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bookmarkStart w:id="0" w:name="_GoBack"/>
      <w:bookmarkEnd w:id="0"/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2660A">
        <w:rPr>
          <w:rFonts w:ascii="Arial" w:hAnsi="Arial" w:cs="Arial"/>
          <w:b/>
          <w:sz w:val="26"/>
          <w:szCs w:val="26"/>
          <w:lang w:eastAsia="en-US" w:bidi="en-US"/>
        </w:rPr>
        <w:t>XXXI(D)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A2660A">
        <w:rPr>
          <w:rFonts w:ascii="Arial" w:hAnsi="Arial" w:cs="Arial"/>
          <w:sz w:val="20"/>
          <w:szCs w:val="20"/>
          <w:lang w:eastAsia="en-US" w:bidi="en-US"/>
        </w:rPr>
        <w:t xml:space="preserve">19. 2. 2015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A2660A">
        <w:rPr>
          <w:rFonts w:ascii="Arial" w:hAnsi="Arial" w:cs="Arial"/>
          <w:sz w:val="20"/>
          <w:szCs w:val="20"/>
          <w:lang w:eastAsia="en-US" w:bidi="en-US"/>
        </w:rPr>
        <w:t>24. 2. 2015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1074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1074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60A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0741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saZfVShMij5Sks8ku3UhVjFFjAU=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IazK1kZ3eDV9CJVCQE5ooH4ktTc=</DigestValue>
    </Reference>
  </SignedInfo>
  <SignatureValue>agUNMREmxR6Ruh5fwA+wU3NIgNkEsQKU3zWS3q+xHnnXcO4xbJyNLFIers/s0ThAMcUenB7ovXo9
rOOdu0/2140TfZDrTzjuzWxSKXSEdQjrl1gBUHg67cgu5OIrgIwCBE9oVr+wGuIaBk8EoGsvVjcv
b3i5IIKwB6WTgRyYi/F33ecTB6pizlhv0ZePeY0C/aAGjfd1UfM067v5ZfuIgvdY1rbcJe1hCmyO
dlPDRfym08wEtP+Esy83ZEPwEvDhG3xd41RX35Xg3EMszOUPWnWr37PgAu38WmVJWfBi0d5yFe2Y
go0QCCkUHXQ/8isd486XGNKlTkZvkaW6V5B/ng==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65fqxuxkHUcFYgdqTQc45a9LugU=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P8Je5+Ibs6mM7vn6NTrW5GL6aVQ=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Y17ogtM3NC/1XqtmDSPgX08M/GU=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2015-02-24T18:43:55Z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2015-02-24T18:43:55Z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0E0049-FCEA-41F2-AC3E-A8992C7E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5</cp:revision>
  <cp:lastPrinted>2015-02-24T18:43:00Z</cp:lastPrinted>
  <dcterms:created xsi:type="dcterms:W3CDTF">2015-01-09T10:19:00Z</dcterms:created>
  <dcterms:modified xsi:type="dcterms:W3CDTF">2015-02-24T18:43:00Z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