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8B" w:rsidRDefault="0076228B" w:rsidP="00447725">
      <w:pPr>
        <w:ind w:left="1418" w:hanging="1418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76228B" w:rsidRDefault="0076228B" w:rsidP="00447725">
      <w:pPr>
        <w:ind w:left="1418" w:hanging="1418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47725" w:rsidRPr="00234544" w:rsidRDefault="00447725" w:rsidP="00447725">
      <w:pPr>
        <w:ind w:left="1418" w:hanging="1418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34544">
        <w:rPr>
          <w:rFonts w:ascii="Arial" w:hAnsi="Arial" w:cs="Arial"/>
          <w:b/>
          <w:caps/>
          <w:sz w:val="32"/>
          <w:szCs w:val="32"/>
        </w:rPr>
        <w:t>R o z h o d n u t í</w:t>
      </w:r>
    </w:p>
    <w:p w:rsidR="00447725" w:rsidRPr="00234544" w:rsidRDefault="00447725" w:rsidP="00447725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234544">
        <w:rPr>
          <w:rFonts w:ascii="Arial" w:hAnsi="Arial" w:cs="Arial"/>
          <w:b/>
          <w:bCs/>
          <w:caps/>
          <w:sz w:val="32"/>
          <w:szCs w:val="32"/>
        </w:rPr>
        <w:t>o výběru nejv</w:t>
      </w:r>
      <w:r w:rsidR="00621CD0">
        <w:rPr>
          <w:rFonts w:ascii="Arial" w:hAnsi="Arial" w:cs="Arial"/>
          <w:b/>
          <w:bCs/>
          <w:caps/>
          <w:sz w:val="32"/>
          <w:szCs w:val="32"/>
        </w:rPr>
        <w:t>ý</w:t>
      </w:r>
      <w:r w:rsidRPr="00234544">
        <w:rPr>
          <w:rFonts w:ascii="Arial" w:hAnsi="Arial" w:cs="Arial"/>
          <w:b/>
          <w:bCs/>
          <w:caps/>
          <w:sz w:val="32"/>
          <w:szCs w:val="32"/>
        </w:rPr>
        <w:t>hodnější nabídky</w:t>
      </w:r>
    </w:p>
    <w:p w:rsidR="00447725" w:rsidRDefault="00447725" w:rsidP="00447725">
      <w:pPr>
        <w:ind w:left="4253" w:hanging="4253"/>
        <w:jc w:val="both"/>
        <w:rPr>
          <w:rFonts w:ascii="Arial" w:hAnsi="Arial" w:cs="Arial"/>
          <w:b/>
          <w:sz w:val="22"/>
          <w:szCs w:val="22"/>
        </w:rPr>
      </w:pPr>
    </w:p>
    <w:p w:rsidR="00447725" w:rsidRPr="001A0674" w:rsidRDefault="00447725" w:rsidP="00447725">
      <w:pPr>
        <w:ind w:left="4253" w:hanging="4253"/>
        <w:jc w:val="both"/>
        <w:rPr>
          <w:rFonts w:ascii="Arial" w:hAnsi="Arial" w:cs="Arial"/>
          <w:b/>
          <w:sz w:val="22"/>
          <w:szCs w:val="22"/>
        </w:rPr>
      </w:pPr>
      <w:r w:rsidRPr="00BE652C">
        <w:rPr>
          <w:rFonts w:ascii="Arial" w:hAnsi="Arial" w:cs="Arial"/>
          <w:b/>
          <w:sz w:val="22"/>
          <w:szCs w:val="22"/>
        </w:rPr>
        <w:t>Veřejná zakázka</w:t>
      </w:r>
      <w:r w:rsidRPr="00BE652C">
        <w:rPr>
          <w:rFonts w:ascii="Arial" w:hAnsi="Arial" w:cs="Arial"/>
          <w:sz w:val="22"/>
          <w:szCs w:val="22"/>
        </w:rPr>
        <w:tab/>
      </w:r>
      <w:r w:rsidR="001A0674" w:rsidRPr="001A0674">
        <w:rPr>
          <w:rFonts w:ascii="Arial" w:hAnsi="Arial" w:cs="Arial"/>
          <w:b/>
          <w:bCs/>
          <w:sz w:val="22"/>
          <w:szCs w:val="22"/>
        </w:rPr>
        <w:t>„Služby údržby a rozvoje ERP systému Helios Green“</w:t>
      </w:r>
    </w:p>
    <w:p w:rsidR="00447725" w:rsidRDefault="00447725" w:rsidP="00447725">
      <w:pPr>
        <w:jc w:val="both"/>
        <w:rPr>
          <w:rFonts w:ascii="Arial" w:hAnsi="Arial" w:cs="Arial"/>
          <w:b/>
          <w:sz w:val="22"/>
          <w:szCs w:val="22"/>
        </w:rPr>
      </w:pPr>
    </w:p>
    <w:p w:rsidR="00447725" w:rsidRPr="00BE652C" w:rsidRDefault="00447725" w:rsidP="00447725">
      <w:pPr>
        <w:jc w:val="both"/>
        <w:rPr>
          <w:rFonts w:ascii="Arial" w:hAnsi="Arial" w:cs="Arial"/>
          <w:b/>
          <w:sz w:val="22"/>
          <w:szCs w:val="22"/>
        </w:rPr>
      </w:pPr>
    </w:p>
    <w:p w:rsidR="00447725" w:rsidRPr="00BE652C" w:rsidRDefault="00447725" w:rsidP="00447725">
      <w:pPr>
        <w:tabs>
          <w:tab w:val="left" w:pos="3686"/>
        </w:tabs>
        <w:ind w:left="4253" w:hanging="4253"/>
        <w:jc w:val="both"/>
        <w:rPr>
          <w:rFonts w:ascii="Arial" w:eastAsia="Batang" w:hAnsi="Arial" w:cs="Arial"/>
          <w:b/>
          <w:bCs/>
          <w:sz w:val="22"/>
          <w:szCs w:val="22"/>
          <w:lang w:eastAsia="ko-KR"/>
        </w:rPr>
      </w:pPr>
      <w:r w:rsidRPr="00BE652C">
        <w:rPr>
          <w:rFonts w:ascii="Arial" w:hAnsi="Arial" w:cs="Arial"/>
          <w:b/>
          <w:sz w:val="22"/>
          <w:szCs w:val="22"/>
        </w:rPr>
        <w:t>Zadavatel</w:t>
      </w:r>
      <w:r w:rsidRPr="00BE652C">
        <w:rPr>
          <w:rFonts w:ascii="Arial" w:hAnsi="Arial" w:cs="Arial"/>
          <w:sz w:val="22"/>
          <w:szCs w:val="22"/>
        </w:rPr>
        <w:tab/>
      </w:r>
      <w:r w:rsidRPr="00BE652C">
        <w:rPr>
          <w:rFonts w:ascii="Arial" w:hAnsi="Arial" w:cs="Arial"/>
          <w:sz w:val="22"/>
          <w:szCs w:val="22"/>
        </w:rPr>
        <w:tab/>
      </w:r>
      <w:r w:rsidRPr="00BE652C">
        <w:rPr>
          <w:rFonts w:ascii="Arial" w:eastAsia="Batang" w:hAnsi="Arial" w:cs="Arial"/>
          <w:bCs/>
          <w:sz w:val="22"/>
          <w:szCs w:val="22"/>
          <w:lang w:eastAsia="ko-KR"/>
        </w:rPr>
        <w:t>Fond dalšího vzdělávání</w:t>
      </w:r>
      <w:r w:rsidRPr="00BE652C">
        <w:rPr>
          <w:rFonts w:ascii="Arial" w:eastAsia="Batang" w:hAnsi="Arial" w:cs="Arial"/>
          <w:b/>
          <w:bCs/>
          <w:sz w:val="22"/>
          <w:szCs w:val="22"/>
          <w:lang w:eastAsia="ko-KR"/>
        </w:rPr>
        <w:t xml:space="preserve">; </w:t>
      </w:r>
      <w:r w:rsidRPr="00BE652C">
        <w:rPr>
          <w:rFonts w:ascii="Arial" w:eastAsia="Batang" w:hAnsi="Arial" w:cs="Arial"/>
          <w:bCs/>
          <w:sz w:val="22"/>
          <w:szCs w:val="22"/>
          <w:lang w:eastAsia="ko-KR"/>
        </w:rPr>
        <w:t xml:space="preserve">se sídlem </w:t>
      </w:r>
      <w:r>
        <w:rPr>
          <w:rFonts w:ascii="Arial" w:eastAsia="Batang" w:hAnsi="Arial" w:cs="Arial"/>
          <w:bCs/>
          <w:sz w:val="22"/>
          <w:szCs w:val="22"/>
          <w:lang w:eastAsia="ko-KR"/>
        </w:rPr>
        <w:br/>
      </w:r>
      <w:r w:rsidRPr="00BE652C">
        <w:rPr>
          <w:rFonts w:ascii="Arial" w:eastAsia="Batang" w:hAnsi="Arial" w:cs="Arial"/>
          <w:bCs/>
          <w:sz w:val="22"/>
          <w:szCs w:val="22"/>
          <w:lang w:eastAsia="ko-KR"/>
        </w:rPr>
        <w:t xml:space="preserve">Na Maninách </w:t>
      </w:r>
      <w:r>
        <w:rPr>
          <w:rFonts w:ascii="Arial" w:hAnsi="Arial" w:cs="Arial"/>
          <w:sz w:val="22"/>
          <w:szCs w:val="22"/>
        </w:rPr>
        <w:t>876/7</w:t>
      </w:r>
      <w:r w:rsidRPr="00BE652C">
        <w:rPr>
          <w:rFonts w:ascii="Arial" w:hAnsi="Arial" w:cs="Arial"/>
          <w:sz w:val="22"/>
          <w:szCs w:val="22"/>
        </w:rPr>
        <w:t>, 170 00</w:t>
      </w:r>
      <w:r>
        <w:rPr>
          <w:rFonts w:ascii="Arial" w:hAnsi="Arial" w:cs="Arial"/>
          <w:sz w:val="22"/>
          <w:szCs w:val="22"/>
        </w:rPr>
        <w:t xml:space="preserve"> </w:t>
      </w:r>
      <w:r w:rsidRPr="00BE652C">
        <w:rPr>
          <w:rFonts w:ascii="Arial" w:hAnsi="Arial" w:cs="Arial"/>
          <w:sz w:val="22"/>
          <w:szCs w:val="22"/>
        </w:rPr>
        <w:t xml:space="preserve"> Praha 7</w:t>
      </w:r>
      <w:r w:rsidRPr="00BE652C">
        <w:rPr>
          <w:rFonts w:ascii="Arial" w:eastAsia="Batang" w:hAnsi="Arial" w:cs="Arial"/>
          <w:b/>
          <w:bCs/>
          <w:sz w:val="22"/>
          <w:szCs w:val="22"/>
          <w:lang w:eastAsia="ko-KR"/>
        </w:rPr>
        <w:t xml:space="preserve">; </w:t>
      </w:r>
      <w:r>
        <w:rPr>
          <w:rFonts w:ascii="Arial" w:eastAsia="Batang" w:hAnsi="Arial" w:cs="Arial"/>
          <w:bCs/>
          <w:sz w:val="22"/>
          <w:szCs w:val="22"/>
          <w:lang w:eastAsia="ko-KR"/>
        </w:rPr>
        <w:t>zastoupen</w:t>
      </w:r>
      <w:r w:rsidRPr="00BE652C">
        <w:rPr>
          <w:rFonts w:ascii="Arial" w:eastAsia="Batang" w:hAnsi="Arial" w:cs="Arial"/>
          <w:bCs/>
          <w:sz w:val="22"/>
          <w:szCs w:val="22"/>
          <w:lang w:eastAsia="ko-KR"/>
        </w:rPr>
        <w:t xml:space="preserve"> </w:t>
      </w:r>
      <w:r w:rsidR="008303C0">
        <w:rPr>
          <w:rFonts w:ascii="Arial" w:eastAsia="Batang" w:hAnsi="Arial" w:cs="Arial"/>
          <w:bCs/>
          <w:sz w:val="22"/>
          <w:szCs w:val="22"/>
          <w:lang w:eastAsia="ko-KR"/>
        </w:rPr>
        <w:t>Ing. Richardem Ščerbou, MBA</w:t>
      </w:r>
      <w:r>
        <w:rPr>
          <w:rFonts w:ascii="Arial" w:eastAsia="Batang" w:hAnsi="Arial" w:cs="Arial"/>
          <w:bCs/>
          <w:sz w:val="22"/>
          <w:szCs w:val="22"/>
          <w:lang w:eastAsia="ko-KR"/>
        </w:rPr>
        <w:t xml:space="preserve">, </w:t>
      </w:r>
      <w:r w:rsidR="008303C0">
        <w:rPr>
          <w:rFonts w:ascii="Arial" w:eastAsia="Batang" w:hAnsi="Arial" w:cs="Arial"/>
          <w:bCs/>
          <w:sz w:val="22"/>
          <w:szCs w:val="22"/>
          <w:lang w:eastAsia="ko-KR"/>
        </w:rPr>
        <w:t>ředitelem</w:t>
      </w:r>
      <w:r w:rsidR="002821F8">
        <w:rPr>
          <w:rFonts w:ascii="Arial" w:eastAsia="Batang" w:hAnsi="Arial" w:cs="Arial"/>
          <w:bCs/>
          <w:sz w:val="22"/>
          <w:szCs w:val="22"/>
          <w:lang w:eastAsia="ko-KR"/>
        </w:rPr>
        <w:t>, IČO: 004 </w:t>
      </w:r>
      <w:r w:rsidRPr="00BE652C">
        <w:rPr>
          <w:rFonts w:ascii="Arial" w:eastAsia="Batang" w:hAnsi="Arial" w:cs="Arial"/>
          <w:bCs/>
          <w:sz w:val="22"/>
          <w:szCs w:val="22"/>
          <w:lang w:eastAsia="ko-KR"/>
        </w:rPr>
        <w:t xml:space="preserve">05 698 </w:t>
      </w:r>
    </w:p>
    <w:p w:rsidR="00447725" w:rsidRPr="00BE652C" w:rsidRDefault="00447725" w:rsidP="00447725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447725" w:rsidRPr="00C27DD6" w:rsidRDefault="00447725" w:rsidP="00447725">
      <w:pPr>
        <w:tabs>
          <w:tab w:val="left" w:pos="4253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 w:rsidRPr="00BE652C">
        <w:rPr>
          <w:rFonts w:ascii="Arial" w:hAnsi="Arial" w:cs="Arial"/>
          <w:b/>
          <w:sz w:val="22"/>
          <w:szCs w:val="22"/>
        </w:rPr>
        <w:t>Způsob zadání</w:t>
      </w:r>
      <w:r w:rsidRPr="00BE652C">
        <w:rPr>
          <w:rFonts w:ascii="Arial" w:hAnsi="Arial" w:cs="Arial"/>
          <w:sz w:val="22"/>
          <w:szCs w:val="22"/>
        </w:rPr>
        <w:tab/>
      </w:r>
      <w:r w:rsidR="001A0674" w:rsidRPr="001A0674">
        <w:rPr>
          <w:rFonts w:ascii="Arial" w:hAnsi="Arial" w:cs="Arial"/>
          <w:sz w:val="22"/>
          <w:szCs w:val="22"/>
        </w:rPr>
        <w:t>Veřejná zakázka malého rozsahu realizovaná dle metodického pokynu příslušného operačního programu.</w:t>
      </w:r>
    </w:p>
    <w:p w:rsidR="00447725" w:rsidRPr="00C27DD6" w:rsidRDefault="00447725" w:rsidP="00447725">
      <w:pPr>
        <w:rPr>
          <w:rFonts w:ascii="Arial" w:hAnsi="Arial" w:cs="Arial"/>
          <w:sz w:val="22"/>
          <w:szCs w:val="22"/>
        </w:rPr>
      </w:pPr>
    </w:p>
    <w:p w:rsidR="00447725" w:rsidRPr="00C27DD6" w:rsidRDefault="00447725" w:rsidP="000A17AF">
      <w:pPr>
        <w:jc w:val="both"/>
        <w:rPr>
          <w:rFonts w:ascii="Arial" w:hAnsi="Arial" w:cs="Arial"/>
          <w:sz w:val="22"/>
          <w:szCs w:val="22"/>
        </w:rPr>
      </w:pPr>
    </w:p>
    <w:p w:rsidR="00447725" w:rsidRPr="008303C0" w:rsidRDefault="008303C0" w:rsidP="008303C0">
      <w:pPr>
        <w:jc w:val="both"/>
        <w:rPr>
          <w:rFonts w:ascii="Arial" w:hAnsi="Arial" w:cs="Arial"/>
        </w:rPr>
      </w:pPr>
      <w:r w:rsidRPr="00B0018A">
        <w:rPr>
          <w:rFonts w:ascii="Arial" w:hAnsi="Arial" w:cs="Arial"/>
          <w:sz w:val="22"/>
          <w:szCs w:val="22"/>
        </w:rPr>
        <w:t>Veřejná zakázka je spolufinancována z Operačního programu Zaměstnanost (dále jen „OPZ“), a to konkrétně z projektů Prohlubování kompetencí pro zvýšení zaměstnatelnosti I. (reg. č. CZ.03.1.48/0.0/0.0/15_123/0002735), Podpora začleňování cizích státních příslušníků na trh práce (reg. č. CZ.03.1.48/0.0/0.0/15_123/0002746), Cesta k uplatnění na trhu práce (reg. č.  CZ.03.1.48/0.0/0.0/15_123/0002762), Vzdělávání praxí pro zvýšení zaměstnatelnosti (reg. č. CZ.03.1.48/0.0/0.0/15_123/0002761), Rozvoj systémové podpory digitální gramotnosti (reg. č. CZ.03.1.54/0.0/0.0/16_020/0005634), Technický a informační rozvoj kariérového poradenství jako nástr</w:t>
      </w:r>
      <w:r>
        <w:rPr>
          <w:rFonts w:ascii="Arial" w:hAnsi="Arial" w:cs="Arial"/>
          <w:sz w:val="22"/>
          <w:szCs w:val="22"/>
        </w:rPr>
        <w:t>oje dalšího vzdělávání (reg. č. </w:t>
      </w:r>
      <w:r w:rsidRPr="00B0018A">
        <w:rPr>
          <w:rFonts w:ascii="Arial" w:hAnsi="Arial" w:cs="Arial"/>
          <w:sz w:val="22"/>
          <w:szCs w:val="22"/>
        </w:rPr>
        <w:t>CZ.03.1.54/0.0/0.0/15_020/0006194), Dobrovolni</w:t>
      </w:r>
      <w:r>
        <w:rPr>
          <w:rFonts w:ascii="Arial" w:hAnsi="Arial" w:cs="Arial"/>
          <w:sz w:val="22"/>
          <w:szCs w:val="22"/>
        </w:rPr>
        <w:t>ctví ve veřejné správě (reg. č. </w:t>
      </w:r>
      <w:r w:rsidRPr="00B0018A">
        <w:rPr>
          <w:rFonts w:ascii="Arial" w:hAnsi="Arial" w:cs="Arial"/>
          <w:sz w:val="22"/>
          <w:szCs w:val="22"/>
        </w:rPr>
        <w:t>CZ.03.3.X/0.0/0.0/15._018/0005458), Místa zblízka: místní rozvoj vedený mezioborovou spoluprací a učící se komunitou (reg. č. CZ.03.3.X/0.0/0.0/15_018/0005872), Zvyšování kvality systému sociálních služeb prostřednictvím vytvoření kvalitního systému dalšího vzdělávání pracovníků</w:t>
      </w:r>
      <w:r>
        <w:rPr>
          <w:rFonts w:ascii="Arial" w:hAnsi="Arial" w:cs="Arial"/>
          <w:sz w:val="22"/>
          <w:szCs w:val="22"/>
        </w:rPr>
        <w:t xml:space="preserve"> v sociálních službách (reg. č. </w:t>
      </w:r>
      <w:r w:rsidRPr="00B0018A">
        <w:rPr>
          <w:rFonts w:ascii="Arial" w:hAnsi="Arial" w:cs="Arial"/>
          <w:sz w:val="22"/>
          <w:szCs w:val="22"/>
        </w:rPr>
        <w:t>CZ.03.2.63/0.0/0.0/15_017/0006925), Podpora nefor</w:t>
      </w:r>
      <w:r>
        <w:rPr>
          <w:rFonts w:ascii="Arial" w:hAnsi="Arial" w:cs="Arial"/>
          <w:sz w:val="22"/>
          <w:szCs w:val="22"/>
        </w:rPr>
        <w:t>málních pečujících II. (reg. č. </w:t>
      </w:r>
      <w:r w:rsidRPr="00B0018A">
        <w:rPr>
          <w:rFonts w:ascii="Arial" w:hAnsi="Arial" w:cs="Arial"/>
          <w:sz w:val="22"/>
          <w:szCs w:val="22"/>
        </w:rPr>
        <w:t>CZ.03.2.63/0.0/0.0/15_017/0006922), Prohlubování kompetencí pro zvýšení zaměstnatelnosti II. (reg. č. CZ.03.1.48/0.0/0.0/15_123/0007008), a dále z projektů, které budou schváleny a realizovány zadavatelem v programovém období 2014 – 2020.</w:t>
      </w:r>
    </w:p>
    <w:p w:rsidR="00447725" w:rsidRDefault="00447725" w:rsidP="00447725">
      <w:pPr>
        <w:jc w:val="both"/>
        <w:rPr>
          <w:rFonts w:ascii="Arial" w:hAnsi="Arial" w:cs="Arial"/>
          <w:sz w:val="22"/>
          <w:szCs w:val="22"/>
        </w:rPr>
      </w:pPr>
    </w:p>
    <w:p w:rsidR="001655EA" w:rsidRDefault="00447725" w:rsidP="00DD7D82">
      <w:pPr>
        <w:jc w:val="both"/>
        <w:rPr>
          <w:rFonts w:ascii="Arial" w:hAnsi="Arial" w:cs="Arial"/>
          <w:sz w:val="22"/>
          <w:szCs w:val="22"/>
        </w:rPr>
      </w:pPr>
      <w:r w:rsidRPr="006F593A">
        <w:rPr>
          <w:rFonts w:ascii="Arial" w:hAnsi="Arial" w:cs="Arial"/>
          <w:sz w:val="22"/>
          <w:szCs w:val="22"/>
        </w:rPr>
        <w:t xml:space="preserve">Zadavatel rozhodl </w:t>
      </w:r>
      <w:r w:rsidR="001655EA">
        <w:rPr>
          <w:rFonts w:ascii="Arial" w:hAnsi="Arial" w:cs="Arial"/>
          <w:sz w:val="22"/>
          <w:szCs w:val="22"/>
        </w:rPr>
        <w:t>o </w:t>
      </w:r>
      <w:r w:rsidRPr="006F593A">
        <w:rPr>
          <w:rFonts w:ascii="Arial" w:hAnsi="Arial" w:cs="Arial"/>
          <w:sz w:val="22"/>
          <w:szCs w:val="22"/>
        </w:rPr>
        <w:t>výběru nejv</w:t>
      </w:r>
      <w:r w:rsidR="00BE3AAE">
        <w:rPr>
          <w:rFonts w:ascii="Arial" w:hAnsi="Arial" w:cs="Arial"/>
          <w:sz w:val="22"/>
          <w:szCs w:val="22"/>
        </w:rPr>
        <w:t>ý</w:t>
      </w:r>
      <w:r w:rsidRPr="006F593A">
        <w:rPr>
          <w:rFonts w:ascii="Arial" w:hAnsi="Arial" w:cs="Arial"/>
          <w:sz w:val="22"/>
          <w:szCs w:val="22"/>
        </w:rPr>
        <w:t>hodnější nabídky výše uvedené veřejné zakázky. Nejv</w:t>
      </w:r>
      <w:r w:rsidR="00BE3AAE">
        <w:rPr>
          <w:rFonts w:ascii="Arial" w:hAnsi="Arial" w:cs="Arial"/>
          <w:sz w:val="22"/>
          <w:szCs w:val="22"/>
        </w:rPr>
        <w:t>ý</w:t>
      </w:r>
      <w:r w:rsidRPr="006F593A">
        <w:rPr>
          <w:rFonts w:ascii="Arial" w:hAnsi="Arial" w:cs="Arial"/>
          <w:sz w:val="22"/>
          <w:szCs w:val="22"/>
        </w:rPr>
        <w:t xml:space="preserve">hodnější nabídkou je nabídka s pořadovým </w:t>
      </w:r>
      <w:r>
        <w:rPr>
          <w:rFonts w:ascii="Arial" w:eastAsia="MS Mincho" w:hAnsi="Arial" w:cs="Arial"/>
          <w:sz w:val="22"/>
          <w:szCs w:val="22"/>
        </w:rPr>
        <w:t xml:space="preserve">č. </w:t>
      </w:r>
      <w:r w:rsidR="00C27DD6">
        <w:rPr>
          <w:rFonts w:ascii="Arial" w:eastAsia="MS Mincho" w:hAnsi="Arial" w:cs="Arial"/>
          <w:sz w:val="22"/>
          <w:szCs w:val="22"/>
        </w:rPr>
        <w:t>1</w:t>
      </w:r>
      <w:r>
        <w:rPr>
          <w:rFonts w:ascii="Arial" w:eastAsia="MS Mincho" w:hAnsi="Arial" w:cs="Arial"/>
          <w:sz w:val="22"/>
          <w:szCs w:val="22"/>
        </w:rPr>
        <w:t xml:space="preserve"> společnosti </w:t>
      </w:r>
      <w:r w:rsidR="001A0674" w:rsidRPr="001A0674">
        <w:rPr>
          <w:rFonts w:ascii="Arial" w:eastAsia="MS Mincho" w:hAnsi="Arial" w:cs="Arial"/>
          <w:b/>
          <w:sz w:val="22"/>
          <w:szCs w:val="22"/>
        </w:rPr>
        <w:t xml:space="preserve">Asseco Solutions, a. s.  </w:t>
      </w:r>
      <w:r>
        <w:rPr>
          <w:rFonts w:ascii="Arial" w:hAnsi="Arial" w:cs="Arial"/>
          <w:sz w:val="22"/>
          <w:szCs w:val="22"/>
        </w:rPr>
        <w:t xml:space="preserve">se sídlem </w:t>
      </w:r>
      <w:r w:rsidR="00DD7D82" w:rsidRPr="00DD7D82">
        <w:rPr>
          <w:rFonts w:ascii="Arial" w:hAnsi="Arial" w:cs="Arial"/>
          <w:sz w:val="22"/>
          <w:szCs w:val="22"/>
        </w:rPr>
        <w:t>Zelený pruh 1560/99</w:t>
      </w:r>
      <w:r w:rsidR="00DD7D82">
        <w:rPr>
          <w:rFonts w:ascii="Arial" w:hAnsi="Arial" w:cs="Arial"/>
          <w:sz w:val="22"/>
          <w:szCs w:val="22"/>
        </w:rPr>
        <w:t xml:space="preserve">, </w:t>
      </w:r>
      <w:r w:rsidR="00DD7D82" w:rsidRPr="00DD7D82">
        <w:rPr>
          <w:rFonts w:ascii="Arial" w:hAnsi="Arial" w:cs="Arial"/>
          <w:sz w:val="22"/>
          <w:szCs w:val="22"/>
        </w:rPr>
        <w:t>140 02  Praha</w:t>
      </w:r>
      <w:r w:rsidR="001655EA">
        <w:rPr>
          <w:rFonts w:ascii="Arial" w:hAnsi="Arial" w:cs="Arial"/>
          <w:sz w:val="22"/>
          <w:szCs w:val="22"/>
        </w:rPr>
        <w:t>, IČO: </w:t>
      </w:r>
      <w:r w:rsidR="00DD7D82" w:rsidRPr="00DD7D82">
        <w:rPr>
          <w:rFonts w:ascii="Arial" w:hAnsi="Arial" w:cs="Arial"/>
          <w:sz w:val="22"/>
          <w:szCs w:val="22"/>
        </w:rPr>
        <w:t>64949541</w:t>
      </w:r>
    </w:p>
    <w:p w:rsidR="001655EA" w:rsidRPr="00DD7D82" w:rsidRDefault="001655EA" w:rsidP="00DD7D82">
      <w:pPr>
        <w:pStyle w:val="Odstavecseseznamem"/>
        <w:numPr>
          <w:ilvl w:val="0"/>
          <w:numId w:val="16"/>
        </w:numPr>
        <w:spacing w:line="360" w:lineRule="auto"/>
        <w:rPr>
          <w:rFonts w:ascii="Arial" w:hAnsi="Arial"/>
        </w:rPr>
      </w:pPr>
      <w:r w:rsidRPr="00DD7D82">
        <w:rPr>
          <w:rFonts w:ascii="Arial" w:hAnsi="Arial"/>
        </w:rPr>
        <w:t>Identifikační údaje účastníků, jejichž nabídka byla hodnocena:</w:t>
      </w:r>
    </w:p>
    <w:p w:rsidR="00DD7D82" w:rsidRPr="00DD7D82" w:rsidRDefault="00DD7D82" w:rsidP="00DD7D82">
      <w:pPr>
        <w:pStyle w:val="Odstavecseseznamem"/>
        <w:spacing w:line="360" w:lineRule="auto"/>
        <w:rPr>
          <w:rFonts w:ascii="Arial" w:hAnsi="Arial"/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977"/>
        <w:gridCol w:w="3402"/>
        <w:gridCol w:w="1417"/>
      </w:tblGrid>
      <w:tr w:rsidR="001655EA" w:rsidRPr="009D5758" w:rsidTr="001A2FA8">
        <w:trPr>
          <w:trHeight w:val="900"/>
          <w:jc w:val="center"/>
        </w:trPr>
        <w:tc>
          <w:tcPr>
            <w:tcW w:w="1276" w:type="dxa"/>
            <w:vAlign w:val="center"/>
          </w:tcPr>
          <w:p w:rsidR="001655EA" w:rsidRPr="009D5758" w:rsidRDefault="001655EA" w:rsidP="001A2FA8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758">
              <w:rPr>
                <w:rFonts w:ascii="Arial" w:hAnsi="Arial" w:cs="Arial"/>
                <w:b/>
                <w:sz w:val="22"/>
                <w:szCs w:val="22"/>
              </w:rPr>
              <w:t>Pořadové číslo nabídky:</w:t>
            </w:r>
          </w:p>
        </w:tc>
        <w:tc>
          <w:tcPr>
            <w:tcW w:w="2977" w:type="dxa"/>
            <w:noWrap/>
            <w:vAlign w:val="center"/>
          </w:tcPr>
          <w:p w:rsidR="001655EA" w:rsidRPr="009D5758" w:rsidRDefault="001655EA" w:rsidP="001A2FA8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758">
              <w:rPr>
                <w:rFonts w:ascii="Arial" w:hAnsi="Arial" w:cs="Arial"/>
                <w:b/>
                <w:sz w:val="22"/>
                <w:szCs w:val="22"/>
              </w:rPr>
              <w:t>Obchodní firma nebo název:</w:t>
            </w:r>
          </w:p>
        </w:tc>
        <w:tc>
          <w:tcPr>
            <w:tcW w:w="3402" w:type="dxa"/>
            <w:noWrap/>
            <w:vAlign w:val="center"/>
          </w:tcPr>
          <w:p w:rsidR="001655EA" w:rsidRPr="009D5758" w:rsidRDefault="001655EA" w:rsidP="001A2FA8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758">
              <w:rPr>
                <w:rFonts w:ascii="Arial" w:hAnsi="Arial" w:cs="Arial"/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1417" w:type="dxa"/>
            <w:noWrap/>
            <w:vAlign w:val="center"/>
          </w:tcPr>
          <w:p w:rsidR="001655EA" w:rsidRPr="009D5758" w:rsidRDefault="001655EA" w:rsidP="001A2FA8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758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</w:tr>
      <w:tr w:rsidR="008303C0" w:rsidRPr="009D5758" w:rsidTr="00E83F02">
        <w:trPr>
          <w:trHeight w:val="449"/>
          <w:jc w:val="center"/>
        </w:trPr>
        <w:tc>
          <w:tcPr>
            <w:tcW w:w="1276" w:type="dxa"/>
            <w:noWrap/>
            <w:vAlign w:val="center"/>
          </w:tcPr>
          <w:p w:rsidR="008303C0" w:rsidRPr="009802C2" w:rsidRDefault="008303C0" w:rsidP="008303C0">
            <w:pPr>
              <w:spacing w:before="40" w:after="40"/>
              <w:ind w:left="437"/>
              <w:jc w:val="center"/>
              <w:rPr>
                <w:rFonts w:ascii="Arial" w:hAnsi="Arial" w:cs="Arial"/>
              </w:rPr>
            </w:pPr>
            <w:r w:rsidRPr="009802C2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noWrap/>
            <w:vAlign w:val="center"/>
          </w:tcPr>
          <w:p w:rsidR="008303C0" w:rsidRPr="009802C2" w:rsidRDefault="001A0674" w:rsidP="008303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A0674">
              <w:rPr>
                <w:rFonts w:ascii="Arial" w:hAnsi="Arial" w:cs="Arial"/>
                <w:b/>
              </w:rPr>
              <w:t xml:space="preserve">Asseco Solutions, a. s.  </w:t>
            </w:r>
          </w:p>
        </w:tc>
        <w:tc>
          <w:tcPr>
            <w:tcW w:w="3402" w:type="dxa"/>
            <w:noWrap/>
            <w:vAlign w:val="center"/>
          </w:tcPr>
          <w:p w:rsidR="001A0674" w:rsidRPr="001A0674" w:rsidRDefault="001A0674" w:rsidP="001A0674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1A0674">
              <w:rPr>
                <w:rFonts w:ascii="Arial" w:hAnsi="Arial" w:cs="Arial"/>
              </w:rPr>
              <w:t>Zelený pruh 1560/99</w:t>
            </w:r>
          </w:p>
          <w:p w:rsidR="008303C0" w:rsidRPr="009802C2" w:rsidRDefault="001A0674" w:rsidP="001A0674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1A0674">
              <w:rPr>
                <w:rFonts w:ascii="Arial" w:hAnsi="Arial" w:cs="Arial"/>
              </w:rPr>
              <w:t>140 02  Praha</w:t>
            </w:r>
          </w:p>
        </w:tc>
        <w:tc>
          <w:tcPr>
            <w:tcW w:w="1417" w:type="dxa"/>
            <w:noWrap/>
          </w:tcPr>
          <w:p w:rsidR="008303C0" w:rsidRPr="009802C2" w:rsidRDefault="001A0674" w:rsidP="008303C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1A0674">
              <w:rPr>
                <w:rFonts w:ascii="Arial" w:hAnsi="Arial" w:cs="Arial"/>
              </w:rPr>
              <w:t>64949541</w:t>
            </w:r>
          </w:p>
        </w:tc>
      </w:tr>
    </w:tbl>
    <w:p w:rsidR="001655EA" w:rsidRPr="00234544" w:rsidRDefault="001655EA" w:rsidP="001655EA">
      <w:pPr>
        <w:pStyle w:val="Zkladntext"/>
        <w:rPr>
          <w:rFonts w:ascii="Arial" w:hAnsi="Arial" w:cs="Arial"/>
          <w:iCs/>
          <w:sz w:val="22"/>
          <w:szCs w:val="22"/>
        </w:rPr>
      </w:pPr>
    </w:p>
    <w:p w:rsidR="001655EA" w:rsidRDefault="001655EA" w:rsidP="001655EA">
      <w:pPr>
        <w:pStyle w:val="Zkladntext"/>
        <w:rPr>
          <w:rFonts w:ascii="Arial" w:hAnsi="Arial" w:cs="Arial"/>
          <w:iCs/>
          <w:sz w:val="22"/>
          <w:szCs w:val="22"/>
        </w:rPr>
      </w:pPr>
    </w:p>
    <w:p w:rsidR="00222FA3" w:rsidRDefault="00222FA3" w:rsidP="001655EA">
      <w:pPr>
        <w:pStyle w:val="Zkladntext"/>
        <w:rPr>
          <w:rFonts w:ascii="Arial" w:hAnsi="Arial" w:cs="Arial"/>
          <w:iCs/>
          <w:sz w:val="22"/>
          <w:szCs w:val="22"/>
        </w:rPr>
      </w:pPr>
    </w:p>
    <w:p w:rsidR="0076228B" w:rsidRDefault="0076228B" w:rsidP="001655EA">
      <w:pPr>
        <w:pStyle w:val="Zkladntext"/>
        <w:rPr>
          <w:rFonts w:ascii="Arial" w:hAnsi="Arial" w:cs="Arial"/>
          <w:iCs/>
          <w:sz w:val="22"/>
          <w:szCs w:val="22"/>
        </w:rPr>
      </w:pPr>
    </w:p>
    <w:p w:rsidR="0076228B" w:rsidRDefault="0076228B" w:rsidP="001655EA">
      <w:pPr>
        <w:pStyle w:val="Zkladntext"/>
        <w:rPr>
          <w:rFonts w:ascii="Arial" w:hAnsi="Arial" w:cs="Arial"/>
          <w:iCs/>
          <w:sz w:val="22"/>
          <w:szCs w:val="22"/>
        </w:rPr>
      </w:pPr>
    </w:p>
    <w:p w:rsidR="0076228B" w:rsidRDefault="0076228B" w:rsidP="001655EA">
      <w:pPr>
        <w:pStyle w:val="Zkladntext"/>
        <w:rPr>
          <w:rFonts w:ascii="Arial" w:hAnsi="Arial" w:cs="Arial"/>
          <w:iCs/>
          <w:sz w:val="22"/>
          <w:szCs w:val="22"/>
        </w:rPr>
      </w:pPr>
    </w:p>
    <w:p w:rsidR="0076228B" w:rsidRDefault="0076228B" w:rsidP="001655EA">
      <w:pPr>
        <w:pStyle w:val="Zkladntext"/>
        <w:rPr>
          <w:rFonts w:ascii="Arial" w:hAnsi="Arial" w:cs="Arial"/>
          <w:iCs/>
          <w:sz w:val="22"/>
          <w:szCs w:val="22"/>
        </w:rPr>
      </w:pPr>
    </w:p>
    <w:p w:rsidR="001655EA" w:rsidRPr="00234544" w:rsidRDefault="001655EA" w:rsidP="001655EA">
      <w:pPr>
        <w:pStyle w:val="Zkladntext"/>
        <w:rPr>
          <w:rFonts w:ascii="Arial" w:hAnsi="Arial" w:cs="Arial"/>
          <w:i/>
          <w:iCs/>
          <w:color w:val="FF0000"/>
          <w:sz w:val="22"/>
          <w:szCs w:val="22"/>
        </w:rPr>
      </w:pPr>
      <w:r w:rsidRPr="00234544">
        <w:rPr>
          <w:rFonts w:ascii="Arial" w:hAnsi="Arial" w:cs="Arial"/>
          <w:iCs/>
          <w:sz w:val="22"/>
          <w:szCs w:val="22"/>
        </w:rPr>
        <w:t xml:space="preserve">b) </w:t>
      </w:r>
      <w:r w:rsidRPr="00234544">
        <w:rPr>
          <w:rFonts w:ascii="Arial" w:hAnsi="Arial" w:cs="Arial"/>
          <w:bCs/>
          <w:sz w:val="22"/>
          <w:szCs w:val="22"/>
        </w:rPr>
        <w:t>Výsledek hodnocení a pořadí nabídek</w:t>
      </w:r>
      <w:r w:rsidRPr="00234544">
        <w:rPr>
          <w:rFonts w:ascii="Arial" w:hAnsi="Arial" w:cs="Arial"/>
          <w:i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442"/>
        <w:gridCol w:w="3495"/>
        <w:gridCol w:w="2554"/>
      </w:tblGrid>
      <w:tr w:rsidR="001655EA" w:rsidRPr="00761E4A" w:rsidTr="001A0674">
        <w:trPr>
          <w:cantSplit/>
          <w:trHeight w:hRule="exact" w:val="854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EA" w:rsidRPr="00761E4A" w:rsidRDefault="001655EA" w:rsidP="001A2FA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1E4A">
              <w:rPr>
                <w:rFonts w:ascii="Arial" w:hAnsi="Arial" w:cs="Arial"/>
                <w:b/>
                <w:bCs/>
                <w:sz w:val="22"/>
                <w:szCs w:val="22"/>
              </w:rPr>
              <w:t>Pořadí nabídky na základě hodnocení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EA" w:rsidRPr="00761E4A" w:rsidRDefault="001655EA" w:rsidP="001A2FA8">
            <w:pPr>
              <w:tabs>
                <w:tab w:val="left" w:pos="708"/>
                <w:tab w:val="left" w:pos="4104"/>
                <w:tab w:val="left" w:pos="5112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4A">
              <w:rPr>
                <w:rFonts w:ascii="Arial" w:hAnsi="Arial" w:cs="Arial"/>
                <w:b/>
                <w:iCs/>
                <w:sz w:val="22"/>
                <w:szCs w:val="22"/>
              </w:rPr>
              <w:t>Nabídka č.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EA" w:rsidRPr="00761E4A" w:rsidRDefault="001655EA" w:rsidP="001A2FA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1E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EA" w:rsidRPr="00761E4A" w:rsidRDefault="001655EA" w:rsidP="001A2FA8">
            <w:pPr>
              <w:spacing w:after="200"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761E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nabídková </w:t>
            </w:r>
            <w:r w:rsidR="00EE0B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1A2FA8">
              <w:rPr>
                <w:rFonts w:ascii="Arial" w:hAnsi="Arial" w:cs="Arial"/>
                <w:b/>
                <w:bCs/>
                <w:sz w:val="22"/>
                <w:szCs w:val="22"/>
              </w:rPr>
              <w:t>včetně</w:t>
            </w:r>
            <w:r w:rsidRPr="00761E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DPH</w:t>
            </w:r>
          </w:p>
        </w:tc>
      </w:tr>
      <w:tr w:rsidR="008303C0" w:rsidRPr="00761E4A" w:rsidTr="001A0674">
        <w:trPr>
          <w:cantSplit/>
          <w:trHeight w:hRule="exact" w:val="42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C0" w:rsidRPr="00390006" w:rsidRDefault="008303C0" w:rsidP="008303C0">
            <w:pPr>
              <w:jc w:val="center"/>
              <w:rPr>
                <w:rFonts w:ascii="Arial" w:hAnsi="Arial" w:cs="Arial"/>
              </w:rPr>
            </w:pPr>
            <w:r w:rsidRPr="00390006">
              <w:rPr>
                <w:rFonts w:ascii="Arial" w:hAnsi="Arial" w:cs="Arial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C0" w:rsidRPr="000732CB" w:rsidRDefault="008303C0" w:rsidP="008303C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732CB">
              <w:rPr>
                <w:rFonts w:ascii="Arial" w:hAnsi="Arial" w:cs="Arial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C0" w:rsidRPr="009802C2" w:rsidRDefault="001A0674" w:rsidP="008303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A0674">
              <w:rPr>
                <w:rFonts w:ascii="Arial" w:hAnsi="Arial" w:cs="Arial"/>
                <w:b/>
              </w:rPr>
              <w:t xml:space="preserve">Asseco Solutions, a. s. 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C0" w:rsidRPr="00390006" w:rsidRDefault="00D02051" w:rsidP="00830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2.409.304,-Kč</w:t>
            </w:r>
          </w:p>
        </w:tc>
      </w:tr>
    </w:tbl>
    <w:p w:rsidR="001655EA" w:rsidRDefault="001655EA" w:rsidP="001A2FA8">
      <w:pPr>
        <w:spacing w:line="240" w:lineRule="exact"/>
        <w:jc w:val="center"/>
        <w:outlineLvl w:val="0"/>
        <w:rPr>
          <w:rFonts w:ascii="Arial" w:hAnsi="Arial" w:cs="Arial"/>
          <w:sz w:val="22"/>
          <w:szCs w:val="22"/>
        </w:rPr>
      </w:pPr>
    </w:p>
    <w:p w:rsidR="001655EA" w:rsidRDefault="001655EA" w:rsidP="00447725">
      <w:pPr>
        <w:spacing w:line="240" w:lineRule="exact"/>
        <w:outlineLvl w:val="0"/>
        <w:rPr>
          <w:rFonts w:ascii="Arial" w:hAnsi="Arial" w:cs="Arial"/>
          <w:sz w:val="22"/>
          <w:szCs w:val="22"/>
        </w:rPr>
      </w:pPr>
    </w:p>
    <w:p w:rsidR="00183AAF" w:rsidRDefault="008303C0" w:rsidP="00447725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hodnocení nabídek a jejich posouzení vybírám jako nejvýhodnější nabídku účastníka č. 1, společnost </w:t>
      </w:r>
      <w:r w:rsidR="001A0674" w:rsidRPr="001A0674">
        <w:rPr>
          <w:rFonts w:ascii="Arial" w:hAnsi="Arial" w:cs="Arial"/>
          <w:b/>
          <w:bCs/>
          <w:sz w:val="22"/>
          <w:szCs w:val="22"/>
        </w:rPr>
        <w:t xml:space="preserve">Asseco Solutions, a. s.  </w:t>
      </w:r>
    </w:p>
    <w:p w:rsidR="008303C0" w:rsidRDefault="008303C0" w:rsidP="00447725">
      <w:pPr>
        <w:spacing w:line="264" w:lineRule="auto"/>
        <w:rPr>
          <w:rFonts w:ascii="Arial" w:hAnsi="Arial" w:cs="Arial"/>
          <w:sz w:val="22"/>
          <w:szCs w:val="22"/>
        </w:rPr>
      </w:pPr>
    </w:p>
    <w:p w:rsidR="008303C0" w:rsidRDefault="008303C0" w:rsidP="00447725">
      <w:pPr>
        <w:spacing w:line="264" w:lineRule="auto"/>
        <w:rPr>
          <w:rFonts w:ascii="Arial" w:hAnsi="Arial" w:cs="Arial"/>
          <w:sz w:val="22"/>
          <w:szCs w:val="22"/>
        </w:rPr>
      </w:pPr>
    </w:p>
    <w:p w:rsidR="00447725" w:rsidRDefault="00447725" w:rsidP="00447725">
      <w:pPr>
        <w:spacing w:line="264" w:lineRule="auto"/>
        <w:rPr>
          <w:rFonts w:ascii="Arial" w:hAnsi="Arial" w:cs="Arial"/>
          <w:sz w:val="22"/>
          <w:szCs w:val="22"/>
        </w:rPr>
      </w:pPr>
      <w:r w:rsidRPr="00BE652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Praze dne</w:t>
      </w:r>
      <w:r w:rsidRPr="00BE652C">
        <w:rPr>
          <w:rFonts w:ascii="Arial" w:hAnsi="Arial" w:cs="Arial"/>
          <w:sz w:val="22"/>
          <w:szCs w:val="22"/>
        </w:rPr>
        <w:t xml:space="preserve"> </w:t>
      </w:r>
      <w:r w:rsidR="00D02051">
        <w:rPr>
          <w:rFonts w:ascii="Arial" w:hAnsi="Arial" w:cs="Arial"/>
          <w:sz w:val="22"/>
          <w:szCs w:val="22"/>
        </w:rPr>
        <w:t>5.4.2018</w:t>
      </w:r>
      <w:bookmarkStart w:id="0" w:name="_GoBack"/>
      <w:bookmarkEnd w:id="0"/>
    </w:p>
    <w:p w:rsidR="00447725" w:rsidRDefault="00447725" w:rsidP="00447725">
      <w:pPr>
        <w:spacing w:line="264" w:lineRule="auto"/>
        <w:rPr>
          <w:rFonts w:ascii="Arial" w:hAnsi="Arial" w:cs="Arial"/>
          <w:sz w:val="22"/>
          <w:szCs w:val="22"/>
        </w:rPr>
      </w:pPr>
    </w:p>
    <w:p w:rsidR="005C1880" w:rsidRDefault="005C1880" w:rsidP="00447725">
      <w:pPr>
        <w:spacing w:line="264" w:lineRule="auto"/>
        <w:rPr>
          <w:rFonts w:ascii="Arial" w:hAnsi="Arial" w:cs="Arial"/>
          <w:sz w:val="22"/>
          <w:szCs w:val="22"/>
        </w:rPr>
      </w:pPr>
    </w:p>
    <w:p w:rsidR="00C27DD6" w:rsidRDefault="00C27DD6" w:rsidP="00447725">
      <w:pPr>
        <w:spacing w:line="264" w:lineRule="auto"/>
        <w:rPr>
          <w:rFonts w:ascii="Arial" w:hAnsi="Arial" w:cs="Arial"/>
          <w:sz w:val="22"/>
          <w:szCs w:val="22"/>
        </w:rPr>
      </w:pPr>
    </w:p>
    <w:p w:rsidR="00C27DD6" w:rsidRPr="006F7684" w:rsidRDefault="00C27DD6" w:rsidP="00C27DD6">
      <w:pPr>
        <w:tabs>
          <w:tab w:val="center" w:pos="7088"/>
        </w:tabs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03C0">
        <w:rPr>
          <w:rFonts w:ascii="Arial" w:hAnsi="Arial" w:cs="Arial"/>
          <w:b/>
          <w:sz w:val="22"/>
          <w:szCs w:val="22"/>
        </w:rPr>
        <w:t>Ing. Richard Ščerba, MBA</w:t>
      </w:r>
    </w:p>
    <w:p w:rsidR="00B63E51" w:rsidRDefault="00C27DD6" w:rsidP="00C27DD6">
      <w:pPr>
        <w:tabs>
          <w:tab w:val="center" w:pos="7088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03C0">
        <w:rPr>
          <w:rFonts w:ascii="Arial" w:hAnsi="Arial" w:cs="Arial"/>
          <w:sz w:val="22"/>
          <w:szCs w:val="22"/>
        </w:rPr>
        <w:t>ředitel FDV</w:t>
      </w:r>
    </w:p>
    <w:p w:rsidR="00567E05" w:rsidRDefault="00567E05" w:rsidP="00C27DD6">
      <w:pPr>
        <w:tabs>
          <w:tab w:val="center" w:pos="7088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67E05" w:rsidRDefault="00567E05" w:rsidP="00C27DD6">
      <w:pPr>
        <w:tabs>
          <w:tab w:val="center" w:pos="7088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67E05" w:rsidRDefault="00567E05" w:rsidP="00C27DD6">
      <w:pPr>
        <w:tabs>
          <w:tab w:val="center" w:pos="7088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67E05" w:rsidRDefault="00567E05" w:rsidP="00C27DD6">
      <w:pPr>
        <w:tabs>
          <w:tab w:val="center" w:pos="7088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67E05" w:rsidRDefault="00567E05" w:rsidP="00C27DD6">
      <w:pPr>
        <w:tabs>
          <w:tab w:val="center" w:pos="7088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67E05" w:rsidRDefault="00567E05" w:rsidP="00C27DD6">
      <w:pPr>
        <w:tabs>
          <w:tab w:val="center" w:pos="7088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67E05" w:rsidRDefault="00567E05" w:rsidP="00C27DD6">
      <w:pPr>
        <w:tabs>
          <w:tab w:val="center" w:pos="7088"/>
        </w:tabs>
        <w:spacing w:line="264" w:lineRule="auto"/>
        <w:rPr>
          <w:rFonts w:ascii="Arial" w:hAnsi="Arial" w:cs="Arial"/>
          <w:sz w:val="22"/>
          <w:szCs w:val="22"/>
        </w:rPr>
      </w:pPr>
    </w:p>
    <w:sectPr w:rsidR="00567E05" w:rsidSect="005511F7">
      <w:headerReference w:type="default" r:id="rId7"/>
      <w:footerReference w:type="even" r:id="rId8"/>
      <w:footerReference w:type="default" r:id="rId9"/>
      <w:pgSz w:w="11906" w:h="16838" w:code="9"/>
      <w:pgMar w:top="1701" w:right="1106" w:bottom="567" w:left="1276" w:header="567" w:footer="1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62" w:rsidRDefault="00EF1162">
      <w:r>
        <w:separator/>
      </w:r>
    </w:p>
  </w:endnote>
  <w:endnote w:type="continuationSeparator" w:id="0">
    <w:p w:rsidR="00EF1162" w:rsidRDefault="00E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5D" w:rsidRDefault="004221FB" w:rsidP="004A5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B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B5D" w:rsidRDefault="00700B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5D" w:rsidRDefault="004221FB" w:rsidP="004A5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B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2051">
      <w:rPr>
        <w:rStyle w:val="slostrnky"/>
        <w:noProof/>
      </w:rPr>
      <w:t>2</w:t>
    </w:r>
    <w:r>
      <w:rPr>
        <w:rStyle w:val="slostrnky"/>
      </w:rPr>
      <w:fldChar w:fldCharType="end"/>
    </w:r>
    <w:r w:rsidR="0098432E" w:rsidRPr="0071196C">
      <w:rPr>
        <w:rFonts w:ascii="Verdana" w:hAnsi="Verdana"/>
        <w:noProof/>
      </w:rPr>
      <w:drawing>
        <wp:inline distT="0" distB="0" distL="0" distR="0" wp14:anchorId="2404BDC3" wp14:editId="64F09AEF">
          <wp:extent cx="57150" cy="136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136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B5D" w:rsidRPr="00E351CD" w:rsidRDefault="00700B5D" w:rsidP="00B176B1">
    <w:pPr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62" w:rsidRDefault="00EF1162">
      <w:r>
        <w:separator/>
      </w:r>
    </w:p>
  </w:footnote>
  <w:footnote w:type="continuationSeparator" w:id="0">
    <w:p w:rsidR="00EF1162" w:rsidRDefault="00EF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E2" w:rsidRPr="002C4F9C" w:rsidRDefault="001D38E2" w:rsidP="001D38E2">
    <w:pPr>
      <w:pStyle w:val="Zhlav"/>
    </w:pPr>
  </w:p>
  <w:p w:rsidR="00700B5D" w:rsidRDefault="00700B5D" w:rsidP="0075142F">
    <w:pPr>
      <w:pStyle w:val="Zhlav"/>
      <w:jc w:val="center"/>
    </w:pPr>
  </w:p>
  <w:p w:rsidR="00700B5D" w:rsidRPr="0075142F" w:rsidRDefault="00CE23CE" w:rsidP="0075142F">
    <w:pPr>
      <w:pStyle w:val="Zhlav"/>
    </w:pPr>
    <w:r>
      <w:rPr>
        <w:noProof/>
      </w:rPr>
      <w:drawing>
        <wp:inline distT="0" distB="0" distL="0" distR="0" wp14:anchorId="7DC9F2A9" wp14:editId="476F3A73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C2F31"/>
    <w:multiLevelType w:val="hybridMultilevel"/>
    <w:tmpl w:val="44FAB6CE"/>
    <w:lvl w:ilvl="0" w:tplc="A8903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77216"/>
    <w:multiLevelType w:val="multilevel"/>
    <w:tmpl w:val="82E4E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26DE3"/>
    <w:multiLevelType w:val="hybridMultilevel"/>
    <w:tmpl w:val="CB1CA66E"/>
    <w:lvl w:ilvl="0" w:tplc="A16EA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15F9"/>
    <w:multiLevelType w:val="hybridMultilevel"/>
    <w:tmpl w:val="4A527AF6"/>
    <w:lvl w:ilvl="0" w:tplc="A16EA0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D3FA6"/>
    <w:multiLevelType w:val="hybridMultilevel"/>
    <w:tmpl w:val="0E34635C"/>
    <w:lvl w:ilvl="0" w:tplc="B0B466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A39DB"/>
    <w:multiLevelType w:val="multilevel"/>
    <w:tmpl w:val="C41CDE90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AE4DE3"/>
    <w:multiLevelType w:val="hybridMultilevel"/>
    <w:tmpl w:val="DB4EC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C09C2"/>
    <w:multiLevelType w:val="hybridMultilevel"/>
    <w:tmpl w:val="F620F3BA"/>
    <w:lvl w:ilvl="0" w:tplc="94D06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18B4"/>
    <w:multiLevelType w:val="hybridMultilevel"/>
    <w:tmpl w:val="1AB26FD0"/>
    <w:lvl w:ilvl="0" w:tplc="F7562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BEA8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FDEFDD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337A7"/>
    <w:multiLevelType w:val="hybridMultilevel"/>
    <w:tmpl w:val="E3D4CC1A"/>
    <w:lvl w:ilvl="0" w:tplc="5A887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A7176"/>
    <w:multiLevelType w:val="hybridMultilevel"/>
    <w:tmpl w:val="308A9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589E"/>
    <w:multiLevelType w:val="singleLevel"/>
    <w:tmpl w:val="03FA0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D03870"/>
    <w:multiLevelType w:val="hybridMultilevel"/>
    <w:tmpl w:val="9D0EB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0"/>
  </w:num>
  <w:num w:numId="10">
    <w:abstractNumId w:val="9"/>
  </w:num>
  <w:num w:numId="11">
    <w:abstractNumId w:val="14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7D"/>
    <w:rsid w:val="000046E5"/>
    <w:rsid w:val="0000610B"/>
    <w:rsid w:val="0000770C"/>
    <w:rsid w:val="00011F1F"/>
    <w:rsid w:val="0001402A"/>
    <w:rsid w:val="00045C5D"/>
    <w:rsid w:val="00055453"/>
    <w:rsid w:val="00056F6B"/>
    <w:rsid w:val="000600D6"/>
    <w:rsid w:val="00060599"/>
    <w:rsid w:val="000658BC"/>
    <w:rsid w:val="00071FDA"/>
    <w:rsid w:val="00075D2A"/>
    <w:rsid w:val="000774B2"/>
    <w:rsid w:val="0008037E"/>
    <w:rsid w:val="00081203"/>
    <w:rsid w:val="00095E73"/>
    <w:rsid w:val="000A17AF"/>
    <w:rsid w:val="000B2080"/>
    <w:rsid w:val="000B3971"/>
    <w:rsid w:val="000B3D57"/>
    <w:rsid w:val="00101D15"/>
    <w:rsid w:val="0011249F"/>
    <w:rsid w:val="001136B0"/>
    <w:rsid w:val="0011656B"/>
    <w:rsid w:val="00116BA0"/>
    <w:rsid w:val="00117834"/>
    <w:rsid w:val="001200DF"/>
    <w:rsid w:val="0013077B"/>
    <w:rsid w:val="00162D8A"/>
    <w:rsid w:val="001648B6"/>
    <w:rsid w:val="001655EA"/>
    <w:rsid w:val="00171E95"/>
    <w:rsid w:val="001831A4"/>
    <w:rsid w:val="00183AAF"/>
    <w:rsid w:val="00186D14"/>
    <w:rsid w:val="00191F88"/>
    <w:rsid w:val="001929D4"/>
    <w:rsid w:val="001A0674"/>
    <w:rsid w:val="001A197B"/>
    <w:rsid w:val="001A2FA8"/>
    <w:rsid w:val="001B0222"/>
    <w:rsid w:val="001B2D0B"/>
    <w:rsid w:val="001B4CBD"/>
    <w:rsid w:val="001B7ED6"/>
    <w:rsid w:val="001C783D"/>
    <w:rsid w:val="001D1E0C"/>
    <w:rsid w:val="001D38E2"/>
    <w:rsid w:val="001D4029"/>
    <w:rsid w:val="002010DF"/>
    <w:rsid w:val="00215EB2"/>
    <w:rsid w:val="00217602"/>
    <w:rsid w:val="00222C00"/>
    <w:rsid w:val="00222FA3"/>
    <w:rsid w:val="0023207A"/>
    <w:rsid w:val="002326BE"/>
    <w:rsid w:val="00236DF4"/>
    <w:rsid w:val="00240672"/>
    <w:rsid w:val="002436E2"/>
    <w:rsid w:val="00250C68"/>
    <w:rsid w:val="002534BC"/>
    <w:rsid w:val="00253F6B"/>
    <w:rsid w:val="00255602"/>
    <w:rsid w:val="0027338F"/>
    <w:rsid w:val="002821F8"/>
    <w:rsid w:val="00282408"/>
    <w:rsid w:val="002834AD"/>
    <w:rsid w:val="00291E56"/>
    <w:rsid w:val="002C3EF9"/>
    <w:rsid w:val="002C401B"/>
    <w:rsid w:val="002D657C"/>
    <w:rsid w:val="002E18B7"/>
    <w:rsid w:val="002F192C"/>
    <w:rsid w:val="002F3459"/>
    <w:rsid w:val="002F5EC3"/>
    <w:rsid w:val="002F6CF5"/>
    <w:rsid w:val="003046B8"/>
    <w:rsid w:val="00311034"/>
    <w:rsid w:val="0031510A"/>
    <w:rsid w:val="00320D5A"/>
    <w:rsid w:val="00344C4A"/>
    <w:rsid w:val="00365845"/>
    <w:rsid w:val="00381EA8"/>
    <w:rsid w:val="00383377"/>
    <w:rsid w:val="003A19C9"/>
    <w:rsid w:val="003A1DA2"/>
    <w:rsid w:val="003C6438"/>
    <w:rsid w:val="003C682B"/>
    <w:rsid w:val="003D65DB"/>
    <w:rsid w:val="003D6CE8"/>
    <w:rsid w:val="003E65C7"/>
    <w:rsid w:val="003E69D9"/>
    <w:rsid w:val="003E7F83"/>
    <w:rsid w:val="003F1D2E"/>
    <w:rsid w:val="00402A56"/>
    <w:rsid w:val="00406B48"/>
    <w:rsid w:val="00414B36"/>
    <w:rsid w:val="00417A3F"/>
    <w:rsid w:val="004221FB"/>
    <w:rsid w:val="0042358E"/>
    <w:rsid w:val="0043686D"/>
    <w:rsid w:val="00441FC5"/>
    <w:rsid w:val="004422AE"/>
    <w:rsid w:val="00447725"/>
    <w:rsid w:val="004518BB"/>
    <w:rsid w:val="00456D1A"/>
    <w:rsid w:val="00457F4C"/>
    <w:rsid w:val="004629DE"/>
    <w:rsid w:val="00474E78"/>
    <w:rsid w:val="004869AF"/>
    <w:rsid w:val="004A4554"/>
    <w:rsid w:val="004A5321"/>
    <w:rsid w:val="004A7355"/>
    <w:rsid w:val="004B17C8"/>
    <w:rsid w:val="004B1A78"/>
    <w:rsid w:val="004B4D78"/>
    <w:rsid w:val="004C6183"/>
    <w:rsid w:val="004D70ED"/>
    <w:rsid w:val="004E5B9F"/>
    <w:rsid w:val="004E6816"/>
    <w:rsid w:val="004F1FCE"/>
    <w:rsid w:val="004F31D3"/>
    <w:rsid w:val="004F33FA"/>
    <w:rsid w:val="004F56F0"/>
    <w:rsid w:val="0052316B"/>
    <w:rsid w:val="00525D89"/>
    <w:rsid w:val="00532D37"/>
    <w:rsid w:val="005361BA"/>
    <w:rsid w:val="00544DAA"/>
    <w:rsid w:val="00547876"/>
    <w:rsid w:val="005511F7"/>
    <w:rsid w:val="0055515C"/>
    <w:rsid w:val="00567E05"/>
    <w:rsid w:val="00581506"/>
    <w:rsid w:val="005910BD"/>
    <w:rsid w:val="005969E9"/>
    <w:rsid w:val="005A6E62"/>
    <w:rsid w:val="005B434E"/>
    <w:rsid w:val="005B4D98"/>
    <w:rsid w:val="005C1115"/>
    <w:rsid w:val="005C1880"/>
    <w:rsid w:val="005E1FC1"/>
    <w:rsid w:val="005E7A37"/>
    <w:rsid w:val="005E7B57"/>
    <w:rsid w:val="005F6422"/>
    <w:rsid w:val="005F6B95"/>
    <w:rsid w:val="005F787B"/>
    <w:rsid w:val="006027ED"/>
    <w:rsid w:val="00607453"/>
    <w:rsid w:val="00613C4D"/>
    <w:rsid w:val="00621CD0"/>
    <w:rsid w:val="0062677D"/>
    <w:rsid w:val="006271F3"/>
    <w:rsid w:val="00642AB4"/>
    <w:rsid w:val="00644B84"/>
    <w:rsid w:val="006679FB"/>
    <w:rsid w:val="00676AB6"/>
    <w:rsid w:val="006934EC"/>
    <w:rsid w:val="006A73A3"/>
    <w:rsid w:val="006B6049"/>
    <w:rsid w:val="006C5C14"/>
    <w:rsid w:val="006C7EE7"/>
    <w:rsid w:val="006D1331"/>
    <w:rsid w:val="006D77B4"/>
    <w:rsid w:val="006E2EAA"/>
    <w:rsid w:val="006F7684"/>
    <w:rsid w:val="00700B5D"/>
    <w:rsid w:val="00707A88"/>
    <w:rsid w:val="00712E51"/>
    <w:rsid w:val="00722505"/>
    <w:rsid w:val="00723AC4"/>
    <w:rsid w:val="0073127D"/>
    <w:rsid w:val="00735A6A"/>
    <w:rsid w:val="0075142F"/>
    <w:rsid w:val="007550FD"/>
    <w:rsid w:val="0076228B"/>
    <w:rsid w:val="007A1A6D"/>
    <w:rsid w:val="007A41E5"/>
    <w:rsid w:val="007A62B8"/>
    <w:rsid w:val="007C0D2C"/>
    <w:rsid w:val="007C21CC"/>
    <w:rsid w:val="007C6774"/>
    <w:rsid w:val="007C6EC8"/>
    <w:rsid w:val="007D052F"/>
    <w:rsid w:val="007D5AA0"/>
    <w:rsid w:val="007E0DDE"/>
    <w:rsid w:val="007E4104"/>
    <w:rsid w:val="007E612E"/>
    <w:rsid w:val="007E729D"/>
    <w:rsid w:val="007F4E6D"/>
    <w:rsid w:val="007F5570"/>
    <w:rsid w:val="0080147B"/>
    <w:rsid w:val="0080167B"/>
    <w:rsid w:val="008303C0"/>
    <w:rsid w:val="00836784"/>
    <w:rsid w:val="00847735"/>
    <w:rsid w:val="0085625B"/>
    <w:rsid w:val="00857287"/>
    <w:rsid w:val="0085784E"/>
    <w:rsid w:val="00867524"/>
    <w:rsid w:val="00870A0B"/>
    <w:rsid w:val="0087474D"/>
    <w:rsid w:val="008A2390"/>
    <w:rsid w:val="008A2513"/>
    <w:rsid w:val="008A70F5"/>
    <w:rsid w:val="008B029A"/>
    <w:rsid w:val="008B1E21"/>
    <w:rsid w:val="008C372B"/>
    <w:rsid w:val="008D3135"/>
    <w:rsid w:val="008D3A1B"/>
    <w:rsid w:val="008E462E"/>
    <w:rsid w:val="00905169"/>
    <w:rsid w:val="00924C8F"/>
    <w:rsid w:val="009264BF"/>
    <w:rsid w:val="009314F2"/>
    <w:rsid w:val="0093388D"/>
    <w:rsid w:val="0094383C"/>
    <w:rsid w:val="00945983"/>
    <w:rsid w:val="009468A4"/>
    <w:rsid w:val="00951D65"/>
    <w:rsid w:val="009654AE"/>
    <w:rsid w:val="00977E24"/>
    <w:rsid w:val="0098432E"/>
    <w:rsid w:val="009935A1"/>
    <w:rsid w:val="009B3D39"/>
    <w:rsid w:val="009B6F34"/>
    <w:rsid w:val="009D131C"/>
    <w:rsid w:val="009E008D"/>
    <w:rsid w:val="009E2569"/>
    <w:rsid w:val="009F0D0E"/>
    <w:rsid w:val="00A04F49"/>
    <w:rsid w:val="00A0771D"/>
    <w:rsid w:val="00A10EBE"/>
    <w:rsid w:val="00A1611D"/>
    <w:rsid w:val="00A279B5"/>
    <w:rsid w:val="00A3276F"/>
    <w:rsid w:val="00A32A65"/>
    <w:rsid w:val="00A34CA0"/>
    <w:rsid w:val="00A41641"/>
    <w:rsid w:val="00A44EB7"/>
    <w:rsid w:val="00A5718D"/>
    <w:rsid w:val="00A60E58"/>
    <w:rsid w:val="00A65344"/>
    <w:rsid w:val="00A65D7B"/>
    <w:rsid w:val="00A70761"/>
    <w:rsid w:val="00A73108"/>
    <w:rsid w:val="00A817F2"/>
    <w:rsid w:val="00A90AD5"/>
    <w:rsid w:val="00A9554F"/>
    <w:rsid w:val="00AA20B8"/>
    <w:rsid w:val="00AA24CA"/>
    <w:rsid w:val="00AA2C80"/>
    <w:rsid w:val="00AA4480"/>
    <w:rsid w:val="00AB397A"/>
    <w:rsid w:val="00AB7D3D"/>
    <w:rsid w:val="00AC0B54"/>
    <w:rsid w:val="00AD74F0"/>
    <w:rsid w:val="00B121BF"/>
    <w:rsid w:val="00B1526E"/>
    <w:rsid w:val="00B176B1"/>
    <w:rsid w:val="00B21D44"/>
    <w:rsid w:val="00B337D4"/>
    <w:rsid w:val="00B42349"/>
    <w:rsid w:val="00B62BB7"/>
    <w:rsid w:val="00B63E51"/>
    <w:rsid w:val="00B754E5"/>
    <w:rsid w:val="00B7563B"/>
    <w:rsid w:val="00B77B72"/>
    <w:rsid w:val="00B81077"/>
    <w:rsid w:val="00B93494"/>
    <w:rsid w:val="00B95900"/>
    <w:rsid w:val="00B95DB8"/>
    <w:rsid w:val="00BB1C21"/>
    <w:rsid w:val="00BB3A23"/>
    <w:rsid w:val="00BC0CEB"/>
    <w:rsid w:val="00BC1E23"/>
    <w:rsid w:val="00BC416B"/>
    <w:rsid w:val="00BC4873"/>
    <w:rsid w:val="00BC51FE"/>
    <w:rsid w:val="00BC7D75"/>
    <w:rsid w:val="00BD1496"/>
    <w:rsid w:val="00BD3516"/>
    <w:rsid w:val="00BE0D6D"/>
    <w:rsid w:val="00BE0DBC"/>
    <w:rsid w:val="00BE3AAE"/>
    <w:rsid w:val="00BF5992"/>
    <w:rsid w:val="00C0079D"/>
    <w:rsid w:val="00C00E0B"/>
    <w:rsid w:val="00C06280"/>
    <w:rsid w:val="00C066E7"/>
    <w:rsid w:val="00C143BD"/>
    <w:rsid w:val="00C24C60"/>
    <w:rsid w:val="00C27DD6"/>
    <w:rsid w:val="00C34AA0"/>
    <w:rsid w:val="00C556ED"/>
    <w:rsid w:val="00C81A82"/>
    <w:rsid w:val="00C8293D"/>
    <w:rsid w:val="00CB3D32"/>
    <w:rsid w:val="00CC00C2"/>
    <w:rsid w:val="00CD6457"/>
    <w:rsid w:val="00CE23CE"/>
    <w:rsid w:val="00CF3947"/>
    <w:rsid w:val="00CF74EE"/>
    <w:rsid w:val="00D02051"/>
    <w:rsid w:val="00D21D59"/>
    <w:rsid w:val="00D33822"/>
    <w:rsid w:val="00D352C0"/>
    <w:rsid w:val="00D4581D"/>
    <w:rsid w:val="00D47AD1"/>
    <w:rsid w:val="00D81920"/>
    <w:rsid w:val="00D8477C"/>
    <w:rsid w:val="00D8793C"/>
    <w:rsid w:val="00D918FE"/>
    <w:rsid w:val="00D961D9"/>
    <w:rsid w:val="00DA75EB"/>
    <w:rsid w:val="00DC06EC"/>
    <w:rsid w:val="00DD1154"/>
    <w:rsid w:val="00DD3AF7"/>
    <w:rsid w:val="00DD5FD0"/>
    <w:rsid w:val="00DD631C"/>
    <w:rsid w:val="00DD7D82"/>
    <w:rsid w:val="00DE774B"/>
    <w:rsid w:val="00DE7ADB"/>
    <w:rsid w:val="00DF79BB"/>
    <w:rsid w:val="00E1186D"/>
    <w:rsid w:val="00E21557"/>
    <w:rsid w:val="00E25310"/>
    <w:rsid w:val="00E2722E"/>
    <w:rsid w:val="00E351CD"/>
    <w:rsid w:val="00E45076"/>
    <w:rsid w:val="00E476C2"/>
    <w:rsid w:val="00E51587"/>
    <w:rsid w:val="00E66AA6"/>
    <w:rsid w:val="00E720E9"/>
    <w:rsid w:val="00E74874"/>
    <w:rsid w:val="00E80F10"/>
    <w:rsid w:val="00E835EF"/>
    <w:rsid w:val="00E9058E"/>
    <w:rsid w:val="00E93665"/>
    <w:rsid w:val="00E979B2"/>
    <w:rsid w:val="00EA06A5"/>
    <w:rsid w:val="00EA243F"/>
    <w:rsid w:val="00EA432A"/>
    <w:rsid w:val="00EB16DD"/>
    <w:rsid w:val="00EB1B55"/>
    <w:rsid w:val="00EB3261"/>
    <w:rsid w:val="00EB7623"/>
    <w:rsid w:val="00EB7730"/>
    <w:rsid w:val="00EC75D4"/>
    <w:rsid w:val="00EE0BF1"/>
    <w:rsid w:val="00EE321E"/>
    <w:rsid w:val="00EF1162"/>
    <w:rsid w:val="00EF77A7"/>
    <w:rsid w:val="00EF7ECD"/>
    <w:rsid w:val="00EF7FA1"/>
    <w:rsid w:val="00F00DB3"/>
    <w:rsid w:val="00F20B11"/>
    <w:rsid w:val="00F26EE0"/>
    <w:rsid w:val="00F4404F"/>
    <w:rsid w:val="00F445F1"/>
    <w:rsid w:val="00F6403F"/>
    <w:rsid w:val="00F67A2E"/>
    <w:rsid w:val="00F73D63"/>
    <w:rsid w:val="00FA0779"/>
    <w:rsid w:val="00FA2400"/>
    <w:rsid w:val="00FA43F1"/>
    <w:rsid w:val="00FA4FBD"/>
    <w:rsid w:val="00FA7961"/>
    <w:rsid w:val="00FB2FAD"/>
    <w:rsid w:val="00FD4EF0"/>
    <w:rsid w:val="00FE4A3A"/>
    <w:rsid w:val="00FE59DA"/>
    <w:rsid w:val="00FF340C"/>
    <w:rsid w:val="00FF4C41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EE370"/>
  <w15:docId w15:val="{42C7B9B0-E09B-40EF-83DB-B6962AC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873"/>
  </w:style>
  <w:style w:type="paragraph" w:styleId="Nadpis2">
    <w:name w:val="heading 2"/>
    <w:basedOn w:val="Normln"/>
    <w:next w:val="Normln"/>
    <w:qFormat/>
    <w:rsid w:val="00BC4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4873"/>
    <w:pPr>
      <w:keepNext/>
      <w:outlineLvl w:val="2"/>
    </w:pPr>
    <w:rPr>
      <w:b/>
    </w:rPr>
  </w:style>
  <w:style w:type="paragraph" w:styleId="Nadpis5">
    <w:name w:val="heading 5"/>
    <w:basedOn w:val="Normln"/>
    <w:next w:val="Normln"/>
    <w:qFormat/>
    <w:rsid w:val="001200D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337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qFormat/>
    <w:rsid w:val="005910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BC4873"/>
    <w:pPr>
      <w:spacing w:line="264" w:lineRule="auto"/>
      <w:ind w:left="397"/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BC4873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BC48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C4873"/>
    <w:pPr>
      <w:tabs>
        <w:tab w:val="center" w:pos="4153"/>
        <w:tab w:val="right" w:pos="8306"/>
      </w:tabs>
    </w:pPr>
  </w:style>
  <w:style w:type="paragraph" w:customStyle="1" w:styleId="Prosttext1">
    <w:name w:val="Prostý text1"/>
    <w:basedOn w:val="Normln"/>
    <w:rsid w:val="005910BD"/>
    <w:pPr>
      <w:suppressAutoHyphens/>
    </w:pPr>
    <w:rPr>
      <w:rFonts w:ascii="Courier New" w:hAnsi="Courier New" w:cs="Courier New"/>
      <w:lang w:eastAsia="ar-SA"/>
    </w:rPr>
  </w:style>
  <w:style w:type="paragraph" w:styleId="Zkladntextodsazen">
    <w:name w:val="Body Text Indent"/>
    <w:basedOn w:val="Normln"/>
    <w:rsid w:val="005910BD"/>
    <w:pPr>
      <w:spacing w:after="120"/>
      <w:ind w:left="283"/>
    </w:pPr>
  </w:style>
  <w:style w:type="paragraph" w:styleId="Zkladntext">
    <w:name w:val="Body Text"/>
    <w:basedOn w:val="Normln"/>
    <w:link w:val="ZkladntextChar"/>
    <w:rsid w:val="005910BD"/>
    <w:pPr>
      <w:spacing w:after="120"/>
    </w:pPr>
  </w:style>
  <w:style w:type="paragraph" w:styleId="Zkladntext2">
    <w:name w:val="Body Text 2"/>
    <w:basedOn w:val="Normln"/>
    <w:rsid w:val="005910BD"/>
    <w:pPr>
      <w:spacing w:after="120" w:line="480" w:lineRule="auto"/>
    </w:pPr>
  </w:style>
  <w:style w:type="paragraph" w:styleId="Zkladntext3">
    <w:name w:val="Body Text 3"/>
    <w:basedOn w:val="Normln"/>
    <w:rsid w:val="005910BD"/>
    <w:pPr>
      <w:spacing w:after="120"/>
    </w:pPr>
    <w:rPr>
      <w:sz w:val="16"/>
      <w:szCs w:val="16"/>
    </w:rPr>
  </w:style>
  <w:style w:type="paragraph" w:customStyle="1" w:styleId="Nzevprojektu">
    <w:name w:val="Název projektu"/>
    <w:basedOn w:val="Normln"/>
    <w:rsid w:val="00D918FE"/>
    <w:pPr>
      <w:suppressAutoHyphens/>
      <w:jc w:val="center"/>
    </w:pPr>
    <w:rPr>
      <w:b/>
      <w:caps/>
      <w:color w:val="000080"/>
      <w:sz w:val="34"/>
      <w:szCs w:val="36"/>
      <w:lang w:eastAsia="ar-SA"/>
    </w:rPr>
  </w:style>
  <w:style w:type="table" w:styleId="Mkatabulky">
    <w:name w:val="Table Grid"/>
    <w:basedOn w:val="Normlntabulka"/>
    <w:rsid w:val="00B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43686D"/>
  </w:style>
  <w:style w:type="paragraph" w:styleId="Zpat">
    <w:name w:val="footer"/>
    <w:basedOn w:val="Normln"/>
    <w:rsid w:val="007550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550FD"/>
  </w:style>
  <w:style w:type="paragraph" w:customStyle="1" w:styleId="Normln12">
    <w:name w:val="Normální 12"/>
    <w:basedOn w:val="Normln"/>
    <w:rsid w:val="00B1526E"/>
    <w:pPr>
      <w:jc w:val="both"/>
    </w:pPr>
    <w:rPr>
      <w:rFonts w:ascii="Verdana" w:hAnsi="Verdana"/>
      <w:b/>
      <w:sz w:val="24"/>
      <w:szCs w:val="24"/>
    </w:rPr>
  </w:style>
  <w:style w:type="character" w:customStyle="1" w:styleId="tsubjname">
    <w:name w:val="tsubjname"/>
    <w:basedOn w:val="Standardnpsmoodstavce"/>
    <w:rsid w:val="0000770C"/>
  </w:style>
  <w:style w:type="character" w:customStyle="1" w:styleId="ZkladntextChar">
    <w:name w:val="Základní text Char"/>
    <w:basedOn w:val="Standardnpsmoodstavce"/>
    <w:link w:val="Zkladntext"/>
    <w:rsid w:val="00A60E58"/>
  </w:style>
  <w:style w:type="character" w:customStyle="1" w:styleId="street-address">
    <w:name w:val="street-address"/>
    <w:basedOn w:val="Standardnpsmoodstavce"/>
    <w:rsid w:val="00E351CD"/>
  </w:style>
  <w:style w:type="character" w:customStyle="1" w:styleId="adr">
    <w:name w:val="adr"/>
    <w:basedOn w:val="Standardnpsmoodstavce"/>
    <w:rsid w:val="00E351CD"/>
  </w:style>
  <w:style w:type="character" w:customStyle="1" w:styleId="postal-code">
    <w:name w:val="postal-code"/>
    <w:basedOn w:val="Standardnpsmoodstavce"/>
    <w:rsid w:val="00E351CD"/>
  </w:style>
  <w:style w:type="character" w:customStyle="1" w:styleId="locality">
    <w:name w:val="locality"/>
    <w:basedOn w:val="Standardnpsmoodstavce"/>
    <w:rsid w:val="00E351CD"/>
  </w:style>
  <w:style w:type="character" w:customStyle="1" w:styleId="ZhlavChar">
    <w:name w:val="Záhlaví Char"/>
    <w:link w:val="Zhlav"/>
    <w:uiPriority w:val="99"/>
    <w:rsid w:val="00060599"/>
    <w:rPr>
      <w:lang w:val="cs-CZ" w:eastAsia="cs-CZ" w:bidi="ar-SA"/>
    </w:rPr>
  </w:style>
  <w:style w:type="character" w:customStyle="1" w:styleId="apple-style-span">
    <w:name w:val="apple-style-span"/>
    <w:rsid w:val="00344C4A"/>
  </w:style>
  <w:style w:type="paragraph" w:customStyle="1" w:styleId="Normln11">
    <w:name w:val="Normální 11"/>
    <w:basedOn w:val="Normln"/>
    <w:rsid w:val="00A34CA0"/>
    <w:pPr>
      <w:jc w:val="center"/>
    </w:pPr>
    <w:rPr>
      <w:rFonts w:ascii="Verdana" w:hAnsi="Verdana"/>
      <w:sz w:val="22"/>
      <w:szCs w:val="24"/>
    </w:rPr>
  </w:style>
  <w:style w:type="paragraph" w:customStyle="1" w:styleId="Default">
    <w:name w:val="Default"/>
    <w:rsid w:val="00BE0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word">
    <w:name w:val="h_word"/>
    <w:rsid w:val="001D38E2"/>
  </w:style>
  <w:style w:type="character" w:customStyle="1" w:styleId="apple-converted-space">
    <w:name w:val="apple-converted-space"/>
    <w:rsid w:val="001D38E2"/>
  </w:style>
  <w:style w:type="paragraph" w:customStyle="1" w:styleId="Normlnweb1">
    <w:name w:val="Normální (web)1"/>
    <w:basedOn w:val="Normln"/>
    <w:rsid w:val="00456D1A"/>
    <w:pPr>
      <w:suppressAutoHyphens/>
      <w:spacing w:before="280" w:after="280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456D1A"/>
    <w:pPr>
      <w:spacing w:after="200" w:line="276" w:lineRule="auto"/>
      <w:ind w:left="720"/>
      <w:contextualSpacing/>
      <w:jc w:val="both"/>
    </w:pPr>
    <w:rPr>
      <w:rFonts w:ascii="Calibri" w:hAnsi="Calibri" w:cs="Arial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6D1A"/>
    <w:rPr>
      <w:rFonts w:ascii="Calibri" w:hAnsi="Calibri" w:cs="Arial"/>
      <w:sz w:val="22"/>
      <w:szCs w:val="22"/>
      <w:lang w:eastAsia="en-US"/>
    </w:rPr>
  </w:style>
  <w:style w:type="paragraph" w:customStyle="1" w:styleId="drobne">
    <w:name w:val="drobne"/>
    <w:basedOn w:val="Normln"/>
    <w:rsid w:val="00AA24CA"/>
    <w:rPr>
      <w:rFonts w:ascii="Verdana" w:hAnsi="Verdana"/>
      <w:sz w:val="12"/>
      <w:szCs w:val="12"/>
    </w:rPr>
  </w:style>
  <w:style w:type="character" w:customStyle="1" w:styleId="Nadpis7Char">
    <w:name w:val="Nadpis 7 Char"/>
    <w:basedOn w:val="Standardnpsmoodstavce"/>
    <w:link w:val="Nadpis7"/>
    <w:semiHidden/>
    <w:rsid w:val="00B337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337D4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semiHidden/>
    <w:unhideWhenUsed/>
    <w:rsid w:val="00B337D4"/>
  </w:style>
  <w:style w:type="character" w:customStyle="1" w:styleId="TextpoznpodarouChar">
    <w:name w:val="Text pozn. pod čarou Char"/>
    <w:basedOn w:val="Standardnpsmoodstavce"/>
    <w:link w:val="Textpoznpodarou"/>
    <w:semiHidden/>
    <w:rsid w:val="00B337D4"/>
  </w:style>
  <w:style w:type="character" w:styleId="Znakapoznpodarou">
    <w:name w:val="footnote reference"/>
    <w:basedOn w:val="Standardnpsmoodstavce"/>
    <w:uiPriority w:val="99"/>
    <w:unhideWhenUsed/>
    <w:rsid w:val="00B337D4"/>
    <w:rPr>
      <w:vertAlign w:val="superscript"/>
    </w:rPr>
  </w:style>
  <w:style w:type="character" w:customStyle="1" w:styleId="Styl1Char">
    <w:name w:val="Styl1 Char"/>
    <w:link w:val="Styl1"/>
    <w:locked/>
    <w:rsid w:val="00447725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447725"/>
    <w:pPr>
      <w:tabs>
        <w:tab w:val="left" w:pos="4488"/>
      </w:tabs>
      <w:ind w:left="4488" w:hanging="4488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8303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PRVNÍM JEDNÁNÍ HODNOTÍCÍ KOMISE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PRVNÍM JEDNÁNÍ HODNOTÍCÍ KOMISE</dc:title>
  <dc:creator>Lena</dc:creator>
  <cp:lastModifiedBy>Patočka Jiří Bc.</cp:lastModifiedBy>
  <cp:revision>2</cp:revision>
  <cp:lastPrinted>2018-04-05T11:34:00Z</cp:lastPrinted>
  <dcterms:created xsi:type="dcterms:W3CDTF">2018-04-05T11:35:00Z</dcterms:created>
  <dcterms:modified xsi:type="dcterms:W3CDTF">2018-04-05T11:35:00Z</dcterms:modified>
</cp:coreProperties>
</file>