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7501F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6725BC" w:rsidRPr="0007501F">
        <w:rPr>
          <w:rFonts w:ascii="Arial" w:hAnsi="Arial" w:cs="Arial"/>
          <w:b/>
          <w:bCs/>
          <w:color w:val="FFFFFF"/>
          <w:sz w:val="32"/>
          <w:szCs w:val="32"/>
        </w:rPr>
        <w:t>Provozní integrační prostředí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98327D2" wp14:editId="479B7E2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07501F">
        <w:rPr>
          <w:rFonts w:ascii="Arial" w:hAnsi="Arial" w:cs="Arial"/>
          <w:b/>
          <w:sz w:val="26"/>
          <w:szCs w:val="26"/>
          <w:lang w:eastAsia="en-US" w:bidi="en-US"/>
        </w:rPr>
        <w:t>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07501F">
        <w:rPr>
          <w:rFonts w:ascii="Arial" w:hAnsi="Arial" w:cs="Arial"/>
          <w:sz w:val="20"/>
          <w:szCs w:val="20"/>
          <w:lang w:eastAsia="en-US" w:bidi="en-US"/>
        </w:rPr>
        <w:t xml:space="preserve">21. 1. 2015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2.3.1.</w:t>
      </w:r>
    </w:p>
    <w:p w:rsidR="00A26581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Jaké verze produktů zadavatel aktuálně používá? V zadávací dokumentaci je uveden pouze název licence bez čísla verze.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584570" w:rsidRDefault="003416B4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považuje informaci o číslech verzí produktů, které v současné době používá za irelevantní pro potřeby zpracování a podání nabídky uchazečem.</w:t>
      </w:r>
      <w:r w:rsidR="00BF6784">
        <w:rPr>
          <w:rFonts w:ascii="Arial" w:hAnsi="Arial" w:cs="Arial"/>
          <w:sz w:val="20"/>
          <w:szCs w:val="20"/>
        </w:rPr>
        <w:t xml:space="preserve"> Zadavatel zdůrazňuje, že</w:t>
      </w:r>
      <w:r w:rsidR="0040569B">
        <w:rPr>
          <w:rFonts w:ascii="Arial" w:hAnsi="Arial" w:cs="Arial"/>
          <w:sz w:val="20"/>
          <w:szCs w:val="20"/>
        </w:rPr>
        <w:t xml:space="preserve"> </w:t>
      </w:r>
      <w:r w:rsidR="00BF6784">
        <w:rPr>
          <w:rFonts w:ascii="Arial" w:hAnsi="Arial" w:cs="Arial"/>
          <w:sz w:val="20"/>
          <w:szCs w:val="20"/>
        </w:rPr>
        <w:t>požad</w:t>
      </w:r>
      <w:r w:rsidR="0040569B">
        <w:rPr>
          <w:rFonts w:ascii="Arial" w:hAnsi="Arial" w:cs="Arial"/>
          <w:sz w:val="20"/>
          <w:szCs w:val="20"/>
        </w:rPr>
        <w:t xml:space="preserve">uje </w:t>
      </w:r>
      <w:r w:rsidR="00842B78">
        <w:rPr>
          <w:rFonts w:ascii="Arial" w:hAnsi="Arial" w:cs="Arial"/>
          <w:sz w:val="20"/>
          <w:szCs w:val="20"/>
        </w:rPr>
        <w:t>I</w:t>
      </w:r>
      <w:r w:rsidR="00BF6784">
        <w:rPr>
          <w:rFonts w:ascii="Arial" w:hAnsi="Arial" w:cs="Arial"/>
          <w:sz w:val="20"/>
          <w:szCs w:val="20"/>
        </w:rPr>
        <w:t>mplementac</w:t>
      </w:r>
      <w:r w:rsidR="0040569B">
        <w:rPr>
          <w:rFonts w:ascii="Arial" w:hAnsi="Arial" w:cs="Arial"/>
          <w:sz w:val="20"/>
          <w:szCs w:val="20"/>
        </w:rPr>
        <w:t>i nového systému</w:t>
      </w:r>
      <w:r w:rsidR="00584570">
        <w:rPr>
          <w:rFonts w:ascii="Arial" w:hAnsi="Arial" w:cs="Arial"/>
          <w:sz w:val="20"/>
          <w:szCs w:val="20"/>
        </w:rPr>
        <w:t xml:space="preserve"> v souladu s Přílohou č. 6 Zadávací dokumentace.</w:t>
      </w:r>
    </w:p>
    <w:p w:rsidR="00584570" w:rsidRDefault="00584570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2.4.5.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V textu se uvádí že: „Současný systém obsahuje několik dílčích aplikací poskytujících systémové řízení dokumentů, …“.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O kolik a o jaké aplikace se přesně jedná?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 jsou tyto aplikace licencované a má-li být zajištěna migrace těchto aplikací na novou verzi, jakým způsobem to má být provedeno (např. zakoupení licence, upgrade zdrojového kódu, apod.)?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Vlastní zadavatel zdrojové kódy s dokumentací ke všem těmto uvedeným aplikacím?</w:t>
      </w:r>
    </w:p>
    <w:p w:rsidR="00A26581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způsobem jsou do SharePoint farmy tyto aplikace implementovány (WSP balíček, úprava pomocí SharePoint designeru, apod.)?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D65B0" w:rsidRPr="00040199" w:rsidRDefault="004D65B0" w:rsidP="004D65B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C3199">
        <w:rPr>
          <w:rFonts w:ascii="Arial" w:hAnsi="Arial" w:cs="Arial"/>
          <w:sz w:val="20"/>
          <w:szCs w:val="20"/>
          <w:lang w:eastAsia="en-US" w:bidi="en-US"/>
        </w:rPr>
        <w:t>Zadavatel považuje požadované informace k migrovaným aplikacím za irelevantní</w:t>
      </w:r>
      <w:r>
        <w:rPr>
          <w:rFonts w:ascii="Arial" w:hAnsi="Arial" w:cs="Arial"/>
          <w:sz w:val="20"/>
          <w:szCs w:val="20"/>
          <w:lang w:eastAsia="en-US" w:bidi="en-US"/>
        </w:rPr>
        <w:t>,</w:t>
      </w:r>
      <w:r w:rsidRPr="00CC3199">
        <w:rPr>
          <w:rFonts w:ascii="Arial" w:hAnsi="Arial" w:cs="Arial"/>
          <w:sz w:val="20"/>
          <w:szCs w:val="20"/>
          <w:lang w:eastAsia="en-US" w:bidi="en-US"/>
        </w:rPr>
        <w:t xml:space="preserve"> neboť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v souladu s přílohou č 6 </w:t>
      </w:r>
      <w:r w:rsidR="00584570">
        <w:rPr>
          <w:rFonts w:ascii="Arial" w:hAnsi="Arial" w:cs="Arial"/>
          <w:sz w:val="20"/>
          <w:szCs w:val="20"/>
          <w:lang w:eastAsia="en-US" w:bidi="en-US"/>
        </w:rPr>
        <w:t>Z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adávací dokumentace bude </w:t>
      </w:r>
      <w:r w:rsidRPr="00CC3199">
        <w:rPr>
          <w:rFonts w:ascii="Arial" w:hAnsi="Arial" w:cs="Arial"/>
          <w:sz w:val="20"/>
          <w:szCs w:val="20"/>
          <w:lang w:eastAsia="en-US" w:bidi="en-US"/>
        </w:rPr>
        <w:t>m</w:t>
      </w:r>
      <w:r w:rsidRPr="00CC3199">
        <w:rPr>
          <w:rFonts w:ascii="Arial" w:hAnsi="Arial" w:cs="Arial"/>
          <w:sz w:val="20"/>
          <w:szCs w:val="20"/>
        </w:rPr>
        <w:t>igrace stávajících SharePoint aplikací provozovaných v rámci stávající platformy, včetně případné optimalizace</w:t>
      </w:r>
      <w:r w:rsidR="0058457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CC3199">
        <w:rPr>
          <w:rFonts w:ascii="Arial" w:hAnsi="Arial" w:cs="Arial"/>
          <w:sz w:val="20"/>
          <w:szCs w:val="20"/>
        </w:rPr>
        <w:t>realizována v rámci Rozvoje dle čl. 3.3 Smlouvy.</w:t>
      </w:r>
      <w:r>
        <w:rPr>
          <w:rFonts w:ascii="Arial" w:hAnsi="Arial" w:cs="Arial"/>
          <w:sz w:val="20"/>
          <w:szCs w:val="20"/>
        </w:rPr>
        <w:t xml:space="preserve"> Požadované informace </w:t>
      </w:r>
      <w:r w:rsidR="00584570">
        <w:rPr>
          <w:rFonts w:ascii="Arial" w:hAnsi="Arial" w:cs="Arial"/>
          <w:sz w:val="20"/>
          <w:szCs w:val="20"/>
        </w:rPr>
        <w:t>nemají d</w:t>
      </w:r>
      <w:r>
        <w:rPr>
          <w:rFonts w:ascii="Arial" w:hAnsi="Arial" w:cs="Arial"/>
          <w:sz w:val="20"/>
          <w:szCs w:val="20"/>
        </w:rPr>
        <w:t xml:space="preserve">opad pro potřeby zpracování a podání nabídky uchazečem. </w:t>
      </w:r>
    </w:p>
    <w:p w:rsidR="004D65B0" w:rsidRDefault="004D65B0" w:rsidP="004D65B0">
      <w:pPr>
        <w:rPr>
          <w:rFonts w:ascii="Arial" w:hAnsi="Arial" w:cs="Arial"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č. 6 – Kapitola 2.4.5.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 xml:space="preserve">Jak velký obsah bude migrován? Konkrétně: </w:t>
      </w:r>
    </w:p>
    <w:p w:rsidR="002D59D6" w:rsidRPr="002D59D6" w:rsidRDefault="002D59D6" w:rsidP="002D59D6">
      <w:pPr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Celkový počet SharePoint serverů v SharePoint farmě/počet farem, které budou migrované</w:t>
      </w:r>
    </w:p>
    <w:p w:rsidR="002D59D6" w:rsidRPr="002D59D6" w:rsidRDefault="002D59D6" w:rsidP="002D59D6">
      <w:pPr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Celková velikost obsahových databází</w:t>
      </w:r>
    </w:p>
    <w:p w:rsidR="002D59D6" w:rsidRPr="002D59D6" w:rsidRDefault="002D59D6" w:rsidP="002D59D6">
      <w:pPr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Počet obsahových databází</w:t>
      </w:r>
    </w:p>
    <w:p w:rsidR="00A26581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lastRenderedPageBreak/>
        <w:t>Seznam nainstalovaných řešení v SharePointu</w:t>
      </w:r>
    </w:p>
    <w:p w:rsidR="00BF6784" w:rsidRPr="00BF6784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</w:t>
      </w:r>
    </w:p>
    <w:p w:rsidR="00727765" w:rsidRPr="00727765" w:rsidRDefault="00BE6BE6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č.2 v těchto Dodatečných informacích. </w:t>
      </w:r>
      <w:r w:rsidR="00BF6784" w:rsidRPr="00727765">
        <w:rPr>
          <w:rFonts w:ascii="Arial" w:hAnsi="Arial" w:cs="Arial"/>
          <w:sz w:val="20"/>
          <w:szCs w:val="20"/>
          <w:lang w:eastAsia="en-US" w:bidi="en-US"/>
        </w:rPr>
        <w:t>Velikost migrovanéh</w:t>
      </w:r>
      <w:r w:rsidR="00584570">
        <w:rPr>
          <w:rFonts w:ascii="Arial" w:hAnsi="Arial" w:cs="Arial"/>
          <w:sz w:val="20"/>
          <w:szCs w:val="20"/>
          <w:lang w:eastAsia="en-US" w:bidi="en-US"/>
        </w:rPr>
        <w:t xml:space="preserve">o obsahu bude upřesněna v </w:t>
      </w:r>
      <w:r w:rsidR="00BF6784" w:rsidRPr="00727765">
        <w:rPr>
          <w:rFonts w:ascii="Arial" w:hAnsi="Arial" w:cs="Arial"/>
          <w:sz w:val="20"/>
          <w:szCs w:val="20"/>
        </w:rPr>
        <w:t>Návrh</w:t>
      </w:r>
      <w:r w:rsidR="00584570">
        <w:rPr>
          <w:rFonts w:ascii="Arial" w:hAnsi="Arial" w:cs="Arial"/>
          <w:sz w:val="20"/>
          <w:szCs w:val="20"/>
        </w:rPr>
        <w:t>u</w:t>
      </w:r>
      <w:r w:rsidR="00BF6784" w:rsidRPr="00727765">
        <w:rPr>
          <w:rFonts w:ascii="Arial" w:hAnsi="Arial" w:cs="Arial"/>
          <w:sz w:val="20"/>
          <w:szCs w:val="20"/>
        </w:rPr>
        <w:t xml:space="preserve"> realizace</w:t>
      </w:r>
    </w:p>
    <w:p w:rsidR="00BE6BE6" w:rsidRDefault="00BE6BE6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č. 6</w:t>
      </w:r>
    </w:p>
    <w:p w:rsidR="00A26581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Může Zadavatel poskytnout podrobnější informace k migrovaným aplikacím, např. manuál, apod.? Jakým způsobem je možné se s těmito informacemi bezodkladně seznámit?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BE6BE6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č.2 v těchto Dodatečných informacích. </w:t>
      </w:r>
    </w:p>
    <w:p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č. 6 – Kapitola 2.4.3. a Příloha č. 7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Součástí kapitoly 2.4.3. je uvedeno, že „</w:t>
      </w:r>
      <w:r w:rsidRPr="002D59D6">
        <w:rPr>
          <w:rFonts w:ascii="Arial" w:hAnsi="Arial" w:cs="Arial"/>
          <w:i/>
          <w:sz w:val="20"/>
          <w:szCs w:val="20"/>
          <w:lang w:eastAsia="en-US" w:bidi="en-US"/>
        </w:rPr>
        <w:t>Součástí cenového návrhu bude připojení 10 systémů…</w:t>
      </w:r>
      <w:r w:rsidRPr="002D59D6">
        <w:rPr>
          <w:rFonts w:ascii="Arial" w:hAnsi="Arial" w:cs="Arial"/>
          <w:sz w:val="20"/>
          <w:szCs w:val="20"/>
          <w:lang w:eastAsia="en-US" w:bidi="en-US"/>
        </w:rPr>
        <w:t>“ a dále pak „</w:t>
      </w:r>
      <w:r w:rsidRPr="002D59D6">
        <w:rPr>
          <w:rFonts w:ascii="Arial" w:hAnsi="Arial" w:cs="Arial"/>
          <w:i/>
          <w:sz w:val="20"/>
          <w:szCs w:val="20"/>
          <w:lang w:eastAsia="en-US" w:bidi="en-US"/>
        </w:rPr>
        <w:t>Mimo to bude uvedena cena připojení jednoho každého dalšího systému, o který bude ESB rozšířena. Integrace dalších systémů bude probíhat v rámci správy systému.</w:t>
      </w:r>
      <w:r w:rsidRPr="002D59D6">
        <w:rPr>
          <w:rFonts w:ascii="Arial" w:hAnsi="Arial" w:cs="Arial"/>
          <w:sz w:val="20"/>
          <w:szCs w:val="20"/>
          <w:lang w:eastAsia="en-US" w:bidi="en-US"/>
        </w:rPr>
        <w:t>“ V rámci které komponenty služby Provozní podpora IS IPJIS bude toto zahrnuto? Do jaké položky, resp. jakých položek, v Příloze 7 je třeba uvést hodnotu ceny za připojení jednoho každého dalšího systému?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E08DC" w:rsidRDefault="00BE6BE6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Uchazeč uvede cenu za připojení 10 systémů jako součást Implementace a to jako položku 1.2.x Přílohy č. 7 Zadávací dokumentace. </w:t>
      </w:r>
    </w:p>
    <w:p w:rsidR="0007501F" w:rsidRPr="00040199" w:rsidRDefault="00BE6BE6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Informativní cenu</w:t>
      </w:r>
      <w:r w:rsidRPr="002D59D6">
        <w:rPr>
          <w:rFonts w:ascii="Arial" w:hAnsi="Arial" w:cs="Arial"/>
          <w:sz w:val="20"/>
          <w:szCs w:val="20"/>
          <w:lang w:eastAsia="en-US" w:bidi="en-US"/>
        </w:rPr>
        <w:t xml:space="preserve"> za připojení jednoho každého dalšího systému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Uchazeč uvede v textu </w:t>
      </w:r>
      <w:r w:rsidR="00BE08DC">
        <w:rPr>
          <w:rFonts w:ascii="Arial" w:hAnsi="Arial" w:cs="Arial"/>
          <w:sz w:val="20"/>
          <w:szCs w:val="20"/>
          <w:lang w:eastAsia="en-US" w:bidi="en-US"/>
        </w:rPr>
        <w:t xml:space="preserve">vkládaném do Přílohy č. 2 Smlouvy. 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č. 6 – Kapitola 2.3.1.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Jakou verzi MS BizTalk Zadavatel využívá? Předpokládá Zadavatel pro nový systém využití poslední aktuální uvolněné verze MS BizTalk?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E08DC" w:rsidRDefault="00BE08DC" w:rsidP="00BE08D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považuje informaci o aktuálně používané verzi </w:t>
      </w:r>
      <w:r w:rsidRPr="002D59D6">
        <w:rPr>
          <w:rFonts w:ascii="Arial" w:hAnsi="Arial" w:cs="Arial"/>
          <w:sz w:val="20"/>
          <w:szCs w:val="20"/>
          <w:lang w:eastAsia="en-US" w:bidi="en-US"/>
        </w:rPr>
        <w:t>MS BizTalk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 irelevantní pro potřeby zpracování a podání nabídky uchazečem. </w:t>
      </w:r>
    </w:p>
    <w:p w:rsidR="00BE08DC" w:rsidRDefault="00BE08DC" w:rsidP="00BE08D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Ano, Zadavatel zdůrazňuje, že požaduje Implementaci nového systému v souladu s Přílohou č. 6 Zadávací dokumentace.</w:t>
      </w:r>
    </w:p>
    <w:p w:rsidR="0007501F" w:rsidRPr="00F30133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č. 6 – Kapitola 2.3.1. a Kapitola 2.3.9.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Předpokládá Zadavatel migraci také v rámci stávajícího řešení MS BizTalk?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501F" w:rsidRPr="0094463A" w:rsidRDefault="0094463A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uvádí</w:t>
      </w:r>
      <w:r w:rsidR="00940F3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že takto položené otázce nerozumí. Pokud měl uchazeč na mysli</w:t>
      </w:r>
      <w:r w:rsidR="00940F3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zda bude </w:t>
      </w:r>
      <w:r w:rsidR="00705454">
        <w:rPr>
          <w:rFonts w:ascii="Arial" w:hAnsi="Arial" w:cs="Arial"/>
          <w:sz w:val="20"/>
          <w:szCs w:val="20"/>
        </w:rPr>
        <w:t xml:space="preserve">jako celek </w:t>
      </w:r>
      <w:r>
        <w:rPr>
          <w:rFonts w:ascii="Arial" w:hAnsi="Arial" w:cs="Arial"/>
          <w:sz w:val="20"/>
          <w:szCs w:val="20"/>
        </w:rPr>
        <w:t xml:space="preserve">migrováno stávající řešení </w:t>
      </w:r>
      <w:r w:rsidRPr="002D59D6">
        <w:rPr>
          <w:rFonts w:ascii="Arial" w:hAnsi="Arial" w:cs="Arial"/>
          <w:sz w:val="20"/>
          <w:szCs w:val="20"/>
          <w:lang w:eastAsia="en-US" w:bidi="en-US"/>
        </w:rPr>
        <w:t>MS BizTalk</w:t>
      </w:r>
      <w:r w:rsidR="00BE08DC"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 w:rsidR="00705454">
        <w:rPr>
          <w:rFonts w:ascii="Arial" w:hAnsi="Arial" w:cs="Arial"/>
          <w:sz w:val="20"/>
          <w:szCs w:val="20"/>
        </w:rPr>
        <w:t>pak Zadavatel uvádí</w:t>
      </w:r>
      <w:r w:rsidR="00940F30">
        <w:rPr>
          <w:rFonts w:ascii="Arial" w:hAnsi="Arial" w:cs="Arial"/>
          <w:sz w:val="20"/>
          <w:szCs w:val="20"/>
        </w:rPr>
        <w:t>,</w:t>
      </w:r>
      <w:r w:rsidR="00705454">
        <w:rPr>
          <w:rFonts w:ascii="Arial" w:hAnsi="Arial" w:cs="Arial"/>
          <w:sz w:val="20"/>
          <w:szCs w:val="20"/>
        </w:rPr>
        <w:t xml:space="preserve"> že nikoliv.</w:t>
      </w:r>
    </w:p>
    <w:p w:rsidR="00BE08DC" w:rsidRDefault="00BE08DC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8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č. 6 – Kapitola 2.4.3.</w:t>
      </w:r>
    </w:p>
    <w:p w:rsidR="0007501F" w:rsidRPr="00BE08DC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Součástí kapitoly 2.4.3. je uvedeno, že „</w:t>
      </w:r>
      <w:r w:rsidRPr="002D59D6">
        <w:rPr>
          <w:rFonts w:ascii="Arial" w:hAnsi="Arial" w:cs="Arial"/>
          <w:i/>
          <w:sz w:val="20"/>
          <w:szCs w:val="20"/>
          <w:lang w:eastAsia="en-US" w:bidi="en-US"/>
        </w:rPr>
        <w:t>Součástí cenového návrhu bude připojení 10 systémů…</w:t>
      </w:r>
      <w:r w:rsidRPr="002D59D6">
        <w:rPr>
          <w:rFonts w:ascii="Arial" w:hAnsi="Arial" w:cs="Arial"/>
          <w:sz w:val="20"/>
          <w:szCs w:val="20"/>
          <w:lang w:eastAsia="en-US" w:bidi="en-US"/>
        </w:rPr>
        <w:t xml:space="preserve">“. Z dokumentu lze předpokládat mandatorní integraci na DMS, Spisovou službu jakožto jedny </w:t>
      </w:r>
      <w:r w:rsidRPr="00BE08DC">
        <w:rPr>
          <w:rFonts w:ascii="Arial" w:hAnsi="Arial" w:cs="Arial"/>
          <w:sz w:val="20"/>
          <w:szCs w:val="20"/>
          <w:lang w:eastAsia="en-US" w:bidi="en-US"/>
        </w:rPr>
        <w:t>z klíčových interních provozních podpůrných systémů pro ostatní informační systémy. Žádáme Zadavatele o specifikaci zbylých osm (8) systémů, které bude třeba mandatorně v rámci dodávky Díla dle odst. 3.1 Smlouvy implementovat?</w:t>
      </w:r>
    </w:p>
    <w:p w:rsidR="0007501F" w:rsidRPr="00BE08DC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E08DC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501F" w:rsidRPr="00040199" w:rsidRDefault="00BE08DC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E08DC">
        <w:rPr>
          <w:rFonts w:ascii="Arial" w:hAnsi="Arial" w:cs="Arial"/>
          <w:sz w:val="20"/>
          <w:szCs w:val="20"/>
          <w:lang w:eastAsia="en-US" w:bidi="en-US"/>
        </w:rPr>
        <w:t>Zadavatel uvádí, že jednotlivé s</w:t>
      </w:r>
      <w:r w:rsidR="005861EE" w:rsidRPr="00BE08DC">
        <w:rPr>
          <w:rFonts w:ascii="Arial" w:hAnsi="Arial" w:cs="Arial"/>
          <w:sz w:val="20"/>
          <w:szCs w:val="20"/>
          <w:lang w:eastAsia="en-US" w:bidi="en-US"/>
        </w:rPr>
        <w:t xml:space="preserve">ystémy budou specifikovány v rámci </w:t>
      </w:r>
      <w:r w:rsidR="00C9206D" w:rsidRPr="00BE08DC">
        <w:rPr>
          <w:rFonts w:ascii="Arial" w:hAnsi="Arial" w:cs="Arial"/>
          <w:sz w:val="20"/>
          <w:szCs w:val="20"/>
          <w:lang w:eastAsia="en-US" w:bidi="en-US"/>
        </w:rPr>
        <w:t xml:space="preserve">fáze </w:t>
      </w:r>
      <w:r w:rsidR="00F55C10" w:rsidRPr="00BE08DC">
        <w:rPr>
          <w:rFonts w:ascii="Arial" w:hAnsi="Arial" w:cs="Arial"/>
          <w:sz w:val="20"/>
          <w:szCs w:val="20"/>
          <w:lang w:eastAsia="en-US" w:bidi="en-US"/>
        </w:rPr>
        <w:t>N</w:t>
      </w:r>
      <w:r w:rsidR="00C9206D" w:rsidRPr="00BE08DC">
        <w:rPr>
          <w:rFonts w:ascii="Arial" w:hAnsi="Arial" w:cs="Arial"/>
          <w:sz w:val="20"/>
          <w:szCs w:val="20"/>
          <w:lang w:eastAsia="en-US" w:bidi="en-US"/>
        </w:rPr>
        <w:t xml:space="preserve">ávrhu </w:t>
      </w:r>
      <w:r w:rsidR="00F55C10" w:rsidRPr="00BE08DC">
        <w:rPr>
          <w:rFonts w:ascii="Arial" w:hAnsi="Arial" w:cs="Arial"/>
          <w:sz w:val="20"/>
          <w:szCs w:val="20"/>
          <w:lang w:eastAsia="en-US" w:bidi="en-US"/>
        </w:rPr>
        <w:t xml:space="preserve">realizace </w:t>
      </w:r>
      <w:r w:rsidRPr="00BE08DC">
        <w:rPr>
          <w:rFonts w:ascii="Arial" w:hAnsi="Arial" w:cs="Arial"/>
          <w:sz w:val="20"/>
          <w:szCs w:val="20"/>
          <w:lang w:eastAsia="en-US" w:bidi="en-US"/>
        </w:rPr>
        <w:t>této veřejné zakázky.</w:t>
      </w:r>
      <w:r w:rsidR="005861EE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07501F" w:rsidRDefault="0007501F" w:rsidP="00A31705">
      <w:pPr>
        <w:rPr>
          <w:rFonts w:ascii="Arial" w:hAnsi="Arial" w:cs="Arial"/>
          <w:sz w:val="20"/>
          <w:szCs w:val="20"/>
        </w:rPr>
      </w:pPr>
    </w:p>
    <w:p w:rsidR="0007501F" w:rsidRDefault="0007501F" w:rsidP="00A31705">
      <w:pPr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9</w:t>
      </w:r>
      <w:r w:rsidRPr="00040199">
        <w:rPr>
          <w:rFonts w:ascii="Arial" w:hAnsi="Arial" w:cs="Arial"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č. 6 – Kapitola 1.3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Jaké jsou parametry propojení primárního a záložního datového centra?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Jsou veškeré serverové služby soustředěny do uvedených dvou datových center?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501F" w:rsidRDefault="00940F30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E08DC">
        <w:rPr>
          <w:rFonts w:ascii="Arial" w:hAnsi="Arial" w:cs="Arial"/>
          <w:sz w:val="20"/>
          <w:szCs w:val="20"/>
          <w:lang w:eastAsia="en-US" w:bidi="en-US"/>
        </w:rPr>
        <w:t>Propoj primárního a záložního datové</w:t>
      </w:r>
      <w:r w:rsidR="00F55C10" w:rsidRPr="00BE08DC">
        <w:rPr>
          <w:rFonts w:ascii="Arial" w:hAnsi="Arial" w:cs="Arial"/>
          <w:sz w:val="20"/>
          <w:szCs w:val="20"/>
          <w:lang w:eastAsia="en-US" w:bidi="en-US"/>
        </w:rPr>
        <w:t>ho</w:t>
      </w:r>
      <w:r w:rsidRPr="00BE08DC">
        <w:rPr>
          <w:rFonts w:ascii="Arial" w:hAnsi="Arial" w:cs="Arial"/>
          <w:sz w:val="20"/>
          <w:szCs w:val="20"/>
          <w:lang w:eastAsia="en-US" w:bidi="en-US"/>
        </w:rPr>
        <w:t xml:space="preserve"> centra je realizován 2 optickými </w:t>
      </w:r>
      <w:r w:rsidR="00AB102A" w:rsidRPr="00BE08DC">
        <w:rPr>
          <w:rFonts w:ascii="Arial" w:hAnsi="Arial" w:cs="Arial"/>
          <w:sz w:val="20"/>
          <w:szCs w:val="20"/>
          <w:lang w:eastAsia="en-US" w:bidi="en-US"/>
        </w:rPr>
        <w:t>vlákny</w:t>
      </w:r>
      <w:r w:rsidRPr="00BE08DC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AB102A" w:rsidRPr="00BE08DC">
        <w:rPr>
          <w:rFonts w:ascii="Arial" w:hAnsi="Arial" w:cs="Arial"/>
          <w:sz w:val="20"/>
          <w:szCs w:val="20"/>
          <w:lang w:eastAsia="en-US" w:bidi="en-US"/>
        </w:rPr>
        <w:t>Jedno vlákno je</w:t>
      </w:r>
      <w:r w:rsidR="00AB102A">
        <w:rPr>
          <w:rFonts w:ascii="Arial" w:hAnsi="Arial" w:cs="Arial"/>
          <w:sz w:val="20"/>
          <w:szCs w:val="20"/>
          <w:lang w:eastAsia="en-US" w:bidi="en-US"/>
        </w:rPr>
        <w:t xml:space="preserve"> použito pro komunikační infrastrukturu SAN na bázi technologie Fiber channel (šířka pásma 8 Gbps). Druhé pro komunikační vrstvu</w:t>
      </w:r>
      <w:r w:rsidR="00AB102A">
        <w:rPr>
          <w:rFonts w:ascii="Arial" w:hAnsi="Arial" w:cs="Arial"/>
          <w:sz w:val="20"/>
          <w:szCs w:val="20"/>
        </w:rPr>
        <w:t xml:space="preserve"> TCP/IP (šířka pásma 10 Gbps). Uvedené šířky pásma jsou však sdílené pro všechny služby datových center.</w:t>
      </w:r>
    </w:p>
    <w:p w:rsidR="00AB102A" w:rsidRDefault="00AB102A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Ano, veškeré serverové služby jsou soustředěny do uvedených datových center. </w:t>
      </w:r>
    </w:p>
    <w:p w:rsidR="00AB102A" w:rsidRPr="00040199" w:rsidRDefault="00AB102A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10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6 - Kapitola 2.4.1.1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V textu se uvádí: "</w:t>
      </w:r>
      <w:r w:rsidRPr="002D59D6">
        <w:rPr>
          <w:rFonts w:ascii="Arial" w:hAnsi="Arial" w:cs="Arial"/>
          <w:i/>
          <w:sz w:val="20"/>
          <w:szCs w:val="20"/>
          <w:lang w:eastAsia="en-US" w:bidi="en-US"/>
        </w:rPr>
        <w:t>DHCP a DNS budou migrovány nejen ze stávajícího  AD, ale i z dalších systémů. MPSV má v současné době 3 různé systémy, které DNS a DHCP zajišťují pro různé oddělené lokality nebo části IT prostředí</w:t>
      </w:r>
      <w:r w:rsidRPr="002D59D6">
        <w:rPr>
          <w:rFonts w:ascii="Arial" w:hAnsi="Arial" w:cs="Arial"/>
          <w:sz w:val="20"/>
          <w:szCs w:val="20"/>
          <w:lang w:eastAsia="en-US" w:bidi="en-US"/>
        </w:rPr>
        <w:t>"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O jaké systémy se jedná?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842B78" w:rsidRDefault="00842B78" w:rsidP="00842B7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považuje bližší informace o systémech DHCP a DNS, které v současné době používá za irelevantní pro potřeby zpracování a podání nabídky uchazečem. Zadavatel zdůrazňuje, že požaduje Implementaci nového systému v souladu s Přílohou č. 6 Zadávací dokumentace.</w:t>
      </w:r>
    </w:p>
    <w:p w:rsidR="00BC2A70" w:rsidRPr="00040199" w:rsidRDefault="00BC2A70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11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6 - Kapitola 2.4.1.2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Je požadována migrace poštovních schránek a dalších objektů.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Z jakých systémů budou data migrována?</w:t>
      </w:r>
    </w:p>
    <w:p w:rsidR="004C2B6F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501F" w:rsidRPr="00CE59B2" w:rsidRDefault="004C2B6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E59B2">
        <w:rPr>
          <w:rFonts w:ascii="Arial" w:hAnsi="Arial" w:cs="Arial"/>
          <w:sz w:val="20"/>
          <w:szCs w:val="20"/>
        </w:rPr>
        <w:t>Zadavatel odkazuje na přílohu č.6 zadávací dokumentace kde je v bodě 2.4.1.2 mimo jiné také uveden</w:t>
      </w:r>
      <w:r w:rsidR="00BC2A70" w:rsidRPr="00CE59B2">
        <w:rPr>
          <w:rFonts w:ascii="Arial" w:hAnsi="Arial" w:cs="Arial"/>
          <w:sz w:val="20"/>
          <w:szCs w:val="20"/>
        </w:rPr>
        <w:t>o</w:t>
      </w:r>
      <w:r w:rsidRPr="00CE59B2">
        <w:rPr>
          <w:rFonts w:ascii="Arial" w:hAnsi="Arial" w:cs="Arial"/>
          <w:sz w:val="20"/>
          <w:szCs w:val="20"/>
        </w:rPr>
        <w:t xml:space="preserve"> „Požadavky spojené s migrací vybraných dat ze současně provozovaného řešení na platformě MS Exchange“</w:t>
      </w:r>
      <w:r w:rsidR="00F55C10">
        <w:rPr>
          <w:rFonts w:ascii="Arial" w:hAnsi="Arial" w:cs="Arial"/>
          <w:sz w:val="20"/>
          <w:szCs w:val="20"/>
        </w:rPr>
        <w:t>.</w:t>
      </w:r>
      <w:r w:rsidR="00BA76C3" w:rsidRPr="00CE59B2">
        <w:rPr>
          <w:rFonts w:ascii="Arial" w:hAnsi="Arial" w:cs="Arial"/>
          <w:sz w:val="20"/>
          <w:szCs w:val="20"/>
        </w:rPr>
        <w:t xml:space="preserve"> Z uvedené citace je zřejmé, že data budou migrována z platformy MS Exchange. </w:t>
      </w:r>
      <w:r w:rsidRPr="00CE59B2">
        <w:rPr>
          <w:rFonts w:ascii="Arial" w:hAnsi="Arial" w:cs="Arial"/>
          <w:sz w:val="20"/>
          <w:szCs w:val="20"/>
        </w:rPr>
        <w:t xml:space="preserve"> </w:t>
      </w:r>
    </w:p>
    <w:p w:rsidR="00842B78" w:rsidRDefault="00842B78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12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6 - Kapitola 2.4.4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Uchazeč se z podkladů uvedených v Příloze 6 domnívá, že je požadováno zachování stávajícího řešení FIM a jeho rozvoj na požadovanou funkcionalitu. Je tato domněnka správná? Pokud ano, žádáme o poskytnutí bližších informací ke stávajícímu nasazení FIM..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842B78" w:rsidRDefault="00842B78" w:rsidP="00842B7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Ne, d</w:t>
      </w:r>
      <w:r w:rsidR="00534546">
        <w:rPr>
          <w:rFonts w:ascii="Arial" w:hAnsi="Arial" w:cs="Arial"/>
          <w:sz w:val="20"/>
          <w:szCs w:val="20"/>
          <w:lang w:eastAsia="en-US" w:bidi="en-US"/>
        </w:rPr>
        <w:t>omněnka uchazeče</w:t>
      </w:r>
      <w:r w:rsidR="00BA76C3">
        <w:rPr>
          <w:rFonts w:ascii="Arial" w:hAnsi="Arial" w:cs="Arial"/>
          <w:sz w:val="20"/>
          <w:szCs w:val="20"/>
          <w:lang w:eastAsia="en-US" w:bidi="en-US"/>
        </w:rPr>
        <w:t xml:space="preserve"> není správná. </w:t>
      </w:r>
      <w:r>
        <w:rPr>
          <w:rFonts w:ascii="Arial" w:hAnsi="Arial" w:cs="Arial"/>
          <w:sz w:val="20"/>
          <w:szCs w:val="20"/>
        </w:rPr>
        <w:t>Zadavatel zdůrazňuje, že požaduje Implementaci nového řešení FIM v souladu s Přílohou č. 6 Zadávací dokumentace.</w:t>
      </w:r>
    </w:p>
    <w:p w:rsidR="0007501F" w:rsidRDefault="0007501F" w:rsidP="00A31705">
      <w:pPr>
        <w:rPr>
          <w:rFonts w:ascii="Arial" w:hAnsi="Arial" w:cs="Arial"/>
          <w:sz w:val="20"/>
          <w:szCs w:val="20"/>
        </w:rPr>
      </w:pPr>
    </w:p>
    <w:p w:rsidR="0007501F" w:rsidRDefault="0007501F" w:rsidP="00A31705">
      <w:pPr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13</w:t>
      </w:r>
      <w:r w:rsidRPr="00040199">
        <w:rPr>
          <w:rFonts w:ascii="Arial" w:hAnsi="Arial" w:cs="Arial"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2.4.2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 jsou ve stávajícím prostředí zajištována vnitřní časová razítka?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 xml:space="preserve">Bude stávající řešení možné využít pro nové prostředí? 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Jaké jsou odhady počtů měsíčně?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501F" w:rsidRDefault="00C9206D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Časová razítka jsou získávána od </w:t>
      </w:r>
      <w:r w:rsidR="00842B78">
        <w:rPr>
          <w:rFonts w:ascii="Arial" w:hAnsi="Arial" w:cs="Arial"/>
          <w:sz w:val="20"/>
          <w:szCs w:val="20"/>
          <w:lang w:eastAsia="en-US" w:bidi="en-US"/>
        </w:rPr>
        <w:t>certifikační autority p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rostřednictvím serveru </w:t>
      </w:r>
      <w:r w:rsidR="004D65B0">
        <w:rPr>
          <w:rFonts w:ascii="Arial" w:hAnsi="Arial" w:cs="Arial"/>
          <w:sz w:val="20"/>
          <w:szCs w:val="20"/>
          <w:lang w:eastAsia="en-US" w:bidi="en-US"/>
        </w:rPr>
        <w:t>Zadavatele.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842B78" w:rsidRDefault="00BC2A70" w:rsidP="00842B7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Ne</w:t>
      </w:r>
      <w:r w:rsidR="00737951"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 w:rsidR="00737951" w:rsidRPr="002D59D6">
        <w:rPr>
          <w:rFonts w:ascii="Arial" w:hAnsi="Arial" w:cs="Arial"/>
          <w:sz w:val="20"/>
          <w:szCs w:val="20"/>
          <w:lang w:eastAsia="en-US" w:bidi="en-US"/>
        </w:rPr>
        <w:t xml:space="preserve">stávající řešení </w:t>
      </w:r>
      <w:r w:rsidR="00737951">
        <w:rPr>
          <w:rFonts w:ascii="Arial" w:hAnsi="Arial" w:cs="Arial"/>
          <w:sz w:val="20"/>
          <w:szCs w:val="20"/>
          <w:lang w:eastAsia="en-US" w:bidi="en-US"/>
        </w:rPr>
        <w:t xml:space="preserve">nebude </w:t>
      </w:r>
      <w:r w:rsidR="00737951" w:rsidRPr="002D59D6">
        <w:rPr>
          <w:rFonts w:ascii="Arial" w:hAnsi="Arial" w:cs="Arial"/>
          <w:sz w:val="20"/>
          <w:szCs w:val="20"/>
          <w:lang w:eastAsia="en-US" w:bidi="en-US"/>
        </w:rPr>
        <w:t>možné využít pro nové prostředí</w:t>
      </w:r>
      <w:r w:rsidR="00842B78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842B78">
        <w:rPr>
          <w:rFonts w:ascii="Arial" w:hAnsi="Arial" w:cs="Arial"/>
          <w:sz w:val="20"/>
          <w:szCs w:val="20"/>
        </w:rPr>
        <w:t>Zadavatel zdůrazňuje, že požaduje Implementaci nového systému v souladu s Přílohou č. 6 Zadávací dokumentace.</w:t>
      </w:r>
    </w:p>
    <w:p w:rsidR="00BC2A70" w:rsidRPr="00040199" w:rsidRDefault="00BC2A70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odhaduje </w:t>
      </w:r>
      <w:r w:rsidR="00842B78">
        <w:rPr>
          <w:rFonts w:ascii="Arial" w:hAnsi="Arial" w:cs="Arial"/>
          <w:sz w:val="20"/>
          <w:szCs w:val="20"/>
          <w:lang w:eastAsia="en-US" w:bidi="en-US"/>
        </w:rPr>
        <w:t xml:space="preserve">počty v řádech </w:t>
      </w:r>
      <w:r>
        <w:rPr>
          <w:rFonts w:ascii="Arial" w:hAnsi="Arial" w:cs="Arial"/>
          <w:sz w:val="20"/>
          <w:szCs w:val="20"/>
          <w:lang w:eastAsia="en-US" w:bidi="en-US"/>
        </w:rPr>
        <w:t>desít</w:t>
      </w:r>
      <w:r w:rsidR="00842B78">
        <w:rPr>
          <w:rFonts w:ascii="Arial" w:hAnsi="Arial" w:cs="Arial"/>
          <w:sz w:val="20"/>
          <w:szCs w:val="20"/>
          <w:lang w:eastAsia="en-US" w:bidi="en-US"/>
        </w:rPr>
        <w:t>ek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tisíc časových razítek měsíčně.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14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2.4.2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 jsou ve stávajícím prostředí zajištována kvalifikovaná razítka (aplikace ICA)?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je proces nákupů?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Jaké jsou odhady počtů měsíčně?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842B78" w:rsidRPr="00842B78" w:rsidRDefault="00842B78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42B78">
        <w:rPr>
          <w:rFonts w:ascii="Arial" w:hAnsi="Arial" w:cs="Arial"/>
          <w:sz w:val="20"/>
          <w:szCs w:val="20"/>
        </w:rPr>
        <w:t>Zadavatel odkazuje na odpověď č. 13 těchto Dodatečných informací.</w:t>
      </w:r>
    </w:p>
    <w:p w:rsidR="00842B78" w:rsidRDefault="00842B78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15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2.4.2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Očekává Zadavatel v rámci implementace vybudování nové kořenové Certifikační Autority?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 xml:space="preserve">Pokud ano, bude požadováno pro ochranu klíče HW ochrana pomocí HSM modulu? 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Pokud ano, bude požadována implementace kořenové CA z pohledu procesní ochrany na určeném typu HW (PC, fyzický server, virtuální server …)?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A265C" w:rsidRDefault="004A265C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Ano</w:t>
      </w:r>
      <w:r w:rsidR="00737951">
        <w:rPr>
          <w:rFonts w:ascii="Arial" w:hAnsi="Arial" w:cs="Arial"/>
          <w:sz w:val="20"/>
          <w:szCs w:val="20"/>
          <w:lang w:eastAsia="en-US" w:bidi="en-US"/>
        </w:rPr>
        <w:t xml:space="preserve">, Zadavatel očekává v rámci </w:t>
      </w:r>
      <w:r w:rsidR="00842B78">
        <w:rPr>
          <w:rFonts w:ascii="Arial" w:hAnsi="Arial" w:cs="Arial"/>
          <w:sz w:val="20"/>
          <w:szCs w:val="20"/>
          <w:lang w:eastAsia="en-US" w:bidi="en-US"/>
        </w:rPr>
        <w:t>I</w:t>
      </w:r>
      <w:r w:rsidR="00737951">
        <w:rPr>
          <w:rFonts w:ascii="Arial" w:hAnsi="Arial" w:cs="Arial"/>
          <w:sz w:val="20"/>
          <w:szCs w:val="20"/>
          <w:lang w:eastAsia="en-US" w:bidi="en-US"/>
        </w:rPr>
        <w:t>mplementace v</w:t>
      </w:r>
      <w:r w:rsidR="00842B78">
        <w:rPr>
          <w:rFonts w:ascii="Arial" w:hAnsi="Arial" w:cs="Arial"/>
          <w:sz w:val="20"/>
          <w:szCs w:val="20"/>
          <w:lang w:eastAsia="en-US" w:bidi="en-US"/>
        </w:rPr>
        <w:t>y</w:t>
      </w:r>
      <w:r w:rsidR="00737951">
        <w:rPr>
          <w:rFonts w:ascii="Arial" w:hAnsi="Arial" w:cs="Arial"/>
          <w:sz w:val="20"/>
          <w:szCs w:val="20"/>
          <w:lang w:eastAsia="en-US" w:bidi="en-US"/>
        </w:rPr>
        <w:t>budování nové kořenové Certifikační Autority</w:t>
      </w:r>
    </w:p>
    <w:p w:rsidR="004D65B0" w:rsidRDefault="00F9387C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přepokládá využití HSM modulu z důvodu zajištění potřebné bezpečnosti. </w:t>
      </w:r>
    </w:p>
    <w:p w:rsidR="004A265C" w:rsidRPr="00040199" w:rsidRDefault="00F9387C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Umístění kořenové CA (virtuální server, fyzický server) bude výstupem </w:t>
      </w:r>
      <w:r w:rsidR="00842B78">
        <w:rPr>
          <w:rFonts w:ascii="Arial" w:hAnsi="Arial" w:cs="Arial"/>
          <w:sz w:val="20"/>
          <w:szCs w:val="20"/>
          <w:lang w:eastAsia="en-US" w:bidi="en-US"/>
        </w:rPr>
        <w:t>B</w:t>
      </w:r>
      <w:r>
        <w:rPr>
          <w:rFonts w:ascii="Arial" w:hAnsi="Arial" w:cs="Arial"/>
          <w:sz w:val="20"/>
          <w:szCs w:val="20"/>
          <w:lang w:eastAsia="en-US" w:bidi="en-US"/>
        </w:rPr>
        <w:t>ezpečnostního projektu.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2.4.2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Je vyžadována existence Key Recovery Agenta?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je přesný scénář generování certifikátů? Kdo odpovídá za zálohu privátních klíčů před importem na smartkartu?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je aktuálně proces při poruše karty či její ztrátě pro zpřístupnění zašifrovaných dokumentů (obnovení certifikátu)?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501F" w:rsidRDefault="008500F7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O existenci Key Recovery Agenta bude rozhodnuto v rámci </w:t>
      </w:r>
      <w:r w:rsidR="00737951">
        <w:rPr>
          <w:rFonts w:ascii="Arial" w:hAnsi="Arial" w:cs="Arial"/>
          <w:sz w:val="20"/>
          <w:szCs w:val="20"/>
          <w:lang w:eastAsia="en-US" w:bidi="en-US"/>
        </w:rPr>
        <w:t>N</w:t>
      </w:r>
      <w:r>
        <w:rPr>
          <w:rFonts w:ascii="Arial" w:hAnsi="Arial" w:cs="Arial"/>
          <w:sz w:val="20"/>
          <w:szCs w:val="20"/>
          <w:lang w:eastAsia="en-US" w:bidi="en-US"/>
        </w:rPr>
        <w:t>ávrhu</w:t>
      </w:r>
      <w:r w:rsidR="00737951">
        <w:rPr>
          <w:rFonts w:ascii="Arial" w:hAnsi="Arial" w:cs="Arial"/>
          <w:sz w:val="20"/>
          <w:szCs w:val="20"/>
          <w:lang w:eastAsia="en-US" w:bidi="en-US"/>
        </w:rPr>
        <w:t xml:space="preserve"> realizace</w:t>
      </w:r>
      <w:r w:rsidR="003A4B01">
        <w:rPr>
          <w:rFonts w:ascii="Arial" w:hAnsi="Arial" w:cs="Arial"/>
          <w:strike/>
          <w:sz w:val="20"/>
          <w:szCs w:val="20"/>
          <w:lang w:eastAsia="en-US" w:bidi="en-US"/>
        </w:rPr>
        <w:t>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Odpovědnost za zálohu privátních klíčů</w:t>
      </w:r>
      <w:r w:rsidR="003A4B01">
        <w:rPr>
          <w:rFonts w:ascii="Arial" w:hAnsi="Arial" w:cs="Arial"/>
          <w:sz w:val="20"/>
          <w:szCs w:val="20"/>
          <w:lang w:eastAsia="en-US" w:bidi="en-US"/>
        </w:rPr>
        <w:t xml:space="preserve"> a proces </w:t>
      </w:r>
      <w:r w:rsidR="003A4B01" w:rsidRPr="002D59D6">
        <w:rPr>
          <w:rFonts w:ascii="Arial" w:hAnsi="Arial" w:cs="Arial"/>
          <w:sz w:val="20"/>
          <w:szCs w:val="20"/>
          <w:lang w:eastAsia="en-US" w:bidi="en-US"/>
        </w:rPr>
        <w:t>při poruše karty či její ztrátě pro zpřístupnění zašifrovaných dokumentů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bud</w:t>
      </w:r>
      <w:r w:rsidR="003A4B01">
        <w:rPr>
          <w:rFonts w:ascii="Arial" w:hAnsi="Arial" w:cs="Arial"/>
          <w:sz w:val="20"/>
          <w:szCs w:val="20"/>
          <w:lang w:eastAsia="en-US" w:bidi="en-US"/>
        </w:rPr>
        <w:t>ou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definován</w:t>
      </w:r>
      <w:r w:rsidR="003A4B01">
        <w:rPr>
          <w:rFonts w:ascii="Arial" w:hAnsi="Arial" w:cs="Arial"/>
          <w:sz w:val="20"/>
          <w:szCs w:val="20"/>
          <w:lang w:eastAsia="en-US" w:bidi="en-US"/>
        </w:rPr>
        <w:t>y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v rámci </w:t>
      </w:r>
      <w:r w:rsidR="00842B78">
        <w:rPr>
          <w:rFonts w:ascii="Arial" w:hAnsi="Arial" w:cs="Arial"/>
          <w:sz w:val="20"/>
          <w:szCs w:val="20"/>
          <w:lang w:eastAsia="en-US" w:bidi="en-US"/>
        </w:rPr>
        <w:t>B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ezpečnostního projektu. </w:t>
      </w:r>
    </w:p>
    <w:p w:rsidR="0007501F" w:rsidRDefault="0007501F" w:rsidP="00A31705">
      <w:pPr>
        <w:rPr>
          <w:rFonts w:ascii="Arial" w:hAnsi="Arial" w:cs="Arial"/>
          <w:sz w:val="20"/>
          <w:szCs w:val="20"/>
        </w:rPr>
      </w:pPr>
    </w:p>
    <w:p w:rsidR="0007501F" w:rsidRDefault="0007501F" w:rsidP="00A31705">
      <w:pPr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2.4.2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Pro nové čipové karty je požadována nativní podpora MS Windows prostředí na koncových stanicích.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lastRenderedPageBreak/>
        <w:t>Co je tím myšleno? Je akceptovatelná instalace middleware pro smartkarty? Je uživatelům umožněna např. změna PIN z desktopu?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je stávající životní cyklus karty, její likvidace, recyklace?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software se aktuálně používá pro správu karet?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je předpokládaný počet smartkaret pro uživatele celkově?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3A4B01" w:rsidRDefault="004D65B0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val="en-US"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Instalace middleware pro smartkarty je akceptovatelná</w:t>
      </w:r>
      <w:r>
        <w:rPr>
          <w:rFonts w:ascii="Arial" w:hAnsi="Arial" w:cs="Arial"/>
          <w:sz w:val="20"/>
          <w:szCs w:val="20"/>
          <w:lang w:val="en-US" w:eastAsia="en-US" w:bidi="en-US"/>
        </w:rPr>
        <w:t xml:space="preserve">. </w:t>
      </w:r>
    </w:p>
    <w:p w:rsidR="00D36E80" w:rsidRPr="003A4B01" w:rsidRDefault="003A4B01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ze stávající statistiky odhaduje celkový počet 40.000 ks.</w:t>
      </w:r>
    </w:p>
    <w:p w:rsidR="00D36E80" w:rsidRDefault="003A4B01" w:rsidP="003A4B0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</w:rPr>
        <w:t>Zadavatel považuje ostatní dotazy na současné procesy za irelevantní pro potřeby zpracování a podání nabídky uchazečem. Zadavatel zdůrazňuje, že požaduje Implementaci nového systému v souladu s Přílohou č. 6 Zadávací dokumentace a tyto procesy budou definovány v Bezpečnostním projektu.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18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2.4.2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Jsou stávající CA clusterovány přes obě datová centra?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je přibližně průměrný počet vydaných certifikátů denně?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501F" w:rsidRDefault="00F9387C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36E80">
        <w:rPr>
          <w:rFonts w:ascii="Arial" w:hAnsi="Arial" w:cs="Arial"/>
          <w:sz w:val="20"/>
          <w:szCs w:val="20"/>
          <w:lang w:eastAsia="en-US" w:bidi="en-US"/>
        </w:rPr>
        <w:t>Ano</w:t>
      </w:r>
      <w:r w:rsidR="00737951"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 w:rsidR="00737951" w:rsidRPr="002D59D6">
        <w:rPr>
          <w:rFonts w:ascii="Arial" w:hAnsi="Arial" w:cs="Arial"/>
          <w:sz w:val="20"/>
          <w:szCs w:val="20"/>
          <w:lang w:eastAsia="en-US" w:bidi="en-US"/>
        </w:rPr>
        <w:t xml:space="preserve">stávající CA </w:t>
      </w:r>
      <w:r w:rsidR="00737951">
        <w:rPr>
          <w:rFonts w:ascii="Arial" w:hAnsi="Arial" w:cs="Arial"/>
          <w:sz w:val="20"/>
          <w:szCs w:val="20"/>
          <w:lang w:eastAsia="en-US" w:bidi="en-US"/>
        </w:rPr>
        <w:t xml:space="preserve">jsou </w:t>
      </w:r>
      <w:r w:rsidR="00737951" w:rsidRPr="002D59D6">
        <w:rPr>
          <w:rFonts w:ascii="Arial" w:hAnsi="Arial" w:cs="Arial"/>
          <w:sz w:val="20"/>
          <w:szCs w:val="20"/>
          <w:lang w:eastAsia="en-US" w:bidi="en-US"/>
        </w:rPr>
        <w:t>clusterovány přes obě datová centra</w:t>
      </w:r>
      <w:r w:rsidR="00737951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F9387C" w:rsidRPr="00040199" w:rsidRDefault="008A797C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ze stávající statistiky odhaduje </w:t>
      </w:r>
      <w:r w:rsidR="004E4898" w:rsidRPr="008A797C">
        <w:rPr>
          <w:rFonts w:ascii="Arial" w:hAnsi="Arial" w:cs="Arial"/>
          <w:sz w:val="20"/>
          <w:szCs w:val="20"/>
          <w:u w:val="single"/>
          <w:lang w:eastAsia="en-US" w:bidi="en-US"/>
        </w:rPr>
        <w:t>průměrný</w:t>
      </w:r>
      <w:r w:rsidR="00F9387C">
        <w:rPr>
          <w:rFonts w:ascii="Arial" w:hAnsi="Arial" w:cs="Arial"/>
          <w:sz w:val="20"/>
          <w:szCs w:val="20"/>
          <w:lang w:eastAsia="en-US" w:bidi="en-US"/>
        </w:rPr>
        <w:t xml:space="preserve"> počet vydaných certifikátu denně na </w:t>
      </w:r>
      <w:r w:rsidR="00D36E80">
        <w:rPr>
          <w:rFonts w:ascii="Arial" w:hAnsi="Arial" w:cs="Arial"/>
          <w:sz w:val="20"/>
          <w:szCs w:val="20"/>
          <w:lang w:eastAsia="en-US" w:bidi="en-US"/>
        </w:rPr>
        <w:t>2</w:t>
      </w:r>
      <w:r w:rsidR="00F9387C">
        <w:rPr>
          <w:rFonts w:ascii="Arial" w:hAnsi="Arial" w:cs="Arial"/>
          <w:sz w:val="20"/>
          <w:szCs w:val="20"/>
          <w:lang w:eastAsia="en-US" w:bidi="en-US"/>
        </w:rPr>
        <w:t>00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ks</w:t>
      </w:r>
      <w:r w:rsidR="00F9387C">
        <w:rPr>
          <w:rFonts w:ascii="Arial" w:hAnsi="Arial" w:cs="Arial"/>
          <w:sz w:val="20"/>
          <w:szCs w:val="20"/>
          <w:lang w:eastAsia="en-US" w:bidi="en-US"/>
        </w:rPr>
        <w:t>.</w:t>
      </w:r>
      <w:r w:rsidR="00D36E80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19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2.5.2.1.2.1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V textu je uvedeno: „</w:t>
      </w:r>
      <w:r w:rsidRPr="002D59D6">
        <w:rPr>
          <w:rFonts w:ascii="Arial" w:hAnsi="Arial" w:cs="Arial"/>
          <w:i/>
          <w:sz w:val="20"/>
          <w:szCs w:val="20"/>
          <w:lang w:eastAsia="en-US" w:bidi="en-US"/>
        </w:rPr>
        <w:t>Zadavatel požaduje vedení podrobné provozní dokumentace o rozsahu pravidelných i nepravidelných prací s uvedením jména nebo kódu pracovníka, který činnosti prováděl a časovým razítkem</w:t>
      </w:r>
      <w:r w:rsidRPr="002D59D6">
        <w:rPr>
          <w:rFonts w:ascii="Arial" w:hAnsi="Arial" w:cs="Arial"/>
          <w:sz w:val="20"/>
          <w:szCs w:val="20"/>
          <w:lang w:eastAsia="en-US" w:bidi="en-US"/>
        </w:rPr>
        <w:t>“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Jedná se o využití časových razítek v rámci hierarchie PKI?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501F" w:rsidRPr="00040199" w:rsidRDefault="004E4898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Ano</w:t>
      </w:r>
      <w:r w:rsidR="00737951">
        <w:rPr>
          <w:rFonts w:ascii="Arial" w:hAnsi="Arial" w:cs="Arial"/>
          <w:sz w:val="20"/>
          <w:szCs w:val="20"/>
          <w:lang w:eastAsia="en-US" w:bidi="en-US"/>
        </w:rPr>
        <w:t>, j</w:t>
      </w:r>
      <w:r w:rsidR="00737951" w:rsidRPr="002D59D6">
        <w:rPr>
          <w:rFonts w:ascii="Arial" w:hAnsi="Arial" w:cs="Arial"/>
          <w:sz w:val="20"/>
          <w:szCs w:val="20"/>
          <w:lang w:eastAsia="en-US" w:bidi="en-US"/>
        </w:rPr>
        <w:t>edná se o využití časových razítek v rámci hierarchie PKI</w:t>
      </w:r>
      <w:r w:rsidR="00737951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20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2.4.6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Je požadována antivirová ochrana stanic.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je aktuální stav řešení antivirové ochrany stanic?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lastRenderedPageBreak/>
        <w:t>Pokud je již zakoupen nějaký antivirový produkt, bude požadována integrace tohoto systému do cílového řešení?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Je dodání licence pro případnou implementaci Microsoft Endpoint Protection odpovědností Zadavatele?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D70CD" w:rsidRPr="00B916FD" w:rsidRDefault="00CD70CD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916FD">
        <w:rPr>
          <w:rFonts w:ascii="Arial" w:hAnsi="Arial" w:cs="Arial"/>
          <w:sz w:val="20"/>
          <w:szCs w:val="20"/>
          <w:lang w:eastAsia="en-US" w:bidi="en-US"/>
        </w:rPr>
        <w:t>Aktuálně</w:t>
      </w:r>
      <w:r w:rsidR="008A797C" w:rsidRPr="00B916FD">
        <w:rPr>
          <w:rFonts w:ascii="Arial" w:hAnsi="Arial" w:cs="Arial"/>
          <w:sz w:val="20"/>
          <w:szCs w:val="20"/>
          <w:lang w:eastAsia="en-US" w:bidi="en-US"/>
        </w:rPr>
        <w:t xml:space="preserve"> Zadavatel po</w:t>
      </w:r>
      <w:r w:rsidRPr="00B916FD">
        <w:rPr>
          <w:rFonts w:ascii="Arial" w:hAnsi="Arial" w:cs="Arial"/>
          <w:sz w:val="20"/>
          <w:szCs w:val="20"/>
          <w:lang w:eastAsia="en-US" w:bidi="en-US"/>
        </w:rPr>
        <w:t>užívá</w:t>
      </w:r>
      <w:r w:rsidR="008A797C" w:rsidRPr="00B916FD">
        <w:rPr>
          <w:rFonts w:ascii="Arial" w:hAnsi="Arial" w:cs="Arial"/>
          <w:sz w:val="20"/>
          <w:szCs w:val="20"/>
          <w:lang w:eastAsia="en-US" w:bidi="en-US"/>
        </w:rPr>
        <w:t xml:space="preserve"> antivirové </w:t>
      </w:r>
      <w:r w:rsidRPr="00B916FD">
        <w:rPr>
          <w:rFonts w:ascii="Arial" w:hAnsi="Arial" w:cs="Arial"/>
          <w:sz w:val="20"/>
          <w:szCs w:val="20"/>
          <w:lang w:eastAsia="en-US" w:bidi="en-US"/>
        </w:rPr>
        <w:t xml:space="preserve">řešení od společnosti Symantec. </w:t>
      </w:r>
    </w:p>
    <w:p w:rsidR="0007501F" w:rsidRDefault="008A797C" w:rsidP="008A797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čl. </w:t>
      </w:r>
      <w:r w:rsidRPr="008A797C">
        <w:rPr>
          <w:rFonts w:ascii="Arial" w:hAnsi="Arial" w:cs="Arial"/>
          <w:sz w:val="20"/>
          <w:szCs w:val="20"/>
          <w:lang w:eastAsia="en-US" w:bidi="en-US"/>
        </w:rPr>
        <w:t>2.4.6.3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Přílohy č. 6 Zadávací dokumentace</w:t>
      </w:r>
      <w:r w:rsidR="00B916FD">
        <w:rPr>
          <w:rFonts w:ascii="Arial" w:hAnsi="Arial" w:cs="Arial"/>
          <w:sz w:val="20"/>
          <w:szCs w:val="20"/>
          <w:lang w:eastAsia="en-US" w:bidi="en-US"/>
        </w:rPr>
        <w:t>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kde uvedl, že požaduje pro antivirové řešení použití produktů rodiny Microsoft System Center, tj. </w:t>
      </w:r>
      <w:r w:rsidRPr="008A797C">
        <w:rPr>
          <w:rFonts w:ascii="Arial" w:hAnsi="Arial" w:cs="Arial"/>
          <w:sz w:val="20"/>
          <w:szCs w:val="20"/>
          <w:lang w:eastAsia="en-US" w:bidi="en-US"/>
        </w:rPr>
        <w:t>Microsoft EndPoint Protection a</w:t>
      </w:r>
      <w:r w:rsidR="00B916FD">
        <w:rPr>
          <w:rFonts w:ascii="Arial" w:hAnsi="Arial" w:cs="Arial"/>
          <w:sz w:val="20"/>
          <w:szCs w:val="20"/>
          <w:lang w:eastAsia="en-US" w:bidi="en-US"/>
        </w:rPr>
        <w:t xml:space="preserve"> ve smyslu čl. 2.1</w:t>
      </w:r>
      <w:r w:rsidRPr="008A797C">
        <w:rPr>
          <w:rFonts w:ascii="Arial" w:hAnsi="Arial" w:cs="Arial"/>
          <w:sz w:val="20"/>
          <w:szCs w:val="20"/>
          <w:lang w:eastAsia="en-US" w:bidi="en-US"/>
        </w:rPr>
        <w:t xml:space="preserve">  </w:t>
      </w:r>
      <w:r w:rsidR="00B916FD">
        <w:rPr>
          <w:rFonts w:ascii="Arial" w:hAnsi="Arial" w:cs="Arial"/>
          <w:sz w:val="20"/>
          <w:szCs w:val="20"/>
          <w:lang w:eastAsia="en-US" w:bidi="en-US"/>
        </w:rPr>
        <w:t xml:space="preserve">Přílohy č. 6 Zadávací dokumentace </w:t>
      </w:r>
      <w:r>
        <w:rPr>
          <w:rFonts w:ascii="Arial" w:hAnsi="Arial" w:cs="Arial"/>
          <w:sz w:val="20"/>
          <w:szCs w:val="20"/>
          <w:lang w:eastAsia="en-US" w:bidi="en-US"/>
        </w:rPr>
        <w:t>tyto</w:t>
      </w:r>
      <w:r w:rsidRPr="008A797C">
        <w:rPr>
          <w:rFonts w:ascii="Arial" w:hAnsi="Arial" w:cs="Arial"/>
          <w:sz w:val="20"/>
          <w:szCs w:val="20"/>
          <w:lang w:eastAsia="en-US" w:bidi="en-US"/>
        </w:rPr>
        <w:t xml:space="preserve"> licence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dá Uchazeči k dispozici. </w:t>
      </w:r>
    </w:p>
    <w:p w:rsidR="0007501F" w:rsidRDefault="0007501F" w:rsidP="00A31705">
      <w:pPr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21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2.4.6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je přibližně počet koncových stanic?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Jaký je počet lokalit umístění koncových stanic pro rozčlenění správy včetně detašovaných pracovišť?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916FD" w:rsidRDefault="00B916FD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Odhadovaný</w:t>
      </w:r>
      <w:r w:rsidR="00CD70CD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5861EE" w:rsidRPr="00CD70CD">
        <w:rPr>
          <w:rFonts w:ascii="Arial" w:hAnsi="Arial" w:cs="Arial"/>
          <w:sz w:val="20"/>
          <w:szCs w:val="20"/>
          <w:lang w:eastAsia="en-US" w:bidi="en-US"/>
        </w:rPr>
        <w:t xml:space="preserve">počet koncových stanic je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cca </w:t>
      </w:r>
      <w:r w:rsidR="00CD70CD">
        <w:rPr>
          <w:rFonts w:ascii="Arial" w:hAnsi="Arial" w:cs="Arial"/>
          <w:sz w:val="20"/>
          <w:szCs w:val="20"/>
          <w:lang w:eastAsia="en-US" w:bidi="en-US"/>
        </w:rPr>
        <w:t>2</w:t>
      </w:r>
      <w:r>
        <w:rPr>
          <w:rFonts w:ascii="Arial" w:hAnsi="Arial" w:cs="Arial"/>
          <w:sz w:val="20"/>
          <w:szCs w:val="20"/>
          <w:lang w:eastAsia="en-US" w:bidi="en-US"/>
        </w:rPr>
        <w:t>2 </w:t>
      </w:r>
      <w:r w:rsidR="005861EE" w:rsidRPr="00CD70CD">
        <w:rPr>
          <w:rFonts w:ascii="Arial" w:hAnsi="Arial" w:cs="Arial"/>
          <w:sz w:val="20"/>
          <w:szCs w:val="20"/>
          <w:lang w:eastAsia="en-US" w:bidi="en-US"/>
        </w:rPr>
        <w:t>000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ks</w:t>
      </w:r>
      <w:r w:rsidR="005861EE"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07501F" w:rsidRPr="00040199" w:rsidRDefault="005861EE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Počet lokalit </w:t>
      </w:r>
      <w:r w:rsidR="00B916FD">
        <w:rPr>
          <w:rFonts w:ascii="Arial" w:hAnsi="Arial" w:cs="Arial"/>
          <w:sz w:val="20"/>
          <w:szCs w:val="20"/>
          <w:lang w:eastAsia="en-US" w:bidi="en-US"/>
        </w:rPr>
        <w:t>je cca 5</w:t>
      </w:r>
      <w:r>
        <w:rPr>
          <w:rFonts w:ascii="Arial" w:hAnsi="Arial" w:cs="Arial"/>
          <w:sz w:val="20"/>
          <w:szCs w:val="20"/>
          <w:lang w:eastAsia="en-US" w:bidi="en-US"/>
        </w:rPr>
        <w:t>5</w:t>
      </w:r>
      <w:r w:rsidR="00B916FD">
        <w:rPr>
          <w:rFonts w:ascii="Arial" w:hAnsi="Arial" w:cs="Arial"/>
          <w:sz w:val="20"/>
          <w:szCs w:val="20"/>
          <w:lang w:eastAsia="en-US" w:bidi="en-US"/>
        </w:rPr>
        <w:t>0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07501F" w:rsidRDefault="0007501F" w:rsidP="00A31705">
      <w:pPr>
        <w:rPr>
          <w:rFonts w:ascii="Arial" w:hAnsi="Arial" w:cs="Arial"/>
          <w:sz w:val="20"/>
          <w:szCs w:val="20"/>
        </w:rPr>
      </w:pPr>
    </w:p>
    <w:p w:rsidR="0007501F" w:rsidRDefault="0007501F" w:rsidP="00A31705">
      <w:pPr>
        <w:rPr>
          <w:rFonts w:ascii="Arial" w:hAnsi="Arial" w:cs="Arial"/>
          <w:sz w:val="20"/>
          <w:szCs w:val="20"/>
        </w:rPr>
      </w:pP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22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2D59D6" w:rsidRPr="002D59D6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Příloha 6 – Kapitola 2.2</w:t>
      </w:r>
    </w:p>
    <w:p w:rsidR="0007501F" w:rsidRPr="00040199" w:rsidRDefault="002D59D6" w:rsidP="002D5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D59D6">
        <w:rPr>
          <w:rFonts w:ascii="Arial" w:hAnsi="Arial" w:cs="Arial"/>
          <w:sz w:val="20"/>
          <w:szCs w:val="20"/>
          <w:lang w:eastAsia="en-US" w:bidi="en-US"/>
        </w:rPr>
        <w:t>Je požadována dodávka čipových karet. S jakými typy čteček budou tyto čipové karty používány?</w:t>
      </w:r>
    </w:p>
    <w:p w:rsidR="0007501F" w:rsidRPr="00040199" w:rsidRDefault="0007501F" w:rsidP="0007501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501F" w:rsidRPr="00040199" w:rsidRDefault="005861EE" w:rsidP="005057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Typ čteček není </w:t>
      </w:r>
      <w:r w:rsidR="00B916FD">
        <w:rPr>
          <w:rFonts w:ascii="Arial" w:hAnsi="Arial" w:cs="Arial"/>
          <w:sz w:val="20"/>
          <w:szCs w:val="20"/>
          <w:lang w:eastAsia="en-US" w:bidi="en-US"/>
        </w:rPr>
        <w:t xml:space="preserve">v současné době </w:t>
      </w:r>
      <w:r>
        <w:rPr>
          <w:rFonts w:ascii="Arial" w:hAnsi="Arial" w:cs="Arial"/>
          <w:sz w:val="20"/>
          <w:szCs w:val="20"/>
          <w:lang w:eastAsia="en-US" w:bidi="en-US"/>
        </w:rPr>
        <w:t>standardizován</w:t>
      </w:r>
      <w:r w:rsidR="00B916FD">
        <w:rPr>
          <w:rFonts w:ascii="Arial" w:hAnsi="Arial" w:cs="Arial"/>
          <w:sz w:val="20"/>
          <w:szCs w:val="20"/>
          <w:lang w:eastAsia="en-US" w:bidi="en-US"/>
        </w:rPr>
        <w:t>, p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oužívají se čtečky splňující obecné standardy. </w:t>
      </w:r>
      <w:r w:rsidR="00CE59B2">
        <w:rPr>
          <w:rFonts w:ascii="Arial" w:hAnsi="Arial" w:cs="Arial"/>
          <w:sz w:val="20"/>
          <w:szCs w:val="20"/>
          <w:lang w:eastAsia="en-US" w:bidi="en-US"/>
        </w:rPr>
        <w:t>Dodané čipové karty musí být plně kompatibilní s</w:t>
      </w:r>
      <w:r w:rsidR="00737951">
        <w:rPr>
          <w:rFonts w:ascii="Arial" w:hAnsi="Arial" w:cs="Arial"/>
          <w:sz w:val="20"/>
          <w:szCs w:val="20"/>
          <w:lang w:eastAsia="en-US" w:bidi="en-US"/>
        </w:rPr>
        <w:t> </w:t>
      </w:r>
      <w:r w:rsidR="00CE59B2">
        <w:rPr>
          <w:rFonts w:ascii="Arial" w:hAnsi="Arial" w:cs="Arial"/>
          <w:sz w:val="20"/>
          <w:szCs w:val="20"/>
          <w:lang w:eastAsia="en-US" w:bidi="en-US"/>
        </w:rPr>
        <w:t>typem</w:t>
      </w:r>
      <w:r w:rsidR="00737951"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 w:rsidR="00CE59B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737951">
        <w:rPr>
          <w:rFonts w:ascii="Arial" w:hAnsi="Arial" w:cs="Arial"/>
          <w:sz w:val="20"/>
          <w:szCs w:val="20"/>
          <w:lang w:eastAsia="en-US" w:bidi="en-US"/>
        </w:rPr>
        <w:t>který</w:t>
      </w:r>
      <w:r w:rsidR="00CE59B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737951">
        <w:rPr>
          <w:rFonts w:ascii="Arial" w:hAnsi="Arial" w:cs="Arial"/>
          <w:sz w:val="20"/>
          <w:szCs w:val="20"/>
          <w:lang w:eastAsia="en-US" w:bidi="en-US"/>
        </w:rPr>
        <w:t>Z</w:t>
      </w:r>
      <w:r w:rsidR="00CE59B2">
        <w:rPr>
          <w:rFonts w:ascii="Arial" w:hAnsi="Arial" w:cs="Arial"/>
          <w:sz w:val="20"/>
          <w:szCs w:val="20"/>
          <w:lang w:eastAsia="en-US" w:bidi="en-US"/>
        </w:rPr>
        <w:t>adavatel v současné době používá</w:t>
      </w:r>
      <w:r w:rsidR="00737951">
        <w:rPr>
          <w:rFonts w:ascii="Arial" w:hAnsi="Arial" w:cs="Arial"/>
          <w:sz w:val="20"/>
          <w:szCs w:val="20"/>
          <w:lang w:eastAsia="en-US" w:bidi="en-US"/>
        </w:rPr>
        <w:t>,</w:t>
      </w:r>
      <w:r w:rsidR="00CE59B2">
        <w:rPr>
          <w:rFonts w:ascii="Arial" w:hAnsi="Arial" w:cs="Arial"/>
          <w:sz w:val="20"/>
          <w:szCs w:val="20"/>
          <w:lang w:eastAsia="en-US" w:bidi="en-US"/>
        </w:rPr>
        <w:t xml:space="preserve"> a to v souladu s</w:t>
      </w:r>
      <w:r w:rsidR="005057FE">
        <w:rPr>
          <w:rFonts w:ascii="Arial" w:hAnsi="Arial" w:cs="Arial"/>
          <w:sz w:val="20"/>
          <w:szCs w:val="20"/>
          <w:lang w:eastAsia="en-US" w:bidi="en-US"/>
        </w:rPr>
        <w:t> čl. 2.2. P</w:t>
      </w:r>
      <w:r w:rsidR="00CE59B2">
        <w:rPr>
          <w:rFonts w:ascii="Arial" w:hAnsi="Arial" w:cs="Arial"/>
          <w:sz w:val="20"/>
          <w:szCs w:val="20"/>
          <w:lang w:eastAsia="en-US" w:bidi="en-US"/>
        </w:rPr>
        <w:t>řílohy č.6</w:t>
      </w:r>
      <w:r w:rsidR="00CD70CD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CE59B2">
        <w:rPr>
          <w:rFonts w:ascii="Arial" w:hAnsi="Arial" w:cs="Arial"/>
          <w:sz w:val="20"/>
          <w:szCs w:val="20"/>
          <w:lang w:eastAsia="en-US" w:bidi="en-US"/>
        </w:rPr>
        <w:t xml:space="preserve"> této </w:t>
      </w:r>
      <w:r w:rsidR="005057FE">
        <w:rPr>
          <w:rFonts w:ascii="Arial" w:hAnsi="Arial" w:cs="Arial"/>
          <w:sz w:val="20"/>
          <w:szCs w:val="20"/>
          <w:lang w:eastAsia="en-US" w:bidi="en-US"/>
        </w:rPr>
        <w:t>Z</w:t>
      </w:r>
      <w:r w:rsidR="00CE59B2">
        <w:rPr>
          <w:rFonts w:ascii="Arial" w:hAnsi="Arial" w:cs="Arial"/>
          <w:sz w:val="20"/>
          <w:szCs w:val="20"/>
          <w:lang w:eastAsia="en-US" w:bidi="en-US"/>
        </w:rPr>
        <w:t>adávací dokumentace.</w:t>
      </w:r>
    </w:p>
    <w:p w:rsidR="00031131" w:rsidRPr="00040199" w:rsidRDefault="00031131" w:rsidP="00B916F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5861EE" w:rsidRDefault="005861EE" w:rsidP="001D5F52">
      <w:pPr>
        <w:rPr>
          <w:rFonts w:ascii="Arial" w:hAnsi="Arial" w:cs="Arial"/>
          <w:sz w:val="20"/>
          <w:szCs w:val="20"/>
        </w:rPr>
      </w:pPr>
    </w:p>
    <w:p w:rsidR="005861EE" w:rsidRDefault="005861EE" w:rsidP="001D5F52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2346AB">
        <w:rPr>
          <w:rFonts w:ascii="Arial" w:hAnsi="Arial" w:cs="Arial"/>
          <w:sz w:val="20"/>
          <w:szCs w:val="20"/>
          <w:lang w:eastAsia="en-US" w:bidi="en-US"/>
        </w:rPr>
        <w:t>27. 1. 2015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3E3" w:rsidRDefault="000B03E3">
      <w:r>
        <w:separator/>
      </w:r>
    </w:p>
  </w:endnote>
  <w:endnote w:type="continuationSeparator" w:id="0">
    <w:p w:rsidR="000B03E3" w:rsidRDefault="000B03E3">
      <w:r>
        <w:continuationSeparator/>
      </w:r>
    </w:p>
  </w:endnote>
  <w:endnote w:type="continuationNotice" w:id="1">
    <w:p w:rsidR="000B03E3" w:rsidRDefault="000B03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2911E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2911E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83343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83343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3E3" w:rsidRDefault="000B03E3">
      <w:r>
        <w:separator/>
      </w:r>
    </w:p>
  </w:footnote>
  <w:footnote w:type="continuationSeparator" w:id="0">
    <w:p w:rsidR="000B03E3" w:rsidRDefault="000B03E3">
      <w:r>
        <w:continuationSeparator/>
      </w:r>
    </w:p>
  </w:footnote>
  <w:footnote w:type="continuationNotice" w:id="1">
    <w:p w:rsidR="000B03E3" w:rsidRDefault="000B03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6578F1"/>
    <w:multiLevelType w:val="hybridMultilevel"/>
    <w:tmpl w:val="010A4902"/>
    <w:lvl w:ilvl="0" w:tplc="3CD8A9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3"/>
  </w:num>
  <w:num w:numId="4">
    <w:abstractNumId w:val="1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7"/>
  </w:num>
  <w:num w:numId="11">
    <w:abstractNumId w:val="5"/>
  </w:num>
  <w:num w:numId="12">
    <w:abstractNumId w:val="10"/>
  </w:num>
  <w:num w:numId="13">
    <w:abstractNumId w:val="14"/>
  </w:num>
  <w:num w:numId="14">
    <w:abstractNumId w:val="26"/>
  </w:num>
  <w:num w:numId="15">
    <w:abstractNumId w:val="24"/>
  </w:num>
  <w:num w:numId="16">
    <w:abstractNumId w:val="18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8"/>
  </w:num>
  <w:num w:numId="24">
    <w:abstractNumId w:val="8"/>
  </w:num>
  <w:num w:numId="25">
    <w:abstractNumId w:val="7"/>
  </w:num>
  <w:num w:numId="26">
    <w:abstractNumId w:val="21"/>
  </w:num>
  <w:num w:numId="27">
    <w:abstractNumId w:val="23"/>
  </w:num>
  <w:num w:numId="28">
    <w:abstractNumId w:val="4"/>
  </w:num>
  <w:num w:numId="29">
    <w:abstractNumId w:val="6"/>
  </w:num>
  <w:num w:numId="30">
    <w:abstractNumId w:val="17"/>
  </w:num>
  <w:num w:numId="31">
    <w:abstractNumId w:val="25"/>
  </w:num>
  <w:num w:numId="32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501F"/>
    <w:rsid w:val="000772E9"/>
    <w:rsid w:val="00080DD8"/>
    <w:rsid w:val="0008486A"/>
    <w:rsid w:val="00087412"/>
    <w:rsid w:val="000A474C"/>
    <w:rsid w:val="000A4EB9"/>
    <w:rsid w:val="000B03E3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2104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216F2"/>
    <w:rsid w:val="002346AB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11EA"/>
    <w:rsid w:val="002964A1"/>
    <w:rsid w:val="002A5D36"/>
    <w:rsid w:val="002B1CAA"/>
    <w:rsid w:val="002B304F"/>
    <w:rsid w:val="002B4110"/>
    <w:rsid w:val="002B43D4"/>
    <w:rsid w:val="002C2462"/>
    <w:rsid w:val="002D09D7"/>
    <w:rsid w:val="002D4DB5"/>
    <w:rsid w:val="002D59D6"/>
    <w:rsid w:val="002D75C0"/>
    <w:rsid w:val="002E4C77"/>
    <w:rsid w:val="002F339F"/>
    <w:rsid w:val="002F3966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16B4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9741D"/>
    <w:rsid w:val="003A4B01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056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265C"/>
    <w:rsid w:val="004A3A00"/>
    <w:rsid w:val="004A5A9D"/>
    <w:rsid w:val="004A7985"/>
    <w:rsid w:val="004B265E"/>
    <w:rsid w:val="004B58D6"/>
    <w:rsid w:val="004C2B6F"/>
    <w:rsid w:val="004C79D0"/>
    <w:rsid w:val="004D469F"/>
    <w:rsid w:val="004D478F"/>
    <w:rsid w:val="004D53B1"/>
    <w:rsid w:val="004D65B0"/>
    <w:rsid w:val="004D6F3C"/>
    <w:rsid w:val="004D7524"/>
    <w:rsid w:val="004E1E11"/>
    <w:rsid w:val="004E4898"/>
    <w:rsid w:val="004F181D"/>
    <w:rsid w:val="004F2E22"/>
    <w:rsid w:val="004F5505"/>
    <w:rsid w:val="004F6095"/>
    <w:rsid w:val="004F66BA"/>
    <w:rsid w:val="004F75B1"/>
    <w:rsid w:val="00502A92"/>
    <w:rsid w:val="005057FE"/>
    <w:rsid w:val="005060A3"/>
    <w:rsid w:val="00510DA5"/>
    <w:rsid w:val="00520AA9"/>
    <w:rsid w:val="005224F3"/>
    <w:rsid w:val="00525147"/>
    <w:rsid w:val="00534546"/>
    <w:rsid w:val="00535533"/>
    <w:rsid w:val="00541A05"/>
    <w:rsid w:val="00553E00"/>
    <w:rsid w:val="00570526"/>
    <w:rsid w:val="00575442"/>
    <w:rsid w:val="005759CB"/>
    <w:rsid w:val="00583343"/>
    <w:rsid w:val="00584570"/>
    <w:rsid w:val="005861EE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60C5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05454"/>
    <w:rsid w:val="0072020C"/>
    <w:rsid w:val="0072278A"/>
    <w:rsid w:val="00727765"/>
    <w:rsid w:val="00731AB5"/>
    <w:rsid w:val="00734BC2"/>
    <w:rsid w:val="00737951"/>
    <w:rsid w:val="00745957"/>
    <w:rsid w:val="00747A68"/>
    <w:rsid w:val="00747D45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2B78"/>
    <w:rsid w:val="0084529C"/>
    <w:rsid w:val="008500F7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A797C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0F30"/>
    <w:rsid w:val="00942B06"/>
    <w:rsid w:val="00942DF9"/>
    <w:rsid w:val="0094463A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7A81"/>
    <w:rsid w:val="009B13CD"/>
    <w:rsid w:val="009C106D"/>
    <w:rsid w:val="009C1911"/>
    <w:rsid w:val="009C6C7F"/>
    <w:rsid w:val="009C77CA"/>
    <w:rsid w:val="009C7AB4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102A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16FD"/>
    <w:rsid w:val="00B95741"/>
    <w:rsid w:val="00B96760"/>
    <w:rsid w:val="00B976BA"/>
    <w:rsid w:val="00BA57B4"/>
    <w:rsid w:val="00BA76C3"/>
    <w:rsid w:val="00BA7C4C"/>
    <w:rsid w:val="00BB0F95"/>
    <w:rsid w:val="00BB10CD"/>
    <w:rsid w:val="00BB3721"/>
    <w:rsid w:val="00BB3E37"/>
    <w:rsid w:val="00BB44BD"/>
    <w:rsid w:val="00BC0486"/>
    <w:rsid w:val="00BC2A70"/>
    <w:rsid w:val="00BC5383"/>
    <w:rsid w:val="00BC5C9B"/>
    <w:rsid w:val="00BC62AD"/>
    <w:rsid w:val="00BD08BC"/>
    <w:rsid w:val="00BD0AE3"/>
    <w:rsid w:val="00BD32F2"/>
    <w:rsid w:val="00BD415B"/>
    <w:rsid w:val="00BD5005"/>
    <w:rsid w:val="00BE08DC"/>
    <w:rsid w:val="00BE3A91"/>
    <w:rsid w:val="00BE68AA"/>
    <w:rsid w:val="00BE6BE6"/>
    <w:rsid w:val="00BF1B09"/>
    <w:rsid w:val="00BF206C"/>
    <w:rsid w:val="00BF6784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206D"/>
    <w:rsid w:val="00C97DC6"/>
    <w:rsid w:val="00CA462E"/>
    <w:rsid w:val="00CA68BE"/>
    <w:rsid w:val="00CA77D6"/>
    <w:rsid w:val="00CB3734"/>
    <w:rsid w:val="00CB60ED"/>
    <w:rsid w:val="00CC3199"/>
    <w:rsid w:val="00CC538A"/>
    <w:rsid w:val="00CD0676"/>
    <w:rsid w:val="00CD70CD"/>
    <w:rsid w:val="00CE4549"/>
    <w:rsid w:val="00CE59B2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33A42"/>
    <w:rsid w:val="00D36E80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2A6D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33B89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0133"/>
    <w:rsid w:val="00F52FB4"/>
    <w:rsid w:val="00F55C10"/>
    <w:rsid w:val="00F5705D"/>
    <w:rsid w:val="00F576B1"/>
    <w:rsid w:val="00F6000F"/>
    <w:rsid w:val="00F60119"/>
    <w:rsid w:val="00F66ED0"/>
    <w:rsid w:val="00F93525"/>
    <w:rsid w:val="00F9387C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2911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2911EA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2911EA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2911EA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2911EA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2911EA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2911EA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2911EA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2911EA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2911EA"/>
    <w:pPr>
      <w:jc w:val="both"/>
      <w:outlineLvl w:val="7"/>
    </w:pPr>
  </w:style>
  <w:style w:type="paragraph" w:customStyle="1" w:styleId="Textodstavce">
    <w:name w:val="Text odstavce"/>
    <w:basedOn w:val="Normln"/>
    <w:rsid w:val="002911EA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2911EA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2911EA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2911EA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2911EA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2911EA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2911EA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2911EA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2911EA"/>
    <w:pPr>
      <w:spacing w:after="120" w:line="480" w:lineRule="auto"/>
    </w:pPr>
  </w:style>
  <w:style w:type="paragraph" w:styleId="Zkladntextodsazen3">
    <w:name w:val="Body Text Indent 3"/>
    <w:basedOn w:val="Normln"/>
    <w:rsid w:val="002911EA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2911EA"/>
  </w:style>
  <w:style w:type="paragraph" w:customStyle="1" w:styleId="NormalJustified">
    <w:name w:val="Normal (Justified)"/>
    <w:basedOn w:val="Normln"/>
    <w:rsid w:val="002911EA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2911EA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2911EA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2911EA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2911E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11EA"/>
  </w:style>
  <w:style w:type="paragraph" w:styleId="Zhlav">
    <w:name w:val="header"/>
    <w:basedOn w:val="Normln"/>
    <w:rsid w:val="002911EA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2911EA"/>
    <w:rPr>
      <w:color w:val="0000FF"/>
      <w:u w:val="single"/>
    </w:rPr>
  </w:style>
  <w:style w:type="paragraph" w:customStyle="1" w:styleId="BodyText21">
    <w:name w:val="Body Text 21"/>
    <w:basedOn w:val="Normln"/>
    <w:rsid w:val="002911EA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2911EA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2911EA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2911EA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2911EA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2911EA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2911EA"/>
    <w:pPr>
      <w:spacing w:before="100" w:beforeAutospacing="1" w:after="100" w:afterAutospacing="1"/>
    </w:pPr>
  </w:style>
  <w:style w:type="character" w:styleId="Sledovanodkaz">
    <w:name w:val="FollowedHyperlink"/>
    <w:rsid w:val="002911EA"/>
    <w:rPr>
      <w:color w:val="800080"/>
      <w:u w:val="single"/>
    </w:rPr>
  </w:style>
  <w:style w:type="paragraph" w:customStyle="1" w:styleId="dek">
    <w:name w:val="Řádek"/>
    <w:basedOn w:val="Normln"/>
    <w:rsid w:val="002911EA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2911EA"/>
  </w:style>
  <w:style w:type="paragraph" w:styleId="Prosttext">
    <w:name w:val="Plain Text"/>
    <w:basedOn w:val="Normln"/>
    <w:rsid w:val="002911EA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2911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2911EA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2911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2911EA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2911EA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911E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911EA"/>
    <w:rPr>
      <w:sz w:val="20"/>
      <w:szCs w:val="20"/>
    </w:rPr>
  </w:style>
  <w:style w:type="paragraph" w:styleId="Titulek">
    <w:name w:val="caption"/>
    <w:basedOn w:val="Normln"/>
    <w:next w:val="Normln"/>
    <w:qFormat/>
    <w:rsid w:val="002911EA"/>
    <w:pPr>
      <w:spacing w:before="120" w:after="120"/>
    </w:pPr>
  </w:style>
  <w:style w:type="paragraph" w:styleId="Rozloendokumentu">
    <w:name w:val="Document Map"/>
    <w:basedOn w:val="Normln"/>
    <w:semiHidden/>
    <w:rsid w:val="002911E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2911EA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2911EA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11EA"/>
    <w:rPr>
      <w:b/>
      <w:bCs/>
    </w:rPr>
  </w:style>
  <w:style w:type="paragraph" w:customStyle="1" w:styleId="Renatka">
    <w:name w:val="Renatka"/>
    <w:basedOn w:val="Normln"/>
    <w:rsid w:val="002911EA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2911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2911EA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2911EA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2911EA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2911EA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2911EA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2911EA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2911EA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2911EA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2911EA"/>
    <w:pPr>
      <w:jc w:val="both"/>
      <w:outlineLvl w:val="7"/>
    </w:pPr>
  </w:style>
  <w:style w:type="paragraph" w:customStyle="1" w:styleId="Textodstavce">
    <w:name w:val="Text odstavce"/>
    <w:basedOn w:val="Normln"/>
    <w:rsid w:val="002911EA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2911EA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2911EA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2911EA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2911EA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2911EA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2911EA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2911EA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2911EA"/>
    <w:pPr>
      <w:spacing w:after="120" w:line="480" w:lineRule="auto"/>
    </w:pPr>
  </w:style>
  <w:style w:type="paragraph" w:styleId="Zkladntextodsazen3">
    <w:name w:val="Body Text Indent 3"/>
    <w:basedOn w:val="Normln"/>
    <w:rsid w:val="002911EA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2911EA"/>
  </w:style>
  <w:style w:type="paragraph" w:customStyle="1" w:styleId="NormalJustified">
    <w:name w:val="Normal (Justified)"/>
    <w:basedOn w:val="Normln"/>
    <w:rsid w:val="002911EA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2911EA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2911EA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2911EA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2911E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11EA"/>
  </w:style>
  <w:style w:type="paragraph" w:styleId="Zhlav">
    <w:name w:val="header"/>
    <w:basedOn w:val="Normln"/>
    <w:rsid w:val="002911EA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2911EA"/>
    <w:rPr>
      <w:color w:val="0000FF"/>
      <w:u w:val="single"/>
    </w:rPr>
  </w:style>
  <w:style w:type="paragraph" w:customStyle="1" w:styleId="BodyText21">
    <w:name w:val="Body Text 21"/>
    <w:basedOn w:val="Normln"/>
    <w:rsid w:val="002911EA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2911EA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2911EA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2911EA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2911EA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2911EA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2911EA"/>
    <w:pPr>
      <w:spacing w:before="100" w:beforeAutospacing="1" w:after="100" w:afterAutospacing="1"/>
    </w:pPr>
  </w:style>
  <w:style w:type="character" w:styleId="Sledovanodkaz">
    <w:name w:val="FollowedHyperlink"/>
    <w:rsid w:val="002911EA"/>
    <w:rPr>
      <w:color w:val="800080"/>
      <w:u w:val="single"/>
    </w:rPr>
  </w:style>
  <w:style w:type="paragraph" w:customStyle="1" w:styleId="dek">
    <w:name w:val="Řádek"/>
    <w:basedOn w:val="Normln"/>
    <w:rsid w:val="002911EA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2911EA"/>
  </w:style>
  <w:style w:type="paragraph" w:styleId="Prosttext">
    <w:name w:val="Plain Text"/>
    <w:basedOn w:val="Normln"/>
    <w:rsid w:val="002911EA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2911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2911EA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2911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2911EA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2911EA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911E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911EA"/>
    <w:rPr>
      <w:sz w:val="20"/>
      <w:szCs w:val="20"/>
    </w:rPr>
  </w:style>
  <w:style w:type="paragraph" w:styleId="Titulek">
    <w:name w:val="caption"/>
    <w:basedOn w:val="Normln"/>
    <w:next w:val="Normln"/>
    <w:qFormat/>
    <w:rsid w:val="002911EA"/>
    <w:pPr>
      <w:spacing w:before="120" w:after="120"/>
    </w:pPr>
  </w:style>
  <w:style w:type="paragraph" w:styleId="Rozloendokumentu">
    <w:name w:val="Document Map"/>
    <w:basedOn w:val="Normln"/>
    <w:semiHidden/>
    <w:rsid w:val="002911E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2911EA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2911EA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11EA"/>
    <w:rPr>
      <w:b/>
      <w:bCs/>
    </w:rPr>
  </w:style>
  <w:style w:type="paragraph" w:customStyle="1" w:styleId="Renatka">
    <w:name w:val="Renatka"/>
    <w:basedOn w:val="Normln"/>
    <w:rsid w:val="002911EA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bBHr2PQrb7AnEdSW6Ob8dXlAri4=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UIVoLTruqQxkGpxd7LeRJEawoi4=</DigestValue>
    </Reference>
  </SignedInfo>
  <SignatureValue>n7lixv3rq3ayS8BSUutVkJXpnE29BsSswmbnSsWDLSWlqvzWscuv4Ms4YMrGkg7cPyuY1NX04DaI
xj/KuWEl+q39+bfQ4rxJbc2ObDFL/snk5JBCQiMHlizoVTe9o9PxKb80+Q7NWWQbh7JyWUW+nEGJ
OBJejaFxiOe2HSERLLXslhpTEDU2RYxa/ijP8cP1cd23jynC2LBCbOGhdI8VrFPcYV3nojwgJQTv
umgrnwOVfmdCU0AlzwbWw0oyRo7XYSc2DaQ8xp3RVT+2ZJNRijrFcEcwqIqACfSPLa47bbZXal24
fNmUVm1UVW1qpDQ97n5kNohjtAkmaqOZ+IpkzA==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UB1piLJCjozN3COtNlOe1XTDUbY=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DWDOQ6XwF+P5rd9+S5d1+2GOqWU=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IhpZDAcgND8T+iKg4QFwJdFJbPE=</DigestValue>
      </Reference>
      <Reference URI="/word/styles.xml?ContentType=application/vnd.openxmlformats-officedocument.wordprocessingml.styles+xml">
        <DigestMethod Algorithm="http://www.w3.org/2000/09/xmldsig#sha1"/>
        <DigestValue>qrNDjZHpyRWWiIes9b+NUNt58eU=</DigestValue>
      </Reference>
      <Reference URI="/word/fontTable.xml?ContentType=application/vnd.openxmlformats-officedocument.wordprocessingml.fontTable+xml">
        <DigestMethod Algorithm="http://www.w3.org/2000/09/xmldsig#sha1"/>
        <DigestValue>iExbBUK4BXG3O8+5d8OQrCs+s6Y=</DigestValue>
      </Reference>
      <Reference URI="/word/footer2.xml?ContentType=application/vnd.openxmlformats-officedocument.wordprocessingml.footer+xml">
        <DigestMethod Algorithm="http://www.w3.org/2000/09/xmldsig#sha1"/>
        <DigestValue>o/v4//R1zHRDb4fdPhiZ5bFDTPI=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RUQrB5Xhh+TymhfFyiMCpFz2s20=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N42yvxsl34OleKGKDIFsmG8u7XA=</DigestValue>
      </Reference>
      <Reference URI="/word/footer1.xml?ContentType=application/vnd.openxmlformats-officedocument.wordprocessingml.footer+xml">
        <DigestMethod Algorithm="http://www.w3.org/2000/09/xmldsig#sha1"/>
        <DigestValue>JTilb85AnesNFYN+6XBLNy3CZko=</DigestValue>
      </Reference>
      <Reference URI="/word/footnotes.xml?ContentType=application/vnd.openxmlformats-officedocument.wordprocessingml.footnotes+xml">
        <DigestMethod Algorithm="http://www.w3.org/2000/09/xmldsig#sha1"/>
        <DigestValue>lfnYZV4xdaY3z8DciiqQlyEpMpk=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2015-01-27T15:38:31Z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2015-01-27T15:38:31Z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8662c659-72ab-411b-b755-fbef5cbbde18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4085a4f5-5f40-4143-b221-75ee5dde648a"/>
    <ds:schemaRef ds:uri="5e6c6c5c-474c-4ef7-b7d6-59a0e77cc25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B7C674-D678-4808-BBC5-7CDE1F75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6</cp:revision>
  <cp:lastPrinted>2015-01-27T15:37:00Z</cp:lastPrinted>
  <dcterms:created xsi:type="dcterms:W3CDTF">2015-01-26T15:34:00Z</dcterms:created>
  <dcterms:modified xsi:type="dcterms:W3CDTF">2015-01-27T15:38:00Z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