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490" w:rsidRPr="004543C9" w:rsidRDefault="00672859" w:rsidP="002F40B8">
      <w:pPr>
        <w:pStyle w:val="Zhlav"/>
        <w:tabs>
          <w:tab w:val="clear" w:pos="4536"/>
          <w:tab w:val="clear" w:pos="9072"/>
        </w:tabs>
        <w:ind w:left="4488"/>
        <w:rPr>
          <w:rFonts w:cs="Tahoma"/>
          <w:szCs w:val="20"/>
        </w:rPr>
      </w:pPr>
      <w:r w:rsidRPr="004543C9">
        <w:rPr>
          <w:rFonts w:cs="Tahoma"/>
          <w:noProof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9BA9BDB" wp14:editId="46F9E99D">
                <wp:simplePos x="0" y="0"/>
                <wp:positionH relativeFrom="page">
                  <wp:posOffset>781685</wp:posOffset>
                </wp:positionH>
                <wp:positionV relativeFrom="page">
                  <wp:posOffset>1963420</wp:posOffset>
                </wp:positionV>
                <wp:extent cx="2390775" cy="295275"/>
                <wp:effectExtent l="635" t="1270" r="0" b="0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3490" w:rsidRDefault="004C7F3C" w:rsidP="00F53490">
                            <w:proofErr w:type="gramStart"/>
                            <w:r>
                              <w:rPr>
                                <w:bCs/>
                              </w:rPr>
                              <w:t>Č</w:t>
                            </w:r>
                            <w:r w:rsidRPr="004C7F3C">
                              <w:rPr>
                                <w:bCs/>
                              </w:rPr>
                              <w:t>.j.</w:t>
                            </w:r>
                            <w:proofErr w:type="gramEnd"/>
                            <w:r w:rsidRPr="004C7F3C">
                              <w:rPr>
                                <w:bCs/>
                              </w:rPr>
                              <w:t>:  .52 - 7001 - 12.11.2015/3697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61.55pt;margin-top:154.6pt;width:188.25pt;height:23.2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" filled="f" stroked="f">
                <v:textbox>
                  <w:txbxContent>
                    <w:p w:rsidR="00F53490" w:rsidRDefault="004C7F3C" w:rsidP="00F53490">
                      <w:proofErr w:type="gramStart"/>
                      <w:r>
                        <w:rPr>
                          <w:bCs/>
                        </w:rPr>
                        <w:t>Č</w:t>
                      </w:r>
                      <w:r w:rsidRPr="004C7F3C">
                        <w:rPr>
                          <w:bCs/>
                        </w:rPr>
                        <w:t>.j.</w:t>
                      </w:r>
                      <w:proofErr w:type="gramEnd"/>
                      <w:r w:rsidRPr="004C7F3C">
                        <w:rPr>
                          <w:bCs/>
                        </w:rPr>
                        <w:t>:  .52 - 7001 - 12.11.2015/3697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53490" w:rsidRPr="004543C9" w:rsidRDefault="00F53490" w:rsidP="002F40B8">
      <w:pPr>
        <w:pStyle w:val="Zhlav"/>
        <w:tabs>
          <w:tab w:val="clear" w:pos="4536"/>
          <w:tab w:val="clear" w:pos="9072"/>
        </w:tabs>
        <w:ind w:left="4488"/>
        <w:rPr>
          <w:rFonts w:cs="Tahoma"/>
          <w:szCs w:val="20"/>
        </w:rPr>
      </w:pPr>
    </w:p>
    <w:p w:rsidR="00F53490" w:rsidRPr="004543C9" w:rsidRDefault="00F53490" w:rsidP="002F40B8">
      <w:pPr>
        <w:pStyle w:val="Zhlav"/>
        <w:tabs>
          <w:tab w:val="clear" w:pos="4536"/>
          <w:tab w:val="clear" w:pos="9072"/>
        </w:tabs>
        <w:ind w:left="4488"/>
        <w:rPr>
          <w:rFonts w:cs="Tahoma"/>
          <w:szCs w:val="20"/>
        </w:rPr>
      </w:pPr>
      <w:bookmarkStart w:id="0" w:name="_GoBack"/>
      <w:bookmarkEnd w:id="0"/>
    </w:p>
    <w:p w:rsidR="00F53490" w:rsidRPr="004543C9" w:rsidRDefault="00F53490" w:rsidP="002F40B8">
      <w:pPr>
        <w:pStyle w:val="Zhlav"/>
        <w:tabs>
          <w:tab w:val="clear" w:pos="4536"/>
          <w:tab w:val="clear" w:pos="9072"/>
        </w:tabs>
        <w:ind w:left="4488"/>
        <w:rPr>
          <w:rFonts w:cs="Tahoma"/>
          <w:szCs w:val="20"/>
        </w:rPr>
      </w:pPr>
    </w:p>
    <w:p w:rsidR="00F53490" w:rsidRPr="004543C9" w:rsidRDefault="00F53490" w:rsidP="002F40B8">
      <w:pPr>
        <w:pStyle w:val="Zhlav"/>
        <w:tabs>
          <w:tab w:val="clear" w:pos="4536"/>
          <w:tab w:val="clear" w:pos="9072"/>
        </w:tabs>
        <w:ind w:left="4488"/>
        <w:rPr>
          <w:rFonts w:cs="Tahoma"/>
          <w:szCs w:val="20"/>
        </w:rPr>
      </w:pPr>
    </w:p>
    <w:p w:rsidR="00F53490" w:rsidRPr="004543C9" w:rsidRDefault="00F53490" w:rsidP="002F40B8">
      <w:pPr>
        <w:pStyle w:val="Zhlav"/>
        <w:tabs>
          <w:tab w:val="clear" w:pos="4536"/>
          <w:tab w:val="clear" w:pos="9072"/>
        </w:tabs>
        <w:ind w:left="4488"/>
        <w:rPr>
          <w:rFonts w:cs="Tahoma"/>
          <w:szCs w:val="20"/>
        </w:rPr>
      </w:pPr>
    </w:p>
    <w:p w:rsidR="00F53490" w:rsidRPr="004543C9" w:rsidRDefault="00A55512" w:rsidP="002F40B8">
      <w:pPr>
        <w:pStyle w:val="Zhlav"/>
        <w:tabs>
          <w:tab w:val="clear" w:pos="4536"/>
          <w:tab w:val="clear" w:pos="9072"/>
        </w:tabs>
        <w:ind w:left="4488"/>
        <w:rPr>
          <w:rFonts w:cs="Tahoma"/>
          <w:szCs w:val="20"/>
        </w:rPr>
      </w:pPr>
      <w:r w:rsidRPr="004543C9">
        <w:rPr>
          <w:rFonts w:cs="Tahoma"/>
          <w:noProof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FAA23F" wp14:editId="692F3342">
                <wp:simplePos x="0" y="0"/>
                <wp:positionH relativeFrom="column">
                  <wp:posOffset>585470</wp:posOffset>
                </wp:positionH>
                <wp:positionV relativeFrom="page">
                  <wp:posOffset>2686050</wp:posOffset>
                </wp:positionV>
                <wp:extent cx="4728210" cy="1130300"/>
                <wp:effectExtent l="0" t="0" r="0" b="0"/>
                <wp:wrapNone/>
                <wp:docPr id="8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8210" cy="113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5512" w:rsidRPr="006E39DF" w:rsidRDefault="00A55512" w:rsidP="00A55512">
                            <w:pPr>
                              <w:pStyle w:val="Zhlav"/>
                              <w:rPr>
                                <w:rFonts w:cs="Tahoma"/>
                              </w:rPr>
                            </w:pPr>
                          </w:p>
                          <w:p w:rsidR="00A55512" w:rsidRDefault="00A55512" w:rsidP="00A55512">
                            <w:pPr>
                              <w:pStyle w:val="Zkladntext3"/>
                              <w:rPr>
                                <w:rFonts w:cs="Tahoma"/>
                                <w:u w:val="single"/>
                              </w:rPr>
                            </w:pPr>
                            <w:r w:rsidRPr="006E39DF">
                              <w:rPr>
                                <w:rFonts w:cs="Tahoma"/>
                                <w:u w:val="single"/>
                              </w:rPr>
                              <w:t xml:space="preserve">Standard </w:t>
                            </w:r>
                            <w:r>
                              <w:rPr>
                                <w:rFonts w:cs="Tahoma"/>
                                <w:u w:val="single"/>
                              </w:rPr>
                              <w:t xml:space="preserve">komunikace </w:t>
                            </w:r>
                            <w:proofErr w:type="spellStart"/>
                            <w:r>
                              <w:rPr>
                                <w:rFonts w:cs="Tahoma"/>
                                <w:u w:val="single"/>
                              </w:rPr>
                              <w:t>Servicedesku</w:t>
                            </w:r>
                            <w:proofErr w:type="spellEnd"/>
                          </w:p>
                          <w:p w:rsidR="00A55512" w:rsidRPr="006E39DF" w:rsidRDefault="00A55512" w:rsidP="00A55512">
                            <w:pPr>
                              <w:pStyle w:val="Zkladntext3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  <w:u w:val="single"/>
                              </w:rPr>
                              <w:t>s externími firmami</w:t>
                            </w:r>
                          </w:p>
                          <w:p w:rsidR="00A55512" w:rsidRPr="006E39DF" w:rsidRDefault="00A55512" w:rsidP="00A55512">
                            <w:pPr>
                              <w:pStyle w:val="Zhlav"/>
                              <w:rPr>
                                <w:rFonts w:cs="Tahoma"/>
                              </w:rPr>
                            </w:pPr>
                          </w:p>
                          <w:p w:rsidR="00A55512" w:rsidRPr="006E39DF" w:rsidRDefault="00A55512" w:rsidP="00A55512">
                            <w:pPr>
                              <w:jc w:val="center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t>Verze 1.0</w:t>
                            </w:r>
                            <w:r w:rsidRPr="006E39DF">
                              <w:rPr>
                                <w:rFonts w:cs="Tahoma"/>
                              </w:rPr>
                              <w:t>0</w:t>
                            </w:r>
                          </w:p>
                          <w:p w:rsidR="00F53490" w:rsidRDefault="00F53490" w:rsidP="00F53490">
                            <w:pPr>
                              <w:pStyle w:val="Zkladntext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left:0;text-align:left;margin-left:46.1pt;margin-top:211.5pt;width:372.3pt;height: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+utuwIAAMI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" filled="f" stroked="f">
                <v:textbox>
                  <w:txbxContent>
                    <w:p w:rsidR="00A55512" w:rsidRPr="006E39DF" w:rsidRDefault="00A55512" w:rsidP="00A55512">
                      <w:pPr>
                        <w:pStyle w:val="Zhlav"/>
                        <w:rPr>
                          <w:rFonts w:cs="Tahoma"/>
                        </w:rPr>
                      </w:pPr>
                    </w:p>
                    <w:p w:rsidR="00A55512" w:rsidRDefault="00A55512" w:rsidP="00A55512">
                      <w:pPr>
                        <w:pStyle w:val="Zkladntext3"/>
                        <w:rPr>
                          <w:rFonts w:cs="Tahoma"/>
                          <w:u w:val="single"/>
                        </w:rPr>
                      </w:pPr>
                      <w:r w:rsidRPr="006E39DF">
                        <w:rPr>
                          <w:rFonts w:cs="Tahoma"/>
                          <w:u w:val="single"/>
                        </w:rPr>
                        <w:t xml:space="preserve">Standard </w:t>
                      </w:r>
                      <w:r>
                        <w:rPr>
                          <w:rFonts w:cs="Tahoma"/>
                          <w:u w:val="single"/>
                        </w:rPr>
                        <w:t xml:space="preserve">komunikace </w:t>
                      </w:r>
                      <w:proofErr w:type="spellStart"/>
                      <w:r>
                        <w:rPr>
                          <w:rFonts w:cs="Tahoma"/>
                          <w:u w:val="single"/>
                        </w:rPr>
                        <w:t>Servicedesku</w:t>
                      </w:r>
                      <w:proofErr w:type="spellEnd"/>
                    </w:p>
                    <w:p w:rsidR="00A55512" w:rsidRPr="006E39DF" w:rsidRDefault="00A55512" w:rsidP="00A55512">
                      <w:pPr>
                        <w:pStyle w:val="Zkladntext3"/>
                        <w:rPr>
                          <w:rFonts w:cs="Tahoma"/>
                        </w:rPr>
                      </w:pPr>
                      <w:r>
                        <w:rPr>
                          <w:rFonts w:cs="Tahoma"/>
                          <w:u w:val="single"/>
                        </w:rPr>
                        <w:t>s externími firmami</w:t>
                      </w:r>
                    </w:p>
                    <w:p w:rsidR="00A55512" w:rsidRPr="006E39DF" w:rsidRDefault="00A55512" w:rsidP="00A55512">
                      <w:pPr>
                        <w:pStyle w:val="Zhlav"/>
                        <w:rPr>
                          <w:rFonts w:cs="Tahoma"/>
                        </w:rPr>
                      </w:pPr>
                    </w:p>
                    <w:p w:rsidR="00A55512" w:rsidRPr="006E39DF" w:rsidRDefault="00A55512" w:rsidP="00A55512">
                      <w:pPr>
                        <w:jc w:val="center"/>
                        <w:rPr>
                          <w:rFonts w:cs="Tahoma"/>
                        </w:rPr>
                      </w:pPr>
                      <w:r>
                        <w:rPr>
                          <w:rFonts w:cs="Tahoma"/>
                        </w:rPr>
                        <w:t>Verze 1.0</w:t>
                      </w:r>
                      <w:r w:rsidRPr="006E39DF">
                        <w:rPr>
                          <w:rFonts w:cs="Tahoma"/>
                        </w:rPr>
                        <w:t>0</w:t>
                      </w:r>
                    </w:p>
                    <w:p w:rsidR="00F53490" w:rsidRDefault="00F53490" w:rsidP="00F53490">
                      <w:pPr>
                        <w:pStyle w:val="Zkladntext3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F53490" w:rsidRPr="004543C9" w:rsidRDefault="00F53490" w:rsidP="002F40B8">
      <w:pPr>
        <w:pStyle w:val="Zhlav"/>
        <w:tabs>
          <w:tab w:val="clear" w:pos="4536"/>
          <w:tab w:val="clear" w:pos="9072"/>
        </w:tabs>
        <w:ind w:left="4488"/>
        <w:rPr>
          <w:rFonts w:cs="Tahoma"/>
          <w:szCs w:val="20"/>
        </w:rPr>
      </w:pPr>
    </w:p>
    <w:p w:rsidR="00F53490" w:rsidRPr="004543C9" w:rsidRDefault="00F53490" w:rsidP="002F40B8">
      <w:pPr>
        <w:pStyle w:val="Zhlav"/>
        <w:tabs>
          <w:tab w:val="clear" w:pos="4536"/>
          <w:tab w:val="clear" w:pos="9072"/>
        </w:tabs>
        <w:ind w:left="4488"/>
        <w:rPr>
          <w:rFonts w:cs="Tahoma"/>
          <w:szCs w:val="20"/>
        </w:rPr>
      </w:pPr>
    </w:p>
    <w:p w:rsidR="00F53490" w:rsidRPr="004543C9" w:rsidRDefault="00F53490" w:rsidP="002F40B8">
      <w:pPr>
        <w:pStyle w:val="Zhlav"/>
        <w:tabs>
          <w:tab w:val="clear" w:pos="4536"/>
          <w:tab w:val="clear" w:pos="9072"/>
        </w:tabs>
        <w:ind w:left="4488"/>
        <w:rPr>
          <w:rFonts w:cs="Tahoma"/>
          <w:szCs w:val="20"/>
        </w:rPr>
      </w:pPr>
    </w:p>
    <w:p w:rsidR="00F53490" w:rsidRPr="004543C9" w:rsidRDefault="00F53490" w:rsidP="002F40B8">
      <w:pPr>
        <w:pStyle w:val="Zhlav"/>
        <w:tabs>
          <w:tab w:val="clear" w:pos="4536"/>
          <w:tab w:val="clear" w:pos="9072"/>
        </w:tabs>
        <w:ind w:left="4488"/>
        <w:rPr>
          <w:rFonts w:cs="Tahoma"/>
          <w:szCs w:val="20"/>
        </w:rPr>
      </w:pPr>
    </w:p>
    <w:p w:rsidR="00F53490" w:rsidRPr="004543C9" w:rsidRDefault="00F53490" w:rsidP="002F40B8">
      <w:pPr>
        <w:pStyle w:val="Zhlav"/>
        <w:tabs>
          <w:tab w:val="clear" w:pos="4536"/>
          <w:tab w:val="clear" w:pos="9072"/>
        </w:tabs>
        <w:ind w:left="4488"/>
        <w:rPr>
          <w:rFonts w:cs="Tahoma"/>
          <w:szCs w:val="20"/>
        </w:rPr>
      </w:pPr>
    </w:p>
    <w:p w:rsidR="00F53490" w:rsidRPr="004543C9" w:rsidRDefault="00F53490" w:rsidP="002F40B8">
      <w:pPr>
        <w:pStyle w:val="Zhlav"/>
        <w:tabs>
          <w:tab w:val="clear" w:pos="4536"/>
          <w:tab w:val="clear" w:pos="9072"/>
        </w:tabs>
        <w:ind w:left="4488"/>
        <w:rPr>
          <w:rFonts w:cs="Tahoma"/>
          <w:szCs w:val="20"/>
        </w:rPr>
      </w:pPr>
    </w:p>
    <w:p w:rsidR="00F53490" w:rsidRPr="004543C9" w:rsidRDefault="00F53490" w:rsidP="002F40B8">
      <w:pPr>
        <w:pStyle w:val="Zhlav"/>
        <w:tabs>
          <w:tab w:val="clear" w:pos="4536"/>
          <w:tab w:val="clear" w:pos="9072"/>
        </w:tabs>
        <w:ind w:left="4488"/>
        <w:rPr>
          <w:rFonts w:cs="Tahoma"/>
          <w:szCs w:val="20"/>
        </w:rPr>
      </w:pPr>
    </w:p>
    <w:p w:rsidR="00F53490" w:rsidRPr="004543C9" w:rsidRDefault="00F53490" w:rsidP="002F40B8">
      <w:pPr>
        <w:pStyle w:val="Zhlav"/>
        <w:tabs>
          <w:tab w:val="clear" w:pos="4536"/>
          <w:tab w:val="clear" w:pos="9072"/>
        </w:tabs>
        <w:ind w:left="4488"/>
        <w:rPr>
          <w:rFonts w:cs="Tahoma"/>
          <w:szCs w:val="20"/>
        </w:rPr>
      </w:pPr>
    </w:p>
    <w:p w:rsidR="00F53490" w:rsidRPr="004543C9" w:rsidRDefault="00F53490" w:rsidP="002F40B8">
      <w:pPr>
        <w:pStyle w:val="Zhlav"/>
        <w:tabs>
          <w:tab w:val="clear" w:pos="4536"/>
          <w:tab w:val="clear" w:pos="9072"/>
        </w:tabs>
        <w:ind w:left="4488"/>
        <w:rPr>
          <w:rFonts w:cs="Tahoma"/>
          <w:szCs w:val="20"/>
        </w:rPr>
      </w:pPr>
    </w:p>
    <w:p w:rsidR="00F53490" w:rsidRPr="004543C9" w:rsidRDefault="00F53490" w:rsidP="002F40B8">
      <w:pPr>
        <w:pStyle w:val="Zhlav"/>
        <w:tabs>
          <w:tab w:val="clear" w:pos="4536"/>
          <w:tab w:val="clear" w:pos="9072"/>
        </w:tabs>
        <w:ind w:left="4488"/>
        <w:rPr>
          <w:rFonts w:cs="Tahoma"/>
          <w:szCs w:val="20"/>
        </w:rPr>
      </w:pPr>
    </w:p>
    <w:p w:rsidR="00F53490" w:rsidRPr="004543C9" w:rsidRDefault="00F53490" w:rsidP="002F40B8">
      <w:pPr>
        <w:rPr>
          <w:rFonts w:cs="Tahoma"/>
          <w:b/>
          <w:bCs/>
          <w:szCs w:val="20"/>
        </w:rPr>
      </w:pPr>
    </w:p>
    <w:p w:rsidR="00BA0FAE" w:rsidRPr="004543C9" w:rsidRDefault="00BA0FAE" w:rsidP="00BA0FAE">
      <w:pPr>
        <w:pStyle w:val="Normal1"/>
        <w:spacing w:after="120"/>
        <w:rPr>
          <w:rFonts w:ascii="Tahoma" w:hAnsi="Tahoma" w:cs="Tahoma"/>
          <w:b/>
          <w:sz w:val="20"/>
        </w:rPr>
      </w:pP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1021"/>
        <w:gridCol w:w="709"/>
        <w:gridCol w:w="5244"/>
        <w:gridCol w:w="1531"/>
      </w:tblGrid>
      <w:tr w:rsidR="00BA0FAE" w:rsidRPr="004543C9" w:rsidTr="00312557">
        <w:tc>
          <w:tcPr>
            <w:tcW w:w="102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A0FAE" w:rsidRPr="004543C9" w:rsidRDefault="00BA0FAE" w:rsidP="00312557">
            <w:pPr>
              <w:pStyle w:val="Normal2"/>
              <w:rPr>
                <w:rStyle w:val="Popis"/>
                <w:rFonts w:ascii="Tahoma" w:hAnsi="Tahoma" w:cs="Tahoma"/>
                <w:sz w:val="20"/>
              </w:rPr>
            </w:pPr>
            <w:r w:rsidRPr="004543C9">
              <w:rPr>
                <w:rStyle w:val="Popis"/>
                <w:rFonts w:ascii="Tahoma" w:hAnsi="Tahoma" w:cs="Tahoma"/>
                <w:sz w:val="20"/>
              </w:rPr>
              <w:t>Datum vydání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A0FAE" w:rsidRPr="004543C9" w:rsidRDefault="00BA0FAE" w:rsidP="00312557">
            <w:pPr>
              <w:pStyle w:val="Normal2"/>
              <w:ind w:left="-57" w:right="-57"/>
              <w:jc w:val="center"/>
              <w:rPr>
                <w:rStyle w:val="Popis"/>
                <w:rFonts w:ascii="Tahoma" w:hAnsi="Tahoma" w:cs="Tahoma"/>
                <w:sz w:val="20"/>
              </w:rPr>
            </w:pPr>
            <w:r w:rsidRPr="004543C9">
              <w:rPr>
                <w:rStyle w:val="Popis"/>
                <w:rFonts w:ascii="Tahoma" w:hAnsi="Tahoma" w:cs="Tahoma"/>
                <w:sz w:val="20"/>
              </w:rPr>
              <w:t>Verze</w:t>
            </w:r>
          </w:p>
        </w:tc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A0FAE" w:rsidRPr="004543C9" w:rsidRDefault="00BA0FAE" w:rsidP="00312557">
            <w:pPr>
              <w:pStyle w:val="Normal2"/>
              <w:rPr>
                <w:rStyle w:val="Popis"/>
                <w:rFonts w:ascii="Tahoma" w:hAnsi="Tahoma" w:cs="Tahoma"/>
                <w:sz w:val="20"/>
              </w:rPr>
            </w:pPr>
            <w:r w:rsidRPr="004543C9">
              <w:rPr>
                <w:rStyle w:val="Popis"/>
                <w:rFonts w:ascii="Tahoma" w:hAnsi="Tahoma" w:cs="Tahoma"/>
                <w:sz w:val="20"/>
              </w:rPr>
              <w:t>Změna proti předchozí verzi</w:t>
            </w:r>
          </w:p>
        </w:tc>
        <w:tc>
          <w:tcPr>
            <w:tcW w:w="15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BA0FAE" w:rsidRPr="004543C9" w:rsidRDefault="00BA0FAE" w:rsidP="00312557">
            <w:pPr>
              <w:pStyle w:val="Normal2"/>
              <w:rPr>
                <w:rStyle w:val="Popis"/>
                <w:rFonts w:ascii="Tahoma" w:hAnsi="Tahoma" w:cs="Tahoma"/>
                <w:sz w:val="20"/>
              </w:rPr>
            </w:pPr>
            <w:r w:rsidRPr="004543C9">
              <w:rPr>
                <w:rStyle w:val="Popis"/>
                <w:rFonts w:ascii="Tahoma" w:hAnsi="Tahoma" w:cs="Tahoma"/>
                <w:sz w:val="20"/>
              </w:rPr>
              <w:t>Změnil (jméno)</w:t>
            </w:r>
          </w:p>
        </w:tc>
      </w:tr>
      <w:tr w:rsidR="00BA0FAE" w:rsidRPr="004543C9" w:rsidTr="00312557">
        <w:tc>
          <w:tcPr>
            <w:tcW w:w="1021" w:type="dxa"/>
            <w:tcBorders>
              <w:top w:val="nil"/>
              <w:right w:val="single" w:sz="12" w:space="0" w:color="000000"/>
            </w:tcBorders>
          </w:tcPr>
          <w:p w:rsidR="00BA0FAE" w:rsidRPr="004543C9" w:rsidRDefault="00BA0FAE" w:rsidP="00312557">
            <w:pPr>
              <w:pStyle w:val="Normal2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4543C9">
              <w:rPr>
                <w:rFonts w:ascii="Tahoma" w:hAnsi="Tahoma" w:cs="Tahoma"/>
                <w:sz w:val="18"/>
                <w:szCs w:val="18"/>
              </w:rPr>
              <w:t>26.10.2015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BA0FAE" w:rsidRPr="004543C9" w:rsidRDefault="00F7169A" w:rsidP="00BA0FAE">
            <w:pPr>
              <w:pStyle w:val="Normal2"/>
              <w:tabs>
                <w:tab w:val="clear" w:pos="992"/>
                <w:tab w:val="decimal" w:pos="176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0.</w:t>
            </w:r>
            <w:r w:rsidR="00A76418">
              <w:rPr>
                <w:rFonts w:ascii="Tahoma" w:hAnsi="Tahoma" w:cs="Tahoma"/>
                <w:sz w:val="18"/>
                <w:szCs w:val="18"/>
              </w:rPr>
              <w:t>90</w:t>
            </w:r>
          </w:p>
        </w:tc>
        <w:tc>
          <w:tcPr>
            <w:tcW w:w="5244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BA0FAE" w:rsidRPr="004543C9" w:rsidRDefault="00A76418" w:rsidP="00A76418">
            <w:pPr>
              <w:pStyle w:val="Normal2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Návrh p</w:t>
            </w:r>
            <w:r w:rsidR="00BA0FAE" w:rsidRPr="004543C9">
              <w:rPr>
                <w:rFonts w:ascii="Tahoma" w:hAnsi="Tahoma" w:cs="Tahoma"/>
                <w:sz w:val="18"/>
                <w:szCs w:val="18"/>
              </w:rPr>
              <w:t>rvní verze</w:t>
            </w:r>
          </w:p>
        </w:tc>
        <w:tc>
          <w:tcPr>
            <w:tcW w:w="1531" w:type="dxa"/>
            <w:tcBorders>
              <w:top w:val="nil"/>
              <w:left w:val="single" w:sz="12" w:space="0" w:color="000000"/>
            </w:tcBorders>
          </w:tcPr>
          <w:p w:rsidR="00BA0FAE" w:rsidRPr="004543C9" w:rsidRDefault="00BA0FAE" w:rsidP="00312557">
            <w:pPr>
              <w:pStyle w:val="Normal2"/>
              <w:rPr>
                <w:rFonts w:ascii="Tahoma" w:hAnsi="Tahoma" w:cs="Tahoma"/>
                <w:sz w:val="18"/>
                <w:szCs w:val="18"/>
              </w:rPr>
            </w:pPr>
            <w:r w:rsidRPr="004543C9">
              <w:rPr>
                <w:rFonts w:ascii="Tahoma" w:hAnsi="Tahoma" w:cs="Tahoma"/>
                <w:sz w:val="18"/>
                <w:szCs w:val="18"/>
              </w:rPr>
              <w:t xml:space="preserve">Věra Firichová </w:t>
            </w:r>
          </w:p>
        </w:tc>
      </w:tr>
      <w:tr w:rsidR="00BA0FAE" w:rsidRPr="004543C9" w:rsidTr="00312557">
        <w:tc>
          <w:tcPr>
            <w:tcW w:w="1021" w:type="dxa"/>
            <w:tcBorders>
              <w:right w:val="single" w:sz="12" w:space="0" w:color="000000"/>
            </w:tcBorders>
          </w:tcPr>
          <w:p w:rsidR="00BA0FAE" w:rsidRPr="004543C9" w:rsidRDefault="00493A5F" w:rsidP="00312557">
            <w:pPr>
              <w:pStyle w:val="Normal2"/>
              <w:ind w:left="-57" w:right="-57"/>
              <w:jc w:val="center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ascii="Tahoma" w:hAnsi="Tahoma" w:cs="Tahoma"/>
                <w:sz w:val="20"/>
              </w:rPr>
              <w:t>7.12.2015</w:t>
            </w:r>
            <w:proofErr w:type="gramEnd"/>
          </w:p>
        </w:tc>
        <w:tc>
          <w:tcPr>
            <w:tcW w:w="709" w:type="dxa"/>
            <w:tcBorders>
              <w:left w:val="single" w:sz="12" w:space="0" w:color="000000"/>
              <w:right w:val="single" w:sz="12" w:space="0" w:color="000000"/>
            </w:tcBorders>
          </w:tcPr>
          <w:p w:rsidR="00BA0FAE" w:rsidRPr="004543C9" w:rsidRDefault="00F7169A" w:rsidP="00312557">
            <w:pPr>
              <w:pStyle w:val="Normal2"/>
              <w:tabs>
                <w:tab w:val="clear" w:pos="992"/>
                <w:tab w:val="decimal" w:pos="176"/>
              </w:tabs>
              <w:ind w:left="-57" w:right="-57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</w:t>
            </w:r>
            <w:r w:rsidR="00493A5F">
              <w:rPr>
                <w:rFonts w:ascii="Tahoma" w:hAnsi="Tahoma" w:cs="Tahoma"/>
                <w:sz w:val="20"/>
              </w:rPr>
              <w:t>91</w:t>
            </w:r>
          </w:p>
        </w:tc>
        <w:tc>
          <w:tcPr>
            <w:tcW w:w="5244" w:type="dxa"/>
            <w:tcBorders>
              <w:left w:val="single" w:sz="12" w:space="0" w:color="000000"/>
              <w:right w:val="single" w:sz="12" w:space="0" w:color="000000"/>
            </w:tcBorders>
          </w:tcPr>
          <w:p w:rsidR="00BA0FAE" w:rsidRPr="004543C9" w:rsidRDefault="00493A5F" w:rsidP="00312557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Úprava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tagů</w:t>
            </w:r>
            <w:proofErr w:type="spellEnd"/>
            <w:r w:rsidR="0027286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31" w:type="dxa"/>
            <w:tcBorders>
              <w:left w:val="single" w:sz="12" w:space="0" w:color="000000"/>
            </w:tcBorders>
          </w:tcPr>
          <w:p w:rsidR="00BA0FAE" w:rsidRPr="004543C9" w:rsidRDefault="001E4B31" w:rsidP="00312557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Matěj Vonderka</w:t>
            </w:r>
          </w:p>
        </w:tc>
      </w:tr>
      <w:tr w:rsidR="00493A5F" w:rsidRPr="004543C9" w:rsidTr="004767A4">
        <w:tc>
          <w:tcPr>
            <w:tcW w:w="1021" w:type="dxa"/>
            <w:tcBorders>
              <w:right w:val="single" w:sz="12" w:space="0" w:color="000000"/>
            </w:tcBorders>
          </w:tcPr>
          <w:p w:rsidR="00493A5F" w:rsidRPr="004543C9" w:rsidRDefault="00493A5F" w:rsidP="004767A4">
            <w:pPr>
              <w:pStyle w:val="Normal2"/>
              <w:ind w:left="-57" w:right="-57"/>
              <w:jc w:val="center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ascii="Tahoma" w:hAnsi="Tahoma" w:cs="Tahoma"/>
                <w:sz w:val="20"/>
              </w:rPr>
              <w:t>18.1.2016</w:t>
            </w:r>
            <w:proofErr w:type="gramEnd"/>
          </w:p>
        </w:tc>
        <w:tc>
          <w:tcPr>
            <w:tcW w:w="709" w:type="dxa"/>
            <w:tcBorders>
              <w:left w:val="single" w:sz="12" w:space="0" w:color="000000"/>
              <w:right w:val="single" w:sz="12" w:space="0" w:color="000000"/>
            </w:tcBorders>
          </w:tcPr>
          <w:p w:rsidR="00493A5F" w:rsidRPr="004543C9" w:rsidRDefault="00F7169A" w:rsidP="004767A4">
            <w:pPr>
              <w:pStyle w:val="Normal2"/>
              <w:tabs>
                <w:tab w:val="clear" w:pos="992"/>
                <w:tab w:val="decimal" w:pos="176"/>
              </w:tabs>
              <w:ind w:left="-57" w:right="-57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1.00</w:t>
            </w:r>
          </w:p>
        </w:tc>
        <w:tc>
          <w:tcPr>
            <w:tcW w:w="5244" w:type="dxa"/>
            <w:tcBorders>
              <w:left w:val="single" w:sz="12" w:space="0" w:color="000000"/>
              <w:right w:val="single" w:sz="12" w:space="0" w:color="000000"/>
            </w:tcBorders>
          </w:tcPr>
          <w:p w:rsidR="00493A5F" w:rsidRPr="004543C9" w:rsidRDefault="00493A5F" w:rsidP="004767A4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18"/>
                <w:szCs w:val="18"/>
              </w:rPr>
              <w:t>Úprava po zapracování připomínek KPMG</w:t>
            </w:r>
          </w:p>
        </w:tc>
        <w:tc>
          <w:tcPr>
            <w:tcW w:w="1531" w:type="dxa"/>
            <w:tcBorders>
              <w:left w:val="single" w:sz="12" w:space="0" w:color="000000"/>
            </w:tcBorders>
          </w:tcPr>
          <w:p w:rsidR="00493A5F" w:rsidRPr="004543C9" w:rsidRDefault="00493A5F" w:rsidP="004767A4">
            <w:pPr>
              <w:pStyle w:val="Normal2"/>
              <w:rPr>
                <w:rFonts w:ascii="Tahoma" w:hAnsi="Tahoma" w:cs="Tahoma"/>
                <w:sz w:val="20"/>
              </w:rPr>
            </w:pPr>
            <w:r w:rsidRPr="004543C9">
              <w:rPr>
                <w:rFonts w:ascii="Tahoma" w:hAnsi="Tahoma" w:cs="Tahoma"/>
                <w:sz w:val="18"/>
                <w:szCs w:val="18"/>
              </w:rPr>
              <w:t>Věra Firichová</w:t>
            </w:r>
            <w:r>
              <w:rPr>
                <w:rFonts w:ascii="Tahoma" w:hAnsi="Tahoma" w:cs="Tahoma"/>
                <w:sz w:val="18"/>
                <w:szCs w:val="18"/>
              </w:rPr>
              <w:t>, Matěj Vonderka</w:t>
            </w:r>
          </w:p>
        </w:tc>
      </w:tr>
      <w:tr w:rsidR="00A76418" w:rsidRPr="004543C9" w:rsidTr="004767A4">
        <w:tc>
          <w:tcPr>
            <w:tcW w:w="1021" w:type="dxa"/>
            <w:tcBorders>
              <w:right w:val="single" w:sz="12" w:space="0" w:color="000000"/>
            </w:tcBorders>
          </w:tcPr>
          <w:p w:rsidR="00A76418" w:rsidRPr="004543C9" w:rsidRDefault="00A76418" w:rsidP="004767A4">
            <w:pPr>
              <w:pStyle w:val="Normal2"/>
              <w:ind w:left="-57" w:right="-57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12" w:space="0" w:color="000000"/>
            </w:tcBorders>
          </w:tcPr>
          <w:p w:rsidR="00A76418" w:rsidRPr="004543C9" w:rsidRDefault="00A76418" w:rsidP="004767A4">
            <w:pPr>
              <w:pStyle w:val="Normal2"/>
              <w:tabs>
                <w:tab w:val="clear" w:pos="992"/>
                <w:tab w:val="decimal" w:pos="176"/>
              </w:tabs>
              <w:ind w:left="-57" w:right="-57"/>
              <w:rPr>
                <w:rFonts w:ascii="Tahoma" w:hAnsi="Tahoma" w:cs="Tahoma"/>
                <w:sz w:val="20"/>
              </w:rPr>
            </w:pPr>
          </w:p>
        </w:tc>
        <w:tc>
          <w:tcPr>
            <w:tcW w:w="5244" w:type="dxa"/>
            <w:tcBorders>
              <w:left w:val="single" w:sz="12" w:space="0" w:color="000000"/>
              <w:right w:val="single" w:sz="12" w:space="0" w:color="000000"/>
            </w:tcBorders>
          </w:tcPr>
          <w:p w:rsidR="00A76418" w:rsidRPr="004543C9" w:rsidRDefault="00A76418" w:rsidP="004767A4">
            <w:pPr>
              <w:pStyle w:val="Normal2"/>
              <w:rPr>
                <w:rFonts w:ascii="Tahoma" w:hAnsi="Tahoma" w:cs="Tahoma"/>
                <w:sz w:val="20"/>
              </w:rPr>
            </w:pPr>
          </w:p>
        </w:tc>
        <w:tc>
          <w:tcPr>
            <w:tcW w:w="1531" w:type="dxa"/>
            <w:tcBorders>
              <w:left w:val="single" w:sz="12" w:space="0" w:color="000000"/>
            </w:tcBorders>
          </w:tcPr>
          <w:p w:rsidR="00A76418" w:rsidRPr="004543C9" w:rsidRDefault="00A76418" w:rsidP="004767A4">
            <w:pPr>
              <w:pStyle w:val="Normal2"/>
              <w:rPr>
                <w:rFonts w:ascii="Tahoma" w:hAnsi="Tahoma" w:cs="Tahoma"/>
                <w:sz w:val="20"/>
              </w:rPr>
            </w:pPr>
          </w:p>
        </w:tc>
      </w:tr>
      <w:tr w:rsidR="00A76418" w:rsidRPr="004543C9" w:rsidTr="004767A4">
        <w:tc>
          <w:tcPr>
            <w:tcW w:w="1021" w:type="dxa"/>
            <w:tcBorders>
              <w:right w:val="single" w:sz="12" w:space="0" w:color="000000"/>
            </w:tcBorders>
          </w:tcPr>
          <w:p w:rsidR="00A76418" w:rsidRPr="004543C9" w:rsidRDefault="00A76418" w:rsidP="004767A4">
            <w:pPr>
              <w:pStyle w:val="Normal2"/>
              <w:ind w:left="-57" w:right="-57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12" w:space="0" w:color="000000"/>
            </w:tcBorders>
          </w:tcPr>
          <w:p w:rsidR="00A76418" w:rsidRPr="004543C9" w:rsidRDefault="00A76418" w:rsidP="004767A4">
            <w:pPr>
              <w:pStyle w:val="Normal2"/>
              <w:tabs>
                <w:tab w:val="clear" w:pos="992"/>
                <w:tab w:val="decimal" w:pos="176"/>
              </w:tabs>
              <w:ind w:left="-57" w:right="-57"/>
              <w:rPr>
                <w:rFonts w:ascii="Tahoma" w:hAnsi="Tahoma" w:cs="Tahoma"/>
                <w:sz w:val="20"/>
              </w:rPr>
            </w:pPr>
          </w:p>
        </w:tc>
        <w:tc>
          <w:tcPr>
            <w:tcW w:w="5244" w:type="dxa"/>
            <w:tcBorders>
              <w:left w:val="single" w:sz="12" w:space="0" w:color="000000"/>
              <w:right w:val="single" w:sz="12" w:space="0" w:color="000000"/>
            </w:tcBorders>
          </w:tcPr>
          <w:p w:rsidR="00A76418" w:rsidRPr="004543C9" w:rsidRDefault="00A76418" w:rsidP="004767A4">
            <w:pPr>
              <w:pStyle w:val="Normal2"/>
              <w:rPr>
                <w:rFonts w:ascii="Tahoma" w:hAnsi="Tahoma" w:cs="Tahoma"/>
                <w:sz w:val="20"/>
              </w:rPr>
            </w:pPr>
          </w:p>
        </w:tc>
        <w:tc>
          <w:tcPr>
            <w:tcW w:w="1531" w:type="dxa"/>
            <w:tcBorders>
              <w:left w:val="single" w:sz="12" w:space="0" w:color="000000"/>
            </w:tcBorders>
          </w:tcPr>
          <w:p w:rsidR="00A76418" w:rsidRPr="004543C9" w:rsidRDefault="00A76418" w:rsidP="004767A4">
            <w:pPr>
              <w:pStyle w:val="Normal2"/>
              <w:rPr>
                <w:rFonts w:ascii="Tahoma" w:hAnsi="Tahoma" w:cs="Tahoma"/>
                <w:sz w:val="20"/>
              </w:rPr>
            </w:pPr>
          </w:p>
        </w:tc>
      </w:tr>
      <w:tr w:rsidR="00BA0FAE" w:rsidRPr="004543C9" w:rsidTr="00312557">
        <w:tc>
          <w:tcPr>
            <w:tcW w:w="1021" w:type="dxa"/>
            <w:tcBorders>
              <w:right w:val="single" w:sz="12" w:space="0" w:color="000000"/>
            </w:tcBorders>
          </w:tcPr>
          <w:p w:rsidR="00BA0FAE" w:rsidRPr="004543C9" w:rsidRDefault="00BA0FAE" w:rsidP="00312557">
            <w:pPr>
              <w:pStyle w:val="Normal2"/>
              <w:ind w:left="-57" w:right="-57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12" w:space="0" w:color="000000"/>
            </w:tcBorders>
          </w:tcPr>
          <w:p w:rsidR="00BA0FAE" w:rsidRPr="004543C9" w:rsidRDefault="00BA0FAE" w:rsidP="00312557">
            <w:pPr>
              <w:pStyle w:val="Normal2"/>
              <w:tabs>
                <w:tab w:val="clear" w:pos="992"/>
                <w:tab w:val="decimal" w:pos="176"/>
              </w:tabs>
              <w:ind w:left="-57" w:right="-57"/>
              <w:rPr>
                <w:rFonts w:ascii="Tahoma" w:hAnsi="Tahoma" w:cs="Tahoma"/>
                <w:sz w:val="20"/>
              </w:rPr>
            </w:pPr>
          </w:p>
        </w:tc>
        <w:tc>
          <w:tcPr>
            <w:tcW w:w="5244" w:type="dxa"/>
            <w:tcBorders>
              <w:left w:val="single" w:sz="12" w:space="0" w:color="000000"/>
              <w:right w:val="single" w:sz="12" w:space="0" w:color="000000"/>
            </w:tcBorders>
          </w:tcPr>
          <w:p w:rsidR="00BA0FAE" w:rsidRPr="004543C9" w:rsidRDefault="00BA0FAE" w:rsidP="00312557">
            <w:pPr>
              <w:pStyle w:val="Normal2"/>
              <w:rPr>
                <w:rFonts w:ascii="Tahoma" w:hAnsi="Tahoma" w:cs="Tahoma"/>
                <w:sz w:val="20"/>
              </w:rPr>
            </w:pPr>
          </w:p>
        </w:tc>
        <w:tc>
          <w:tcPr>
            <w:tcW w:w="1531" w:type="dxa"/>
            <w:tcBorders>
              <w:left w:val="single" w:sz="12" w:space="0" w:color="000000"/>
            </w:tcBorders>
          </w:tcPr>
          <w:p w:rsidR="00BA0FAE" w:rsidRPr="004543C9" w:rsidRDefault="00BA0FAE" w:rsidP="00312557">
            <w:pPr>
              <w:pStyle w:val="Normal2"/>
              <w:rPr>
                <w:rFonts w:ascii="Tahoma" w:hAnsi="Tahoma" w:cs="Tahoma"/>
                <w:sz w:val="20"/>
              </w:rPr>
            </w:pPr>
          </w:p>
        </w:tc>
      </w:tr>
      <w:tr w:rsidR="00BA0FAE" w:rsidRPr="004543C9" w:rsidTr="00312557">
        <w:tc>
          <w:tcPr>
            <w:tcW w:w="1021" w:type="dxa"/>
            <w:tcBorders>
              <w:right w:val="single" w:sz="12" w:space="0" w:color="000000"/>
            </w:tcBorders>
          </w:tcPr>
          <w:p w:rsidR="00BA0FAE" w:rsidRPr="004543C9" w:rsidRDefault="00BA0FAE" w:rsidP="00312557">
            <w:pPr>
              <w:pStyle w:val="Normal2"/>
              <w:ind w:left="-57" w:right="-57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12" w:space="0" w:color="000000"/>
            </w:tcBorders>
          </w:tcPr>
          <w:p w:rsidR="00BA0FAE" w:rsidRPr="004543C9" w:rsidRDefault="00BA0FAE" w:rsidP="00312557">
            <w:pPr>
              <w:pStyle w:val="Normal2"/>
              <w:tabs>
                <w:tab w:val="clear" w:pos="992"/>
                <w:tab w:val="decimal" w:pos="176"/>
              </w:tabs>
              <w:ind w:left="-57" w:right="-57"/>
              <w:rPr>
                <w:rFonts w:ascii="Tahoma" w:hAnsi="Tahoma" w:cs="Tahoma"/>
                <w:sz w:val="20"/>
              </w:rPr>
            </w:pPr>
          </w:p>
        </w:tc>
        <w:tc>
          <w:tcPr>
            <w:tcW w:w="5244" w:type="dxa"/>
            <w:tcBorders>
              <w:left w:val="single" w:sz="12" w:space="0" w:color="000000"/>
              <w:right w:val="single" w:sz="12" w:space="0" w:color="000000"/>
            </w:tcBorders>
          </w:tcPr>
          <w:p w:rsidR="00BA0FAE" w:rsidRPr="004543C9" w:rsidRDefault="00BA0FAE" w:rsidP="00312557">
            <w:pPr>
              <w:pStyle w:val="Normal2"/>
              <w:rPr>
                <w:rFonts w:ascii="Tahoma" w:hAnsi="Tahoma" w:cs="Tahoma"/>
                <w:sz w:val="20"/>
              </w:rPr>
            </w:pPr>
          </w:p>
        </w:tc>
        <w:tc>
          <w:tcPr>
            <w:tcW w:w="1531" w:type="dxa"/>
            <w:tcBorders>
              <w:left w:val="single" w:sz="12" w:space="0" w:color="000000"/>
            </w:tcBorders>
          </w:tcPr>
          <w:p w:rsidR="00BA0FAE" w:rsidRPr="004543C9" w:rsidRDefault="00BA0FAE" w:rsidP="00312557">
            <w:pPr>
              <w:pStyle w:val="Normal2"/>
              <w:rPr>
                <w:rFonts w:ascii="Tahoma" w:hAnsi="Tahoma" w:cs="Tahoma"/>
                <w:sz w:val="20"/>
              </w:rPr>
            </w:pPr>
          </w:p>
        </w:tc>
      </w:tr>
    </w:tbl>
    <w:p w:rsidR="00A55512" w:rsidRPr="004543C9" w:rsidRDefault="00A55512">
      <w:pPr>
        <w:jc w:val="left"/>
        <w:rPr>
          <w:rFonts w:cs="Tahoma"/>
          <w:b/>
          <w:bCs/>
          <w:szCs w:val="20"/>
        </w:rPr>
      </w:pPr>
    </w:p>
    <w:p w:rsidR="00F53490" w:rsidRPr="004543C9" w:rsidRDefault="00F53490" w:rsidP="002F40B8">
      <w:pPr>
        <w:rPr>
          <w:rFonts w:cs="Tahoma"/>
          <w:b/>
          <w:bCs/>
          <w:szCs w:val="20"/>
        </w:rPr>
      </w:pPr>
    </w:p>
    <w:p w:rsidR="00F53490" w:rsidRPr="004543C9" w:rsidRDefault="00F53490" w:rsidP="002F40B8">
      <w:pPr>
        <w:rPr>
          <w:rFonts w:cs="Tahoma"/>
          <w:b/>
          <w:bCs/>
          <w:szCs w:val="20"/>
        </w:rPr>
      </w:pPr>
      <w:r w:rsidRPr="004543C9">
        <w:rPr>
          <w:rFonts w:cs="Tahoma"/>
          <w:b/>
          <w:bCs/>
          <w:szCs w:val="20"/>
        </w:rPr>
        <w:t>Obsah:</w:t>
      </w:r>
    </w:p>
    <w:p w:rsidR="00F53490" w:rsidRPr="004543C9" w:rsidRDefault="00A52402" w:rsidP="00F019A5">
      <w:pPr>
        <w:pStyle w:val="Odstavecseseznamem"/>
        <w:numPr>
          <w:ilvl w:val="0"/>
          <w:numId w:val="86"/>
        </w:numPr>
        <w:rPr>
          <w:rFonts w:ascii="Tahoma" w:hAnsi="Tahoma" w:cs="Tahoma"/>
          <w:bCs/>
          <w:szCs w:val="20"/>
        </w:rPr>
      </w:pPr>
      <w:r w:rsidRPr="004543C9">
        <w:rPr>
          <w:rFonts w:ascii="Tahoma" w:hAnsi="Tahoma" w:cs="Tahoma"/>
          <w:bCs/>
          <w:szCs w:val="20"/>
        </w:rPr>
        <w:t>Úvod</w:t>
      </w:r>
    </w:p>
    <w:p w:rsidR="00F019A5" w:rsidRPr="004543C9" w:rsidRDefault="00F019A5" w:rsidP="00F019A5">
      <w:pPr>
        <w:pStyle w:val="Odstavecseseznamem"/>
        <w:numPr>
          <w:ilvl w:val="0"/>
          <w:numId w:val="86"/>
        </w:numPr>
        <w:rPr>
          <w:rFonts w:ascii="Tahoma" w:hAnsi="Tahoma" w:cs="Tahoma"/>
          <w:bCs/>
          <w:szCs w:val="20"/>
        </w:rPr>
      </w:pPr>
      <w:r w:rsidRPr="004543C9">
        <w:rPr>
          <w:rFonts w:ascii="Tahoma" w:hAnsi="Tahoma" w:cs="Tahoma"/>
          <w:bCs/>
          <w:szCs w:val="20"/>
        </w:rPr>
        <w:t>Stavový diagram</w:t>
      </w:r>
    </w:p>
    <w:p w:rsidR="00F53490" w:rsidRPr="004543C9" w:rsidRDefault="00A52402" w:rsidP="00F019A5">
      <w:pPr>
        <w:pStyle w:val="Odstavecseseznamem"/>
        <w:numPr>
          <w:ilvl w:val="0"/>
          <w:numId w:val="86"/>
        </w:numPr>
        <w:rPr>
          <w:rFonts w:ascii="Tahoma" w:hAnsi="Tahoma" w:cs="Tahoma"/>
          <w:bCs/>
          <w:szCs w:val="20"/>
        </w:rPr>
      </w:pPr>
      <w:r w:rsidRPr="004543C9">
        <w:rPr>
          <w:rFonts w:ascii="Tahoma" w:hAnsi="Tahoma" w:cs="Tahoma"/>
          <w:bCs/>
          <w:szCs w:val="20"/>
        </w:rPr>
        <w:t>Typy e-mailů</w:t>
      </w:r>
    </w:p>
    <w:p w:rsidR="00F019A5" w:rsidRPr="004543C9" w:rsidRDefault="00F019A5" w:rsidP="00F019A5">
      <w:pPr>
        <w:pStyle w:val="Odstavecseseznamem"/>
        <w:numPr>
          <w:ilvl w:val="1"/>
          <w:numId w:val="86"/>
        </w:numPr>
        <w:rPr>
          <w:rFonts w:ascii="Tahoma" w:hAnsi="Tahoma" w:cs="Tahoma"/>
          <w:bCs/>
          <w:szCs w:val="20"/>
        </w:rPr>
      </w:pPr>
      <w:r w:rsidRPr="004543C9">
        <w:rPr>
          <w:rFonts w:ascii="Tahoma" w:hAnsi="Tahoma" w:cs="Tahoma"/>
          <w:bCs/>
          <w:szCs w:val="20"/>
        </w:rPr>
        <w:t>Od ČSSZ externí firmě</w:t>
      </w:r>
    </w:p>
    <w:p w:rsidR="00F019A5" w:rsidRPr="004543C9" w:rsidRDefault="00F019A5" w:rsidP="00F019A5">
      <w:pPr>
        <w:pStyle w:val="Odstavecseseznamem"/>
        <w:numPr>
          <w:ilvl w:val="1"/>
          <w:numId w:val="86"/>
        </w:numPr>
        <w:rPr>
          <w:rFonts w:ascii="Tahoma" w:hAnsi="Tahoma" w:cs="Tahoma"/>
          <w:bCs/>
          <w:szCs w:val="20"/>
        </w:rPr>
      </w:pPr>
      <w:r w:rsidRPr="004543C9">
        <w:rPr>
          <w:rFonts w:ascii="Tahoma" w:hAnsi="Tahoma" w:cs="Tahoma"/>
          <w:bCs/>
          <w:szCs w:val="20"/>
        </w:rPr>
        <w:t>Od externí firmy ČSSZ</w:t>
      </w:r>
    </w:p>
    <w:p w:rsidR="00F019A5" w:rsidRPr="004543C9" w:rsidRDefault="00F019A5" w:rsidP="00F019A5">
      <w:pPr>
        <w:pStyle w:val="Odstavecseseznamem"/>
        <w:numPr>
          <w:ilvl w:val="0"/>
          <w:numId w:val="86"/>
        </w:numPr>
        <w:rPr>
          <w:rFonts w:ascii="Tahoma" w:hAnsi="Tahoma" w:cs="Tahoma"/>
          <w:bCs/>
          <w:szCs w:val="20"/>
        </w:rPr>
      </w:pPr>
      <w:r w:rsidRPr="004543C9">
        <w:rPr>
          <w:rFonts w:ascii="Tahoma" w:hAnsi="Tahoma" w:cs="Tahoma"/>
          <w:bCs/>
          <w:szCs w:val="20"/>
        </w:rPr>
        <w:t>Struktura e-mailu</w:t>
      </w:r>
    </w:p>
    <w:p w:rsidR="00F019A5" w:rsidRPr="004543C9" w:rsidRDefault="00F019A5" w:rsidP="00F019A5">
      <w:pPr>
        <w:pStyle w:val="Odstavecseseznamem"/>
        <w:numPr>
          <w:ilvl w:val="1"/>
          <w:numId w:val="86"/>
        </w:numPr>
        <w:rPr>
          <w:rFonts w:ascii="Tahoma" w:hAnsi="Tahoma" w:cs="Tahoma"/>
          <w:bCs/>
          <w:szCs w:val="20"/>
        </w:rPr>
      </w:pPr>
      <w:r w:rsidRPr="004543C9">
        <w:rPr>
          <w:rFonts w:ascii="Tahoma" w:hAnsi="Tahoma" w:cs="Tahoma"/>
          <w:bCs/>
          <w:szCs w:val="20"/>
        </w:rPr>
        <w:t>Tělo e-mailu</w:t>
      </w:r>
    </w:p>
    <w:p w:rsidR="00F019A5" w:rsidRPr="004543C9" w:rsidRDefault="00F019A5" w:rsidP="00F019A5">
      <w:pPr>
        <w:pStyle w:val="Odstavecseseznamem"/>
        <w:numPr>
          <w:ilvl w:val="1"/>
          <w:numId w:val="86"/>
        </w:numPr>
        <w:rPr>
          <w:rFonts w:ascii="Tahoma" w:hAnsi="Tahoma" w:cs="Tahoma"/>
          <w:bCs/>
          <w:szCs w:val="20"/>
        </w:rPr>
      </w:pPr>
      <w:proofErr w:type="spellStart"/>
      <w:r w:rsidRPr="004543C9">
        <w:rPr>
          <w:rFonts w:ascii="Tahoma" w:hAnsi="Tahoma" w:cs="Tahoma"/>
          <w:bCs/>
          <w:szCs w:val="20"/>
        </w:rPr>
        <w:t>Tag</w:t>
      </w:r>
      <w:proofErr w:type="spellEnd"/>
      <w:r w:rsidRPr="004543C9">
        <w:rPr>
          <w:rFonts w:ascii="Tahoma" w:hAnsi="Tahoma" w:cs="Tahoma"/>
          <w:bCs/>
          <w:szCs w:val="20"/>
        </w:rPr>
        <w:t xml:space="preserve"> CDATA</w:t>
      </w:r>
    </w:p>
    <w:p w:rsidR="00F019A5" w:rsidRPr="004543C9" w:rsidRDefault="00F019A5" w:rsidP="00F019A5">
      <w:pPr>
        <w:pStyle w:val="Odstavecseseznamem"/>
        <w:numPr>
          <w:ilvl w:val="0"/>
          <w:numId w:val="86"/>
        </w:numPr>
        <w:rPr>
          <w:rFonts w:ascii="Tahoma" w:hAnsi="Tahoma" w:cs="Tahoma"/>
          <w:bCs/>
          <w:szCs w:val="20"/>
        </w:rPr>
      </w:pPr>
      <w:r w:rsidRPr="004543C9">
        <w:rPr>
          <w:rFonts w:ascii="Tahoma" w:hAnsi="Tahoma" w:cs="Tahoma"/>
          <w:bCs/>
          <w:szCs w:val="20"/>
        </w:rPr>
        <w:t xml:space="preserve"> UPDATE</w:t>
      </w:r>
    </w:p>
    <w:p w:rsidR="00F019A5" w:rsidRPr="004543C9" w:rsidRDefault="00F019A5" w:rsidP="00F019A5">
      <w:pPr>
        <w:pStyle w:val="Odstavecseseznamem"/>
        <w:numPr>
          <w:ilvl w:val="1"/>
          <w:numId w:val="86"/>
        </w:numPr>
        <w:jc w:val="left"/>
        <w:rPr>
          <w:rFonts w:ascii="Tahoma" w:hAnsi="Tahoma" w:cs="Tahoma"/>
          <w:bCs/>
          <w:szCs w:val="20"/>
        </w:rPr>
      </w:pPr>
      <w:r w:rsidRPr="004543C9">
        <w:rPr>
          <w:rFonts w:ascii="Tahoma" w:hAnsi="Tahoma" w:cs="Tahoma"/>
          <w:bCs/>
          <w:szCs w:val="20"/>
        </w:rPr>
        <w:t>Přidání přílohy</w:t>
      </w:r>
    </w:p>
    <w:p w:rsidR="00F019A5" w:rsidRPr="004543C9" w:rsidRDefault="00F019A5" w:rsidP="00F019A5">
      <w:pPr>
        <w:pStyle w:val="Odstavecseseznamem"/>
        <w:numPr>
          <w:ilvl w:val="1"/>
          <w:numId w:val="86"/>
        </w:numPr>
        <w:jc w:val="left"/>
        <w:rPr>
          <w:rFonts w:ascii="Tahoma" w:hAnsi="Tahoma" w:cs="Tahoma"/>
          <w:bCs/>
          <w:szCs w:val="20"/>
        </w:rPr>
      </w:pPr>
      <w:r w:rsidRPr="004543C9">
        <w:rPr>
          <w:rFonts w:ascii="Tahoma" w:hAnsi="Tahoma" w:cs="Tahoma"/>
          <w:bCs/>
          <w:szCs w:val="20"/>
        </w:rPr>
        <w:t>Textová zpráva</w:t>
      </w:r>
    </w:p>
    <w:p w:rsidR="001562AB" w:rsidRPr="004543C9" w:rsidRDefault="00F019A5" w:rsidP="00F019A5">
      <w:pPr>
        <w:pStyle w:val="Odstavecseseznamem"/>
        <w:numPr>
          <w:ilvl w:val="0"/>
          <w:numId w:val="86"/>
        </w:numPr>
        <w:jc w:val="left"/>
        <w:rPr>
          <w:rFonts w:ascii="Tahoma" w:hAnsi="Tahoma" w:cs="Tahoma"/>
          <w:bCs/>
          <w:szCs w:val="20"/>
        </w:rPr>
      </w:pPr>
      <w:r w:rsidRPr="004543C9">
        <w:rPr>
          <w:rFonts w:ascii="Tahoma" w:hAnsi="Tahoma" w:cs="Tahoma"/>
          <w:bCs/>
          <w:szCs w:val="20"/>
        </w:rPr>
        <w:t>Zpracování příchozích mailů na straně ČSSZ</w:t>
      </w:r>
      <w:r w:rsidRPr="004543C9">
        <w:rPr>
          <w:rFonts w:ascii="Tahoma" w:hAnsi="Tahoma" w:cs="Tahoma"/>
          <w:bCs/>
          <w:szCs w:val="20"/>
        </w:rPr>
        <w:br/>
      </w:r>
    </w:p>
    <w:p w:rsidR="001562AB" w:rsidRPr="004543C9" w:rsidRDefault="001562AB">
      <w:pPr>
        <w:jc w:val="left"/>
        <w:rPr>
          <w:rFonts w:cs="Tahoma"/>
          <w:bCs/>
          <w:szCs w:val="20"/>
        </w:rPr>
      </w:pPr>
      <w:r w:rsidRPr="004543C9">
        <w:rPr>
          <w:rFonts w:cs="Tahoma"/>
          <w:bCs/>
          <w:szCs w:val="20"/>
        </w:rPr>
        <w:br w:type="page"/>
      </w:r>
    </w:p>
    <w:p w:rsidR="001562AB" w:rsidRPr="00641E3D" w:rsidRDefault="001562AB" w:rsidP="0050747F">
      <w:pPr>
        <w:pStyle w:val="Odstavecseseznamem"/>
        <w:numPr>
          <w:ilvl w:val="0"/>
          <w:numId w:val="89"/>
        </w:numPr>
        <w:rPr>
          <w:rFonts w:ascii="Tahoma" w:hAnsi="Tahoma" w:cs="Tahoma"/>
          <w:b/>
          <w:bCs/>
          <w:szCs w:val="20"/>
        </w:rPr>
      </w:pPr>
      <w:r w:rsidRPr="00641E3D">
        <w:rPr>
          <w:rFonts w:ascii="Tahoma" w:hAnsi="Tahoma" w:cs="Tahoma"/>
          <w:b/>
          <w:bCs/>
          <w:szCs w:val="20"/>
        </w:rPr>
        <w:lastRenderedPageBreak/>
        <w:t>Úvod</w:t>
      </w:r>
    </w:p>
    <w:p w:rsidR="00AF56D6" w:rsidRPr="004543C9" w:rsidRDefault="00AF56D6" w:rsidP="00AF56D6">
      <w:pPr>
        <w:rPr>
          <w:rFonts w:cs="Tahoma"/>
          <w:bCs/>
          <w:szCs w:val="20"/>
        </w:rPr>
      </w:pPr>
    </w:p>
    <w:p w:rsidR="00D333CD" w:rsidRDefault="00AF56D6" w:rsidP="00AF56D6">
      <w:pPr>
        <w:rPr>
          <w:rFonts w:eastAsia="Batang" w:cs="Tahoma"/>
          <w:szCs w:val="20"/>
        </w:rPr>
      </w:pPr>
      <w:r w:rsidRPr="004543C9">
        <w:rPr>
          <w:rFonts w:eastAsia="Batang" w:cs="Tahoma"/>
          <w:szCs w:val="20"/>
        </w:rPr>
        <w:t>Tento dokument slouží k jednoznačnému nadefinování pravidel pro komunikaci mezi ČSSZ a externími firmam</w:t>
      </w:r>
      <w:r w:rsidR="00BF5716">
        <w:rPr>
          <w:rFonts w:eastAsia="Batang" w:cs="Tahoma"/>
          <w:szCs w:val="20"/>
        </w:rPr>
        <w:t xml:space="preserve">i pomocí strukturovaných emailů za účelem předávání informací o průběhu řešení incidentů mezi </w:t>
      </w:r>
      <w:proofErr w:type="spellStart"/>
      <w:r w:rsidR="00BF5716">
        <w:rPr>
          <w:rFonts w:eastAsia="Batang" w:cs="Tahoma"/>
          <w:szCs w:val="20"/>
        </w:rPr>
        <w:t>servisdeskem</w:t>
      </w:r>
      <w:proofErr w:type="spellEnd"/>
      <w:r w:rsidR="00BF5716">
        <w:rPr>
          <w:rFonts w:eastAsia="Batang" w:cs="Tahoma"/>
          <w:szCs w:val="20"/>
        </w:rPr>
        <w:t xml:space="preserve"> ČSSZ a </w:t>
      </w:r>
      <w:proofErr w:type="spellStart"/>
      <w:r w:rsidR="00BF5716">
        <w:rPr>
          <w:rFonts w:eastAsia="Batang" w:cs="Tahoma"/>
          <w:szCs w:val="20"/>
        </w:rPr>
        <w:t>servisdesky</w:t>
      </w:r>
      <w:proofErr w:type="spellEnd"/>
      <w:r w:rsidR="00BF5716">
        <w:rPr>
          <w:rFonts w:eastAsia="Batang" w:cs="Tahoma"/>
          <w:szCs w:val="20"/>
        </w:rPr>
        <w:t xml:space="preserve"> dodavatelských firem.</w:t>
      </w:r>
    </w:p>
    <w:p w:rsidR="00E41B7A" w:rsidRDefault="00E41B7A" w:rsidP="00AF56D6">
      <w:pPr>
        <w:rPr>
          <w:rFonts w:eastAsia="Batang" w:cs="Tahoma"/>
          <w:szCs w:val="20"/>
        </w:rPr>
      </w:pPr>
    </w:p>
    <w:p w:rsidR="00E41B7A" w:rsidRDefault="00E41B7A" w:rsidP="00AF56D6">
      <w:pPr>
        <w:rPr>
          <w:rFonts w:eastAsia="Batang" w:cs="Tahoma"/>
          <w:szCs w:val="20"/>
        </w:rPr>
      </w:pPr>
      <w:r w:rsidRPr="003D4759">
        <w:rPr>
          <w:rFonts w:eastAsia="Batang" w:cs="Tahoma"/>
          <w:szCs w:val="20"/>
        </w:rPr>
        <w:t xml:space="preserve">Dokument je závazný pro dodavatelské firmy </w:t>
      </w:r>
      <w:r w:rsidR="003D4759">
        <w:rPr>
          <w:rFonts w:eastAsia="Batang" w:cs="Tahoma"/>
          <w:szCs w:val="20"/>
        </w:rPr>
        <w:t xml:space="preserve">ČSSZ v případech, kdy je dohodnuta podpora prostřednictvím </w:t>
      </w:r>
      <w:proofErr w:type="spellStart"/>
      <w:r w:rsidR="003D4759">
        <w:rPr>
          <w:rFonts w:eastAsia="Batang" w:cs="Tahoma"/>
          <w:szCs w:val="20"/>
        </w:rPr>
        <w:t>servisdesku</w:t>
      </w:r>
      <w:proofErr w:type="spellEnd"/>
      <w:r w:rsidR="003D4759">
        <w:rPr>
          <w:rFonts w:eastAsia="Batang" w:cs="Tahoma"/>
          <w:szCs w:val="20"/>
        </w:rPr>
        <w:t xml:space="preserve"> ČSSZ.</w:t>
      </w:r>
    </w:p>
    <w:p w:rsidR="00F73E26" w:rsidRDefault="00F73E26" w:rsidP="00AF56D6">
      <w:pPr>
        <w:rPr>
          <w:rFonts w:eastAsia="Batang" w:cs="Tahoma"/>
          <w:szCs w:val="20"/>
        </w:rPr>
      </w:pPr>
    </w:p>
    <w:p w:rsidR="00F73E26" w:rsidRDefault="00F73E26" w:rsidP="00AF56D6">
      <w:pPr>
        <w:rPr>
          <w:rFonts w:eastAsia="Batang" w:cs="Tahoma"/>
          <w:szCs w:val="20"/>
        </w:rPr>
      </w:pPr>
      <w:r>
        <w:rPr>
          <w:rFonts w:eastAsia="Batang" w:cs="Tahoma"/>
          <w:szCs w:val="20"/>
        </w:rPr>
        <w:t>Adresy určené pro komunikaci s externími firmami jsou dvě, jedna slouží pouze pro odeslání a druhá slouží pouze pro příjem.</w:t>
      </w:r>
    </w:p>
    <w:p w:rsidR="00F73E26" w:rsidRDefault="00F73E26" w:rsidP="00AF56D6">
      <w:pPr>
        <w:rPr>
          <w:rFonts w:eastAsia="Batang" w:cs="Tahoma"/>
          <w:szCs w:val="20"/>
        </w:rPr>
      </w:pPr>
    </w:p>
    <w:p w:rsidR="00F73E26" w:rsidRDefault="00F73E26" w:rsidP="00AF56D6">
      <w:pPr>
        <w:rPr>
          <w:rFonts w:eastAsia="Batang" w:cs="Tahoma"/>
          <w:szCs w:val="20"/>
        </w:rPr>
      </w:pPr>
      <w:r>
        <w:rPr>
          <w:rFonts w:eastAsia="Batang" w:cs="Tahoma"/>
          <w:szCs w:val="20"/>
        </w:rPr>
        <w:t xml:space="preserve">Odchozí pošta ČSSZ: </w:t>
      </w:r>
      <w:hyperlink r:id="rId9" w:history="1">
        <w:r w:rsidRPr="00B678CA">
          <w:rPr>
            <w:rStyle w:val="Hypertextovodkaz"/>
            <w:rFonts w:eastAsia="Batang" w:cs="Tahoma"/>
            <w:szCs w:val="20"/>
          </w:rPr>
          <w:t>servisdesk@cssz.cz</w:t>
        </w:r>
      </w:hyperlink>
      <w:r>
        <w:rPr>
          <w:rFonts w:eastAsia="Batang" w:cs="Tahoma"/>
          <w:szCs w:val="20"/>
        </w:rPr>
        <w:t xml:space="preserve"> – z této adresy chodí e-maily dodavatelům</w:t>
      </w:r>
    </w:p>
    <w:p w:rsidR="00F73E26" w:rsidRPr="004543C9" w:rsidRDefault="00F73E26" w:rsidP="00AF56D6">
      <w:pPr>
        <w:rPr>
          <w:rFonts w:eastAsia="Batang" w:cs="Tahoma"/>
          <w:szCs w:val="20"/>
        </w:rPr>
      </w:pPr>
      <w:r>
        <w:rPr>
          <w:rFonts w:eastAsia="Batang" w:cs="Tahoma"/>
          <w:szCs w:val="20"/>
        </w:rPr>
        <w:t xml:space="preserve">Příchozí pošta ČSSZ: </w:t>
      </w:r>
      <w:hyperlink r:id="rId10" w:history="1">
        <w:r w:rsidRPr="00B678CA">
          <w:rPr>
            <w:rStyle w:val="Hypertextovodkaz"/>
            <w:rFonts w:eastAsia="Batang" w:cs="Tahoma"/>
            <w:szCs w:val="20"/>
          </w:rPr>
          <w:t>servisline@cssz.cz</w:t>
        </w:r>
      </w:hyperlink>
      <w:r>
        <w:rPr>
          <w:rFonts w:eastAsia="Batang" w:cs="Tahoma"/>
          <w:szCs w:val="20"/>
        </w:rPr>
        <w:t xml:space="preserve"> – na tuto adresu chodí e-maily od dodavatelů</w:t>
      </w:r>
    </w:p>
    <w:p w:rsidR="00AF56D6" w:rsidRPr="004543C9" w:rsidRDefault="00AF56D6" w:rsidP="00AF56D6">
      <w:pPr>
        <w:rPr>
          <w:rFonts w:cs="Tahoma"/>
          <w:bCs/>
          <w:szCs w:val="20"/>
        </w:rPr>
      </w:pPr>
    </w:p>
    <w:p w:rsidR="00227BDD" w:rsidRPr="004543C9" w:rsidRDefault="00227BDD" w:rsidP="00AF56D6">
      <w:pPr>
        <w:rPr>
          <w:rFonts w:cs="Tahoma"/>
          <w:bCs/>
          <w:szCs w:val="20"/>
        </w:rPr>
      </w:pPr>
    </w:p>
    <w:p w:rsidR="001562AB" w:rsidRPr="00641E3D" w:rsidRDefault="001562AB" w:rsidP="0050747F">
      <w:pPr>
        <w:pStyle w:val="Odstavecseseznamem"/>
        <w:numPr>
          <w:ilvl w:val="0"/>
          <w:numId w:val="89"/>
        </w:numPr>
        <w:rPr>
          <w:rFonts w:ascii="Tahoma" w:hAnsi="Tahoma" w:cs="Tahoma"/>
          <w:b/>
          <w:bCs/>
          <w:szCs w:val="20"/>
        </w:rPr>
      </w:pPr>
      <w:r w:rsidRPr="00641E3D">
        <w:rPr>
          <w:rFonts w:ascii="Tahoma" w:hAnsi="Tahoma" w:cs="Tahoma"/>
          <w:b/>
          <w:bCs/>
          <w:szCs w:val="20"/>
        </w:rPr>
        <w:t>Stavový diagram</w:t>
      </w:r>
    </w:p>
    <w:p w:rsidR="00AF56D6" w:rsidRPr="004543C9" w:rsidRDefault="00AF56D6" w:rsidP="00AF56D6">
      <w:pPr>
        <w:rPr>
          <w:rFonts w:cs="Tahoma"/>
          <w:bCs/>
          <w:szCs w:val="20"/>
        </w:rPr>
      </w:pPr>
    </w:p>
    <w:p w:rsidR="00AF56D6" w:rsidRPr="004543C9" w:rsidRDefault="00AF56D6" w:rsidP="00AF56D6">
      <w:pPr>
        <w:rPr>
          <w:rFonts w:cs="Tahoma"/>
          <w:bCs/>
          <w:szCs w:val="20"/>
        </w:rPr>
      </w:pPr>
      <w:r w:rsidRPr="004543C9">
        <w:rPr>
          <w:rFonts w:cs="Tahoma"/>
          <w:noProof/>
          <w:szCs w:val="20"/>
        </w:rPr>
        <w:drawing>
          <wp:inline distT="0" distB="0" distL="0" distR="0" wp14:anchorId="52CE6C27" wp14:editId="5417F3B3">
            <wp:extent cx="5753100" cy="4876800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BDD" w:rsidRPr="004543C9" w:rsidRDefault="00227BDD" w:rsidP="00AF56D6">
      <w:pPr>
        <w:rPr>
          <w:rFonts w:cs="Tahoma"/>
          <w:bCs/>
          <w:szCs w:val="20"/>
        </w:rPr>
      </w:pPr>
    </w:p>
    <w:p w:rsidR="00227BDD" w:rsidRPr="004543C9" w:rsidRDefault="00227BDD">
      <w:pPr>
        <w:jc w:val="left"/>
        <w:rPr>
          <w:rFonts w:cs="Tahoma"/>
          <w:bCs/>
          <w:szCs w:val="20"/>
        </w:rPr>
      </w:pPr>
      <w:r w:rsidRPr="004543C9">
        <w:rPr>
          <w:rFonts w:cs="Tahoma"/>
          <w:bCs/>
          <w:szCs w:val="20"/>
        </w:rPr>
        <w:br w:type="page"/>
      </w:r>
    </w:p>
    <w:p w:rsidR="00227BDD" w:rsidRPr="004543C9" w:rsidRDefault="00227BDD" w:rsidP="00AF56D6">
      <w:pPr>
        <w:rPr>
          <w:rFonts w:cs="Tahoma"/>
          <w:bCs/>
          <w:szCs w:val="20"/>
        </w:rPr>
      </w:pPr>
    </w:p>
    <w:p w:rsidR="001562AB" w:rsidRPr="00641E3D" w:rsidRDefault="001562AB" w:rsidP="00227BDD">
      <w:pPr>
        <w:pStyle w:val="Odstavecseseznamem"/>
        <w:numPr>
          <w:ilvl w:val="0"/>
          <w:numId w:val="89"/>
        </w:numPr>
        <w:jc w:val="left"/>
        <w:rPr>
          <w:rFonts w:ascii="Tahoma" w:hAnsi="Tahoma" w:cs="Tahoma"/>
          <w:b/>
          <w:bCs/>
          <w:szCs w:val="20"/>
        </w:rPr>
      </w:pPr>
      <w:r w:rsidRPr="00641E3D">
        <w:rPr>
          <w:rFonts w:ascii="Tahoma" w:hAnsi="Tahoma" w:cs="Tahoma"/>
          <w:b/>
          <w:bCs/>
          <w:szCs w:val="20"/>
        </w:rPr>
        <w:t>Typy e-mailů</w:t>
      </w:r>
      <w:r w:rsidR="00227BDD" w:rsidRPr="00641E3D">
        <w:rPr>
          <w:rFonts w:ascii="Tahoma" w:hAnsi="Tahoma" w:cs="Tahoma"/>
          <w:b/>
          <w:bCs/>
          <w:szCs w:val="20"/>
        </w:rPr>
        <w:br/>
      </w:r>
    </w:p>
    <w:p w:rsidR="00227BDD" w:rsidRPr="00641E3D" w:rsidRDefault="001562AB" w:rsidP="00227BDD">
      <w:pPr>
        <w:pStyle w:val="Odstavecseseznamem"/>
        <w:numPr>
          <w:ilvl w:val="1"/>
          <w:numId w:val="89"/>
        </w:numPr>
        <w:rPr>
          <w:rFonts w:ascii="Tahoma" w:hAnsi="Tahoma" w:cs="Tahoma"/>
          <w:b/>
          <w:bCs/>
          <w:szCs w:val="20"/>
        </w:rPr>
      </w:pPr>
      <w:r w:rsidRPr="00641E3D">
        <w:rPr>
          <w:rFonts w:ascii="Tahoma" w:hAnsi="Tahoma" w:cs="Tahoma"/>
          <w:b/>
          <w:bCs/>
          <w:szCs w:val="20"/>
        </w:rPr>
        <w:t>Od ČSSZ externí firmě</w:t>
      </w:r>
    </w:p>
    <w:p w:rsidR="00227BDD" w:rsidRPr="004543C9" w:rsidRDefault="00227BDD" w:rsidP="00227BDD">
      <w:pPr>
        <w:rPr>
          <w:rFonts w:cs="Tahoma"/>
          <w:bCs/>
          <w:szCs w:val="20"/>
        </w:rPr>
      </w:pPr>
    </w:p>
    <w:tbl>
      <w:tblPr>
        <w:tblStyle w:val="Tabulka1"/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25"/>
        <w:gridCol w:w="2552"/>
        <w:gridCol w:w="4672"/>
      </w:tblGrid>
      <w:tr w:rsidR="00227BDD" w:rsidRPr="004543C9" w:rsidTr="00227B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17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hideMark/>
          </w:tcPr>
          <w:p w:rsidR="00227BDD" w:rsidRPr="004543C9" w:rsidRDefault="00227BDD" w:rsidP="00312557">
            <w:pPr>
              <w:spacing w:before="120"/>
              <w:rPr>
                <w:rFonts w:cs="Tahoma"/>
                <w:color w:val="auto"/>
                <w:szCs w:val="20"/>
              </w:rPr>
            </w:pPr>
            <w:r w:rsidRPr="004543C9">
              <w:rPr>
                <w:rFonts w:cs="Tahoma"/>
                <w:color w:val="auto"/>
                <w:szCs w:val="20"/>
              </w:rPr>
              <w:t>Klíčové slovo</w:t>
            </w:r>
          </w:p>
        </w:tc>
        <w:tc>
          <w:tcPr>
            <w:tcW w:w="25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hideMark/>
          </w:tcPr>
          <w:p w:rsidR="00227BDD" w:rsidRPr="004543C9" w:rsidRDefault="00E01DBC" w:rsidP="00E01DBC">
            <w:pPr>
              <w:spacing w:before="120"/>
              <w:jc w:val="left"/>
              <w:rPr>
                <w:rFonts w:cs="Tahoma"/>
                <w:color w:val="auto"/>
                <w:szCs w:val="20"/>
              </w:rPr>
            </w:pPr>
            <w:r w:rsidRPr="004543C9">
              <w:rPr>
                <w:rFonts w:cs="Tahoma"/>
                <w:color w:val="auto"/>
                <w:szCs w:val="20"/>
              </w:rPr>
              <w:t>Přechod mezi stavy</w:t>
            </w:r>
            <w:r w:rsidRPr="004543C9">
              <w:rPr>
                <w:rFonts w:cs="Tahoma"/>
                <w:color w:val="auto"/>
                <w:szCs w:val="20"/>
              </w:rPr>
              <w:br/>
            </w:r>
            <w:r w:rsidR="00227BDD" w:rsidRPr="004543C9">
              <w:rPr>
                <w:rFonts w:cs="Tahoma"/>
                <w:color w:val="auto"/>
                <w:szCs w:val="20"/>
              </w:rPr>
              <w:t>(dle diagramu)</w:t>
            </w:r>
          </w:p>
        </w:tc>
        <w:tc>
          <w:tcPr>
            <w:tcW w:w="46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hideMark/>
          </w:tcPr>
          <w:p w:rsidR="00227BDD" w:rsidRPr="004543C9" w:rsidRDefault="00227BDD" w:rsidP="00312557">
            <w:pPr>
              <w:spacing w:before="120"/>
              <w:rPr>
                <w:rFonts w:cs="Tahoma"/>
                <w:color w:val="auto"/>
                <w:szCs w:val="20"/>
              </w:rPr>
            </w:pPr>
            <w:r w:rsidRPr="004543C9">
              <w:rPr>
                <w:rFonts w:cs="Tahoma"/>
                <w:color w:val="auto"/>
                <w:szCs w:val="20"/>
              </w:rPr>
              <w:t>Popis</w:t>
            </w:r>
          </w:p>
        </w:tc>
      </w:tr>
      <w:tr w:rsidR="00227BDD" w:rsidRPr="004543C9" w:rsidTr="00227BDD">
        <w:trPr>
          <w:cantSplit/>
          <w:trHeight w:val="801"/>
        </w:trPr>
        <w:tc>
          <w:tcPr>
            <w:tcW w:w="1725" w:type="dxa"/>
            <w:hideMark/>
          </w:tcPr>
          <w:p w:rsidR="00227BDD" w:rsidRPr="004543C9" w:rsidRDefault="00227BDD" w:rsidP="00312557">
            <w:pPr>
              <w:spacing w:before="120"/>
              <w:rPr>
                <w:rFonts w:cs="Tahoma"/>
                <w:szCs w:val="20"/>
              </w:rPr>
            </w:pPr>
            <w:r w:rsidRPr="004543C9">
              <w:rPr>
                <w:rFonts w:cs="Tahoma"/>
                <w:szCs w:val="20"/>
              </w:rPr>
              <w:t>ASSIGNED</w:t>
            </w:r>
          </w:p>
        </w:tc>
        <w:tc>
          <w:tcPr>
            <w:tcW w:w="2552" w:type="dxa"/>
            <w:hideMark/>
          </w:tcPr>
          <w:p w:rsidR="00227BDD" w:rsidRPr="004543C9" w:rsidRDefault="00227BDD" w:rsidP="00312557">
            <w:pPr>
              <w:spacing w:before="120"/>
              <w:jc w:val="left"/>
              <w:rPr>
                <w:rFonts w:cs="Tahoma"/>
                <w:szCs w:val="20"/>
              </w:rPr>
            </w:pPr>
            <w:r w:rsidRPr="004543C9">
              <w:rPr>
                <w:rFonts w:cs="Tahoma"/>
                <w:szCs w:val="20"/>
              </w:rPr>
              <w:t>Open</w:t>
            </w:r>
            <w:r w:rsidR="009F4BC9">
              <w:rPr>
                <w:rFonts w:cs="Tahoma"/>
                <w:szCs w:val="20"/>
              </w:rPr>
              <w:t>, WIP</w:t>
            </w:r>
            <w:r w:rsidRPr="004543C9">
              <w:rPr>
                <w:rFonts w:cs="Tahoma"/>
                <w:szCs w:val="20"/>
              </w:rPr>
              <w:t xml:space="preserve"> -&gt;</w:t>
            </w:r>
            <w:r w:rsidRPr="004543C9">
              <w:rPr>
                <w:rFonts w:cs="Tahoma"/>
                <w:szCs w:val="20"/>
              </w:rPr>
              <w:br/>
            </w:r>
            <w:proofErr w:type="spellStart"/>
            <w:r w:rsidRPr="004543C9">
              <w:rPr>
                <w:rFonts w:cs="Tahoma"/>
                <w:szCs w:val="20"/>
              </w:rPr>
              <w:t>External</w:t>
            </w:r>
            <w:proofErr w:type="spellEnd"/>
            <w:r w:rsidRPr="004543C9">
              <w:rPr>
                <w:rFonts w:cs="Tahoma"/>
                <w:szCs w:val="20"/>
              </w:rPr>
              <w:t xml:space="preserve"> </w:t>
            </w:r>
            <w:proofErr w:type="spellStart"/>
            <w:r w:rsidRPr="004543C9">
              <w:rPr>
                <w:rFonts w:cs="Tahoma"/>
                <w:szCs w:val="20"/>
              </w:rPr>
              <w:t>pending</w:t>
            </w:r>
            <w:proofErr w:type="spellEnd"/>
          </w:p>
        </w:tc>
        <w:tc>
          <w:tcPr>
            <w:tcW w:w="4672" w:type="dxa"/>
            <w:hideMark/>
          </w:tcPr>
          <w:p w:rsidR="00227BDD" w:rsidRPr="004543C9" w:rsidRDefault="00227BDD" w:rsidP="00312557">
            <w:pPr>
              <w:spacing w:before="120"/>
              <w:rPr>
                <w:rFonts w:cs="Tahoma"/>
                <w:szCs w:val="20"/>
              </w:rPr>
            </w:pPr>
            <w:r w:rsidRPr="004543C9">
              <w:rPr>
                <w:rFonts w:cs="Tahoma"/>
                <w:szCs w:val="20"/>
              </w:rPr>
              <w:t xml:space="preserve">Prvotní předání incidentu externí firmě. Externí firma si tímto zakládá incident ve </w:t>
            </w:r>
            <w:proofErr w:type="gramStart"/>
            <w:r w:rsidRPr="004543C9">
              <w:rPr>
                <w:rFonts w:cs="Tahoma"/>
                <w:szCs w:val="20"/>
              </w:rPr>
              <w:t>svém</w:t>
            </w:r>
            <w:proofErr w:type="gramEnd"/>
            <w:r w:rsidRPr="004543C9">
              <w:rPr>
                <w:rFonts w:cs="Tahoma"/>
                <w:szCs w:val="20"/>
              </w:rPr>
              <w:t xml:space="preserve"> SD</w:t>
            </w:r>
            <w:r w:rsidR="00F7772D">
              <w:rPr>
                <w:rFonts w:cs="Tahoma"/>
                <w:szCs w:val="20"/>
              </w:rPr>
              <w:t>. Může obsahovat i přílohu.</w:t>
            </w:r>
          </w:p>
        </w:tc>
      </w:tr>
      <w:tr w:rsidR="00227BDD" w:rsidRPr="004543C9" w:rsidTr="00227BDD">
        <w:trPr>
          <w:cantSplit/>
        </w:trPr>
        <w:tc>
          <w:tcPr>
            <w:tcW w:w="1725" w:type="dxa"/>
            <w:hideMark/>
          </w:tcPr>
          <w:p w:rsidR="00227BDD" w:rsidRPr="004543C9" w:rsidRDefault="00227BDD" w:rsidP="00312557">
            <w:pPr>
              <w:spacing w:before="120"/>
              <w:rPr>
                <w:rFonts w:cs="Tahoma"/>
                <w:szCs w:val="20"/>
              </w:rPr>
            </w:pPr>
            <w:r w:rsidRPr="004543C9">
              <w:rPr>
                <w:rFonts w:cs="Tahoma"/>
                <w:szCs w:val="20"/>
              </w:rPr>
              <w:t>WORKING</w:t>
            </w:r>
          </w:p>
        </w:tc>
        <w:tc>
          <w:tcPr>
            <w:tcW w:w="2552" w:type="dxa"/>
            <w:hideMark/>
          </w:tcPr>
          <w:p w:rsidR="00227BDD" w:rsidRPr="004543C9" w:rsidRDefault="00227BDD" w:rsidP="00312557">
            <w:pPr>
              <w:rPr>
                <w:rFonts w:cs="Tahoma"/>
                <w:szCs w:val="20"/>
              </w:rPr>
            </w:pPr>
            <w:proofErr w:type="spellStart"/>
            <w:r w:rsidRPr="004543C9">
              <w:rPr>
                <w:rFonts w:cs="Tahoma"/>
                <w:szCs w:val="20"/>
              </w:rPr>
              <w:t>External</w:t>
            </w:r>
            <w:proofErr w:type="spellEnd"/>
            <w:r w:rsidRPr="004543C9">
              <w:rPr>
                <w:rFonts w:cs="Tahoma"/>
                <w:szCs w:val="20"/>
              </w:rPr>
              <w:t xml:space="preserve"> </w:t>
            </w:r>
            <w:proofErr w:type="spellStart"/>
            <w:r w:rsidRPr="004543C9">
              <w:rPr>
                <w:rFonts w:cs="Tahoma"/>
                <w:szCs w:val="20"/>
              </w:rPr>
              <w:t>waiting</w:t>
            </w:r>
            <w:proofErr w:type="spellEnd"/>
            <w:r w:rsidRPr="004543C9">
              <w:rPr>
                <w:rFonts w:cs="Tahoma"/>
                <w:szCs w:val="20"/>
              </w:rPr>
              <w:t xml:space="preserve"> -&gt;</w:t>
            </w:r>
          </w:p>
          <w:p w:rsidR="00227BDD" w:rsidRPr="004543C9" w:rsidRDefault="00227BDD" w:rsidP="00312557">
            <w:pPr>
              <w:spacing w:before="120"/>
              <w:rPr>
                <w:rFonts w:cs="Tahoma"/>
                <w:szCs w:val="20"/>
              </w:rPr>
            </w:pPr>
            <w:proofErr w:type="spellStart"/>
            <w:r w:rsidRPr="004543C9">
              <w:rPr>
                <w:rFonts w:cs="Tahoma"/>
                <w:szCs w:val="20"/>
              </w:rPr>
              <w:t>External</w:t>
            </w:r>
            <w:proofErr w:type="spellEnd"/>
            <w:r w:rsidRPr="004543C9">
              <w:rPr>
                <w:rFonts w:cs="Tahoma"/>
                <w:szCs w:val="20"/>
              </w:rPr>
              <w:t xml:space="preserve"> </w:t>
            </w:r>
            <w:proofErr w:type="spellStart"/>
            <w:r w:rsidRPr="004543C9">
              <w:rPr>
                <w:rFonts w:cs="Tahoma"/>
                <w:szCs w:val="20"/>
              </w:rPr>
              <w:t>working</w:t>
            </w:r>
            <w:proofErr w:type="spellEnd"/>
          </w:p>
        </w:tc>
        <w:tc>
          <w:tcPr>
            <w:tcW w:w="4672" w:type="dxa"/>
            <w:hideMark/>
          </w:tcPr>
          <w:p w:rsidR="00227BDD" w:rsidRPr="004543C9" w:rsidRDefault="00227BDD" w:rsidP="00312557">
            <w:pPr>
              <w:spacing w:before="120"/>
              <w:rPr>
                <w:rFonts w:cs="Tahoma"/>
                <w:szCs w:val="20"/>
              </w:rPr>
            </w:pPr>
            <w:r w:rsidRPr="004543C9">
              <w:rPr>
                <w:rFonts w:cs="Tahoma"/>
                <w:szCs w:val="20"/>
              </w:rPr>
              <w:t xml:space="preserve">Řešitel na straně ČSSZ vrací incident zpět na externí firmu. Zpravidla přidává požadovanou informaci, kterou měl doplnit ve stavu </w:t>
            </w:r>
            <w:proofErr w:type="spellStart"/>
            <w:r w:rsidRPr="004543C9">
              <w:rPr>
                <w:rFonts w:cs="Tahoma"/>
                <w:szCs w:val="20"/>
              </w:rPr>
              <w:t>waiting</w:t>
            </w:r>
            <w:proofErr w:type="spellEnd"/>
            <w:r w:rsidRPr="004543C9">
              <w:rPr>
                <w:rFonts w:cs="Tahoma"/>
                <w:szCs w:val="20"/>
              </w:rPr>
              <w:t>. Tento email pouze informuje externí firmu, že má incident opět v řešení (</w:t>
            </w:r>
            <w:proofErr w:type="spellStart"/>
            <w:r w:rsidRPr="004543C9">
              <w:rPr>
                <w:rFonts w:cs="Tahoma"/>
                <w:szCs w:val="20"/>
              </w:rPr>
              <w:t>working</w:t>
            </w:r>
            <w:proofErr w:type="spellEnd"/>
            <w:r w:rsidRPr="004543C9">
              <w:rPr>
                <w:rFonts w:cs="Tahoma"/>
                <w:szCs w:val="20"/>
              </w:rPr>
              <w:t>).</w:t>
            </w:r>
          </w:p>
        </w:tc>
      </w:tr>
      <w:tr w:rsidR="00227BDD" w:rsidRPr="004543C9" w:rsidTr="00227BDD">
        <w:trPr>
          <w:cantSplit/>
        </w:trPr>
        <w:tc>
          <w:tcPr>
            <w:tcW w:w="1725" w:type="dxa"/>
            <w:hideMark/>
          </w:tcPr>
          <w:p w:rsidR="00227BDD" w:rsidRPr="004543C9" w:rsidRDefault="00227BDD" w:rsidP="00312557">
            <w:pPr>
              <w:spacing w:before="120"/>
              <w:rPr>
                <w:rFonts w:cs="Tahoma"/>
                <w:szCs w:val="20"/>
              </w:rPr>
            </w:pPr>
            <w:r w:rsidRPr="004543C9">
              <w:rPr>
                <w:rFonts w:cs="Tahoma"/>
                <w:szCs w:val="20"/>
              </w:rPr>
              <w:t>REJECTED</w:t>
            </w:r>
          </w:p>
        </w:tc>
        <w:tc>
          <w:tcPr>
            <w:tcW w:w="2552" w:type="dxa"/>
            <w:hideMark/>
          </w:tcPr>
          <w:p w:rsidR="00227BDD" w:rsidRPr="004543C9" w:rsidRDefault="00227BDD" w:rsidP="00312557">
            <w:pPr>
              <w:rPr>
                <w:rFonts w:cs="Tahoma"/>
                <w:szCs w:val="20"/>
              </w:rPr>
            </w:pPr>
            <w:proofErr w:type="spellStart"/>
            <w:r w:rsidRPr="004543C9">
              <w:rPr>
                <w:rFonts w:cs="Tahoma"/>
                <w:szCs w:val="20"/>
              </w:rPr>
              <w:t>External</w:t>
            </w:r>
            <w:proofErr w:type="spellEnd"/>
            <w:r w:rsidRPr="004543C9">
              <w:rPr>
                <w:rFonts w:cs="Tahoma"/>
                <w:szCs w:val="20"/>
              </w:rPr>
              <w:t xml:space="preserve"> </w:t>
            </w:r>
            <w:proofErr w:type="spellStart"/>
            <w:r w:rsidRPr="004543C9">
              <w:rPr>
                <w:rFonts w:cs="Tahoma"/>
                <w:szCs w:val="20"/>
              </w:rPr>
              <w:t>resolved</w:t>
            </w:r>
            <w:proofErr w:type="spellEnd"/>
            <w:r w:rsidRPr="004543C9">
              <w:rPr>
                <w:rFonts w:cs="Tahoma"/>
                <w:szCs w:val="20"/>
              </w:rPr>
              <w:t xml:space="preserve"> -&gt;</w:t>
            </w:r>
          </w:p>
          <w:p w:rsidR="00227BDD" w:rsidRPr="004543C9" w:rsidRDefault="00227BDD" w:rsidP="00312557">
            <w:pPr>
              <w:spacing w:before="120"/>
              <w:rPr>
                <w:rFonts w:cs="Tahoma"/>
                <w:szCs w:val="20"/>
              </w:rPr>
            </w:pPr>
            <w:proofErr w:type="spellStart"/>
            <w:r w:rsidRPr="004543C9">
              <w:rPr>
                <w:rFonts w:cs="Tahoma"/>
                <w:szCs w:val="20"/>
              </w:rPr>
              <w:t>External</w:t>
            </w:r>
            <w:proofErr w:type="spellEnd"/>
            <w:r w:rsidRPr="004543C9">
              <w:rPr>
                <w:rFonts w:cs="Tahoma"/>
                <w:szCs w:val="20"/>
              </w:rPr>
              <w:t xml:space="preserve"> </w:t>
            </w:r>
            <w:proofErr w:type="spellStart"/>
            <w:r w:rsidRPr="004543C9">
              <w:rPr>
                <w:rFonts w:cs="Tahoma"/>
                <w:szCs w:val="20"/>
              </w:rPr>
              <w:t>rejected</w:t>
            </w:r>
            <w:proofErr w:type="spellEnd"/>
          </w:p>
        </w:tc>
        <w:tc>
          <w:tcPr>
            <w:tcW w:w="4672" w:type="dxa"/>
            <w:hideMark/>
          </w:tcPr>
          <w:p w:rsidR="00227BDD" w:rsidRPr="004543C9" w:rsidRDefault="00227BDD" w:rsidP="00312557">
            <w:pPr>
              <w:spacing w:before="120"/>
              <w:rPr>
                <w:rFonts w:cs="Tahoma"/>
                <w:szCs w:val="20"/>
              </w:rPr>
            </w:pPr>
            <w:r w:rsidRPr="004543C9">
              <w:rPr>
                <w:rFonts w:cs="Tahoma"/>
                <w:szCs w:val="20"/>
              </w:rPr>
              <w:t>Řešitel na straně ČSSZ odmítá řešení externí firmy a vrací incident zpět k řešení.</w:t>
            </w:r>
            <w:r w:rsidR="0093724C">
              <w:rPr>
                <w:rFonts w:cs="Tahoma"/>
                <w:szCs w:val="20"/>
              </w:rPr>
              <w:t xml:space="preserve"> Zároveň mail obsahuje v </w:t>
            </w:r>
            <w:proofErr w:type="spellStart"/>
            <w:r w:rsidR="0093724C">
              <w:rPr>
                <w:rFonts w:cs="Tahoma"/>
                <w:szCs w:val="20"/>
              </w:rPr>
              <w:t>tagu</w:t>
            </w:r>
            <w:proofErr w:type="spellEnd"/>
            <w:r w:rsidR="0093724C">
              <w:rPr>
                <w:rFonts w:cs="Tahoma"/>
                <w:szCs w:val="20"/>
              </w:rPr>
              <w:t xml:space="preserve"> důvod nevyřešení.</w:t>
            </w:r>
          </w:p>
        </w:tc>
      </w:tr>
      <w:tr w:rsidR="00227BDD" w:rsidRPr="004543C9" w:rsidTr="00227BDD">
        <w:trPr>
          <w:cantSplit/>
        </w:trPr>
        <w:tc>
          <w:tcPr>
            <w:tcW w:w="1725" w:type="dxa"/>
            <w:hideMark/>
          </w:tcPr>
          <w:p w:rsidR="00227BDD" w:rsidRPr="004543C9" w:rsidRDefault="00227BDD" w:rsidP="00312557">
            <w:pPr>
              <w:spacing w:before="120"/>
              <w:rPr>
                <w:rFonts w:cs="Tahoma"/>
                <w:szCs w:val="20"/>
              </w:rPr>
            </w:pPr>
            <w:r w:rsidRPr="004543C9">
              <w:rPr>
                <w:rFonts w:cs="Tahoma"/>
                <w:szCs w:val="20"/>
              </w:rPr>
              <w:t>UPDATE</w:t>
            </w:r>
          </w:p>
        </w:tc>
        <w:tc>
          <w:tcPr>
            <w:tcW w:w="2552" w:type="dxa"/>
            <w:hideMark/>
          </w:tcPr>
          <w:p w:rsidR="00227BDD" w:rsidRPr="004543C9" w:rsidRDefault="00227BDD" w:rsidP="00312557">
            <w:pPr>
              <w:spacing w:before="120"/>
              <w:rPr>
                <w:rFonts w:cs="Tahoma"/>
                <w:szCs w:val="20"/>
              </w:rPr>
            </w:pPr>
            <w:r w:rsidRPr="004543C9">
              <w:rPr>
                <w:rFonts w:cs="Tahoma"/>
                <w:szCs w:val="20"/>
              </w:rPr>
              <w:t>pouze aktualizace</w:t>
            </w:r>
          </w:p>
        </w:tc>
        <w:tc>
          <w:tcPr>
            <w:tcW w:w="4672" w:type="dxa"/>
            <w:hideMark/>
          </w:tcPr>
          <w:p w:rsidR="00227BDD" w:rsidRPr="004543C9" w:rsidRDefault="00227BDD" w:rsidP="00312557">
            <w:pPr>
              <w:spacing w:before="120"/>
              <w:rPr>
                <w:rFonts w:cs="Tahoma"/>
                <w:szCs w:val="20"/>
              </w:rPr>
            </w:pPr>
            <w:r w:rsidRPr="004543C9">
              <w:rPr>
                <w:rFonts w:cs="Tahoma"/>
                <w:szCs w:val="20"/>
              </w:rPr>
              <w:t>Tuto zprávu je možné poslat ve všech externích stavech. Zpráva se posílá v okamžiku, kdy řešitel chce poslat externí firmě komentář. Navíc se tento typ zprávy odesílá automaticky, jakmile je k incidentu přidána příloha.</w:t>
            </w:r>
          </w:p>
        </w:tc>
      </w:tr>
    </w:tbl>
    <w:p w:rsidR="00227BDD" w:rsidRPr="004543C9" w:rsidRDefault="00227BDD" w:rsidP="00227BDD">
      <w:pPr>
        <w:rPr>
          <w:rFonts w:cs="Tahoma"/>
          <w:bCs/>
          <w:szCs w:val="20"/>
        </w:rPr>
      </w:pPr>
    </w:p>
    <w:p w:rsidR="001562AB" w:rsidRPr="00641E3D" w:rsidRDefault="001562AB" w:rsidP="00227BDD">
      <w:pPr>
        <w:pStyle w:val="Odstavecseseznamem"/>
        <w:numPr>
          <w:ilvl w:val="1"/>
          <w:numId w:val="89"/>
        </w:numPr>
        <w:jc w:val="left"/>
        <w:rPr>
          <w:rFonts w:ascii="Tahoma" w:hAnsi="Tahoma" w:cs="Tahoma"/>
          <w:b/>
          <w:bCs/>
          <w:szCs w:val="20"/>
        </w:rPr>
      </w:pPr>
      <w:r w:rsidRPr="00641E3D">
        <w:rPr>
          <w:rFonts w:ascii="Tahoma" w:hAnsi="Tahoma" w:cs="Tahoma"/>
          <w:b/>
          <w:bCs/>
          <w:szCs w:val="20"/>
        </w:rPr>
        <w:t>Od externí firmy ČSSZ</w:t>
      </w:r>
      <w:r w:rsidR="00227BDD" w:rsidRPr="00641E3D">
        <w:rPr>
          <w:rFonts w:ascii="Tahoma" w:hAnsi="Tahoma" w:cs="Tahoma"/>
          <w:b/>
          <w:bCs/>
          <w:szCs w:val="20"/>
        </w:rPr>
        <w:br/>
      </w:r>
    </w:p>
    <w:tbl>
      <w:tblPr>
        <w:tblStyle w:val="Tabulka1"/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25"/>
        <w:gridCol w:w="2552"/>
        <w:gridCol w:w="4672"/>
      </w:tblGrid>
      <w:tr w:rsidR="00E01DBC" w:rsidRPr="004543C9" w:rsidTr="00E01D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1725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hideMark/>
          </w:tcPr>
          <w:p w:rsidR="00227BDD" w:rsidRPr="004543C9" w:rsidRDefault="00227BDD" w:rsidP="00312557">
            <w:pPr>
              <w:spacing w:before="120"/>
              <w:rPr>
                <w:rFonts w:cs="Tahoma"/>
                <w:color w:val="auto"/>
                <w:szCs w:val="20"/>
              </w:rPr>
            </w:pPr>
            <w:r w:rsidRPr="004543C9">
              <w:rPr>
                <w:rFonts w:cs="Tahoma"/>
                <w:color w:val="auto"/>
                <w:szCs w:val="20"/>
              </w:rPr>
              <w:t>Klíčové slovo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hideMark/>
          </w:tcPr>
          <w:p w:rsidR="00227BDD" w:rsidRPr="004543C9" w:rsidRDefault="00227BDD" w:rsidP="00E01DBC">
            <w:pPr>
              <w:spacing w:before="120"/>
              <w:jc w:val="left"/>
              <w:rPr>
                <w:rFonts w:cs="Tahoma"/>
                <w:color w:val="auto"/>
                <w:szCs w:val="20"/>
              </w:rPr>
            </w:pPr>
            <w:r w:rsidRPr="004543C9">
              <w:rPr>
                <w:rFonts w:cs="Tahoma"/>
                <w:color w:val="auto"/>
                <w:szCs w:val="20"/>
              </w:rPr>
              <w:t>Přechod mezi stavy</w:t>
            </w:r>
            <w:r w:rsidR="00E01DBC" w:rsidRPr="004543C9">
              <w:rPr>
                <w:rFonts w:cs="Tahoma"/>
                <w:color w:val="auto"/>
                <w:szCs w:val="20"/>
              </w:rPr>
              <w:br/>
            </w:r>
            <w:r w:rsidRPr="004543C9">
              <w:rPr>
                <w:rFonts w:cs="Tahoma"/>
                <w:color w:val="auto"/>
                <w:szCs w:val="20"/>
              </w:rPr>
              <w:t>(dle diagramu)</w:t>
            </w:r>
          </w:p>
        </w:tc>
        <w:tc>
          <w:tcPr>
            <w:tcW w:w="4672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hideMark/>
          </w:tcPr>
          <w:p w:rsidR="00227BDD" w:rsidRPr="004543C9" w:rsidRDefault="00227BDD" w:rsidP="00312557">
            <w:pPr>
              <w:spacing w:before="120"/>
              <w:rPr>
                <w:rFonts w:cs="Tahoma"/>
                <w:color w:val="auto"/>
                <w:szCs w:val="20"/>
              </w:rPr>
            </w:pPr>
            <w:r w:rsidRPr="004543C9">
              <w:rPr>
                <w:rFonts w:cs="Tahoma"/>
                <w:color w:val="auto"/>
                <w:szCs w:val="20"/>
              </w:rPr>
              <w:t>Popis</w:t>
            </w:r>
          </w:p>
        </w:tc>
      </w:tr>
      <w:tr w:rsidR="00227BDD" w:rsidRPr="004543C9" w:rsidTr="00E01DBC">
        <w:trPr>
          <w:cantSplit/>
        </w:trPr>
        <w:tc>
          <w:tcPr>
            <w:tcW w:w="1725" w:type="dxa"/>
            <w:tcBorders>
              <w:top w:val="single" w:sz="6" w:space="0" w:color="auto"/>
            </w:tcBorders>
            <w:hideMark/>
          </w:tcPr>
          <w:p w:rsidR="00227BDD" w:rsidRPr="004543C9" w:rsidRDefault="00227BDD" w:rsidP="00312557">
            <w:pPr>
              <w:spacing w:before="120"/>
              <w:rPr>
                <w:rFonts w:cs="Tahoma"/>
                <w:szCs w:val="20"/>
              </w:rPr>
            </w:pPr>
            <w:r w:rsidRPr="004543C9">
              <w:rPr>
                <w:rFonts w:cs="Tahoma"/>
                <w:szCs w:val="20"/>
              </w:rPr>
              <w:t>ACCEPTED</w:t>
            </w:r>
          </w:p>
        </w:tc>
        <w:tc>
          <w:tcPr>
            <w:tcW w:w="2552" w:type="dxa"/>
            <w:tcBorders>
              <w:top w:val="single" w:sz="6" w:space="0" w:color="auto"/>
            </w:tcBorders>
            <w:hideMark/>
          </w:tcPr>
          <w:p w:rsidR="00227BDD" w:rsidRPr="004543C9" w:rsidRDefault="00227BDD" w:rsidP="00312557">
            <w:pPr>
              <w:spacing w:before="120"/>
              <w:jc w:val="left"/>
              <w:rPr>
                <w:rFonts w:cs="Tahoma"/>
                <w:szCs w:val="20"/>
              </w:rPr>
            </w:pPr>
            <w:proofErr w:type="spellStart"/>
            <w:r w:rsidRPr="004543C9">
              <w:rPr>
                <w:rFonts w:cs="Tahoma"/>
                <w:szCs w:val="20"/>
              </w:rPr>
              <w:t>External</w:t>
            </w:r>
            <w:proofErr w:type="spellEnd"/>
            <w:r w:rsidRPr="004543C9">
              <w:rPr>
                <w:rFonts w:cs="Tahoma"/>
                <w:szCs w:val="20"/>
              </w:rPr>
              <w:t xml:space="preserve"> </w:t>
            </w:r>
            <w:proofErr w:type="spellStart"/>
            <w:r w:rsidRPr="004543C9">
              <w:rPr>
                <w:rFonts w:cs="Tahoma"/>
                <w:szCs w:val="20"/>
              </w:rPr>
              <w:t>pending</w:t>
            </w:r>
            <w:proofErr w:type="spellEnd"/>
            <w:r w:rsidRPr="004543C9">
              <w:rPr>
                <w:rFonts w:cs="Tahoma"/>
                <w:szCs w:val="20"/>
              </w:rPr>
              <w:t xml:space="preserve"> -&gt; </w:t>
            </w:r>
            <w:proofErr w:type="spellStart"/>
            <w:r w:rsidRPr="004543C9">
              <w:rPr>
                <w:rFonts w:cs="Tahoma"/>
                <w:szCs w:val="20"/>
              </w:rPr>
              <w:t>External</w:t>
            </w:r>
            <w:proofErr w:type="spellEnd"/>
            <w:r w:rsidRPr="004543C9">
              <w:rPr>
                <w:rFonts w:cs="Tahoma"/>
                <w:szCs w:val="20"/>
              </w:rPr>
              <w:t xml:space="preserve"> </w:t>
            </w:r>
            <w:proofErr w:type="spellStart"/>
            <w:r w:rsidRPr="004543C9">
              <w:rPr>
                <w:rFonts w:cs="Tahoma"/>
                <w:szCs w:val="20"/>
              </w:rPr>
              <w:t>accepted</w:t>
            </w:r>
            <w:proofErr w:type="spellEnd"/>
          </w:p>
        </w:tc>
        <w:tc>
          <w:tcPr>
            <w:tcW w:w="4672" w:type="dxa"/>
            <w:tcBorders>
              <w:top w:val="single" w:sz="6" w:space="0" w:color="auto"/>
            </w:tcBorders>
            <w:hideMark/>
          </w:tcPr>
          <w:p w:rsidR="00227BDD" w:rsidRPr="004543C9" w:rsidRDefault="00227BDD" w:rsidP="00312557">
            <w:pPr>
              <w:rPr>
                <w:rFonts w:cs="Tahoma"/>
                <w:szCs w:val="20"/>
              </w:rPr>
            </w:pPr>
            <w:r w:rsidRPr="004543C9">
              <w:rPr>
                <w:rFonts w:cs="Tahoma"/>
                <w:szCs w:val="20"/>
              </w:rPr>
              <w:t xml:space="preserve">Externí firma přijímá předaný incident. Incident byl založen v SD externí firmy a </w:t>
            </w:r>
            <w:proofErr w:type="gramStart"/>
            <w:r w:rsidRPr="004543C9">
              <w:rPr>
                <w:rFonts w:cs="Tahoma"/>
                <w:szCs w:val="20"/>
              </w:rPr>
              <w:t>bylo</w:t>
            </w:r>
            <w:proofErr w:type="gramEnd"/>
            <w:r w:rsidRPr="004543C9">
              <w:rPr>
                <w:rFonts w:cs="Tahoma"/>
                <w:szCs w:val="20"/>
              </w:rPr>
              <w:t xml:space="preserve"> mu </w:t>
            </w:r>
            <w:proofErr w:type="gramStart"/>
            <w:r w:rsidRPr="004543C9">
              <w:rPr>
                <w:rFonts w:cs="Tahoma"/>
                <w:szCs w:val="20"/>
              </w:rPr>
              <w:t>přiděleno</w:t>
            </w:r>
            <w:proofErr w:type="gramEnd"/>
            <w:r w:rsidRPr="004543C9">
              <w:rPr>
                <w:rFonts w:cs="Tahoma"/>
                <w:szCs w:val="20"/>
              </w:rPr>
              <w:t xml:space="preserve"> ID. Toto ID je v emailu od externí firmy obsaženo v </w:t>
            </w:r>
            <w:proofErr w:type="spellStart"/>
            <w:r w:rsidRPr="004543C9">
              <w:rPr>
                <w:rFonts w:cs="Tahoma"/>
                <w:szCs w:val="20"/>
              </w:rPr>
              <w:t>tagu</w:t>
            </w:r>
            <w:proofErr w:type="spellEnd"/>
            <w:r w:rsidRPr="004543C9">
              <w:rPr>
                <w:rFonts w:cs="Tahoma"/>
                <w:szCs w:val="20"/>
              </w:rPr>
              <w:t xml:space="preserve"> &lt;</w:t>
            </w:r>
            <w:proofErr w:type="spellStart"/>
            <w:r w:rsidRPr="004543C9">
              <w:rPr>
                <w:rFonts w:cs="Tahoma"/>
                <w:szCs w:val="20"/>
              </w:rPr>
              <w:t>external_number</w:t>
            </w:r>
            <w:proofErr w:type="spellEnd"/>
            <w:r w:rsidRPr="004543C9">
              <w:rPr>
                <w:rFonts w:cs="Tahoma"/>
                <w:szCs w:val="20"/>
              </w:rPr>
              <w:t>&gt;.</w:t>
            </w:r>
          </w:p>
          <w:p w:rsidR="00227BDD" w:rsidRPr="004543C9" w:rsidRDefault="00227BDD" w:rsidP="00312557">
            <w:pPr>
              <w:spacing w:before="120"/>
              <w:rPr>
                <w:rFonts w:cs="Tahoma"/>
                <w:i/>
                <w:szCs w:val="20"/>
              </w:rPr>
            </w:pPr>
            <w:r w:rsidRPr="004543C9">
              <w:rPr>
                <w:rFonts w:cs="Tahoma"/>
                <w:i/>
                <w:szCs w:val="20"/>
              </w:rPr>
              <w:t>ID SD externí firmy není nutně vyžadováno. Pokud však nebude v emailu ACCEPTED vyplněno, žádné další odchozí emaily ze strany ČSSZ nebudou mít ID vyplněno. ID SD externí firmy se zpracovává jen a pouze z emailu ACCEPTED.</w:t>
            </w:r>
          </w:p>
        </w:tc>
      </w:tr>
      <w:tr w:rsidR="00227BDD" w:rsidRPr="004543C9" w:rsidTr="00E01DBC">
        <w:trPr>
          <w:cantSplit/>
        </w:trPr>
        <w:tc>
          <w:tcPr>
            <w:tcW w:w="1725" w:type="dxa"/>
            <w:hideMark/>
          </w:tcPr>
          <w:p w:rsidR="00227BDD" w:rsidRPr="004543C9" w:rsidRDefault="00227BDD" w:rsidP="00312557">
            <w:pPr>
              <w:spacing w:before="120"/>
              <w:rPr>
                <w:rFonts w:cs="Tahoma"/>
                <w:szCs w:val="20"/>
              </w:rPr>
            </w:pPr>
            <w:r w:rsidRPr="004543C9">
              <w:rPr>
                <w:rFonts w:cs="Tahoma"/>
                <w:szCs w:val="20"/>
              </w:rPr>
              <w:t>REFUSED</w:t>
            </w:r>
          </w:p>
        </w:tc>
        <w:tc>
          <w:tcPr>
            <w:tcW w:w="2552" w:type="dxa"/>
            <w:hideMark/>
          </w:tcPr>
          <w:p w:rsidR="00227BDD" w:rsidRPr="004543C9" w:rsidRDefault="00227BDD" w:rsidP="00312557">
            <w:pPr>
              <w:jc w:val="left"/>
              <w:rPr>
                <w:rFonts w:cs="Tahoma"/>
                <w:szCs w:val="20"/>
              </w:rPr>
            </w:pPr>
            <w:proofErr w:type="spellStart"/>
            <w:r w:rsidRPr="004543C9">
              <w:rPr>
                <w:rFonts w:cs="Tahoma"/>
                <w:szCs w:val="20"/>
              </w:rPr>
              <w:t>External</w:t>
            </w:r>
            <w:proofErr w:type="spellEnd"/>
            <w:r w:rsidRPr="004543C9">
              <w:rPr>
                <w:rFonts w:cs="Tahoma"/>
                <w:szCs w:val="20"/>
              </w:rPr>
              <w:t xml:space="preserve"> </w:t>
            </w:r>
            <w:proofErr w:type="spellStart"/>
            <w:r w:rsidRPr="004543C9">
              <w:rPr>
                <w:rFonts w:cs="Tahoma"/>
                <w:szCs w:val="20"/>
              </w:rPr>
              <w:t>pending</w:t>
            </w:r>
            <w:proofErr w:type="spellEnd"/>
            <w:r w:rsidRPr="004543C9">
              <w:rPr>
                <w:rFonts w:cs="Tahoma"/>
                <w:szCs w:val="20"/>
              </w:rPr>
              <w:t xml:space="preserve"> -&gt;</w:t>
            </w:r>
          </w:p>
          <w:p w:rsidR="00227BDD" w:rsidRPr="004543C9" w:rsidRDefault="009F4BC9" w:rsidP="00312557">
            <w:pPr>
              <w:spacing w:before="120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WIP</w:t>
            </w:r>
          </w:p>
        </w:tc>
        <w:tc>
          <w:tcPr>
            <w:tcW w:w="4672" w:type="dxa"/>
            <w:hideMark/>
          </w:tcPr>
          <w:p w:rsidR="00227BDD" w:rsidRPr="004543C9" w:rsidRDefault="00227BDD" w:rsidP="00312557">
            <w:pPr>
              <w:spacing w:before="120"/>
              <w:rPr>
                <w:rFonts w:cs="Tahoma"/>
                <w:szCs w:val="20"/>
              </w:rPr>
            </w:pPr>
            <w:r w:rsidRPr="004543C9">
              <w:rPr>
                <w:rFonts w:cs="Tahoma"/>
                <w:szCs w:val="20"/>
              </w:rPr>
              <w:t>Externí firma odmítá přiřazený incident.</w:t>
            </w:r>
            <w:r w:rsidR="00C01CC5">
              <w:rPr>
                <w:rFonts w:cs="Tahoma"/>
                <w:szCs w:val="20"/>
              </w:rPr>
              <w:br/>
              <w:t>Nelze odeslat REFUSED po odeslání ACCEPTED.</w:t>
            </w:r>
          </w:p>
        </w:tc>
      </w:tr>
      <w:tr w:rsidR="00227BDD" w:rsidRPr="004543C9" w:rsidTr="00E01DBC">
        <w:trPr>
          <w:cantSplit/>
        </w:trPr>
        <w:tc>
          <w:tcPr>
            <w:tcW w:w="1725" w:type="dxa"/>
            <w:hideMark/>
          </w:tcPr>
          <w:p w:rsidR="00227BDD" w:rsidRPr="004543C9" w:rsidRDefault="00227BDD" w:rsidP="00312557">
            <w:pPr>
              <w:spacing w:before="120"/>
              <w:rPr>
                <w:rFonts w:cs="Tahoma"/>
                <w:szCs w:val="20"/>
              </w:rPr>
            </w:pPr>
            <w:r w:rsidRPr="004543C9">
              <w:rPr>
                <w:rFonts w:cs="Tahoma"/>
                <w:szCs w:val="20"/>
              </w:rPr>
              <w:t>WORKING</w:t>
            </w:r>
          </w:p>
        </w:tc>
        <w:tc>
          <w:tcPr>
            <w:tcW w:w="2552" w:type="dxa"/>
            <w:hideMark/>
          </w:tcPr>
          <w:p w:rsidR="00227BDD" w:rsidRPr="004543C9" w:rsidRDefault="00227BDD" w:rsidP="00312557">
            <w:pPr>
              <w:jc w:val="left"/>
              <w:rPr>
                <w:rFonts w:cs="Tahoma"/>
                <w:szCs w:val="20"/>
              </w:rPr>
            </w:pPr>
            <w:proofErr w:type="spellStart"/>
            <w:r w:rsidRPr="004543C9">
              <w:rPr>
                <w:rFonts w:cs="Tahoma"/>
                <w:szCs w:val="20"/>
              </w:rPr>
              <w:t>External</w:t>
            </w:r>
            <w:proofErr w:type="spellEnd"/>
            <w:r w:rsidRPr="004543C9">
              <w:rPr>
                <w:rFonts w:cs="Tahoma"/>
                <w:szCs w:val="20"/>
              </w:rPr>
              <w:t xml:space="preserve"> </w:t>
            </w:r>
            <w:proofErr w:type="spellStart"/>
            <w:r w:rsidRPr="004543C9">
              <w:rPr>
                <w:rFonts w:cs="Tahoma"/>
                <w:szCs w:val="20"/>
              </w:rPr>
              <w:t>accepted</w:t>
            </w:r>
            <w:proofErr w:type="spellEnd"/>
            <w:r w:rsidRPr="004543C9">
              <w:rPr>
                <w:rFonts w:cs="Tahoma"/>
                <w:szCs w:val="20"/>
              </w:rPr>
              <w:t xml:space="preserve">, </w:t>
            </w:r>
            <w:proofErr w:type="spellStart"/>
            <w:r w:rsidRPr="004543C9">
              <w:rPr>
                <w:rFonts w:cs="Tahoma"/>
                <w:szCs w:val="20"/>
              </w:rPr>
              <w:t>rejected</w:t>
            </w:r>
            <w:proofErr w:type="spellEnd"/>
            <w:r w:rsidRPr="004543C9">
              <w:rPr>
                <w:rFonts w:cs="Tahoma"/>
                <w:szCs w:val="20"/>
              </w:rPr>
              <w:t xml:space="preserve">, </w:t>
            </w:r>
            <w:proofErr w:type="spellStart"/>
            <w:r w:rsidRPr="004543C9">
              <w:rPr>
                <w:rFonts w:cs="Tahoma"/>
                <w:szCs w:val="20"/>
              </w:rPr>
              <w:t>testing</w:t>
            </w:r>
            <w:proofErr w:type="spellEnd"/>
            <w:r w:rsidRPr="004543C9">
              <w:rPr>
                <w:rFonts w:cs="Tahoma"/>
                <w:szCs w:val="20"/>
              </w:rPr>
              <w:t xml:space="preserve"> -&gt;</w:t>
            </w:r>
          </w:p>
          <w:p w:rsidR="00227BDD" w:rsidRPr="004543C9" w:rsidRDefault="00227BDD" w:rsidP="00312557">
            <w:pPr>
              <w:spacing w:before="120"/>
              <w:jc w:val="left"/>
              <w:rPr>
                <w:rFonts w:cs="Tahoma"/>
                <w:szCs w:val="20"/>
              </w:rPr>
            </w:pPr>
            <w:proofErr w:type="spellStart"/>
            <w:r w:rsidRPr="004543C9">
              <w:rPr>
                <w:rFonts w:cs="Tahoma"/>
                <w:szCs w:val="20"/>
              </w:rPr>
              <w:t>External</w:t>
            </w:r>
            <w:proofErr w:type="spellEnd"/>
            <w:r w:rsidRPr="004543C9">
              <w:rPr>
                <w:rFonts w:cs="Tahoma"/>
                <w:szCs w:val="20"/>
              </w:rPr>
              <w:t xml:space="preserve"> </w:t>
            </w:r>
            <w:proofErr w:type="spellStart"/>
            <w:r w:rsidRPr="004543C9">
              <w:rPr>
                <w:rFonts w:cs="Tahoma"/>
                <w:szCs w:val="20"/>
              </w:rPr>
              <w:t>working</w:t>
            </w:r>
            <w:proofErr w:type="spellEnd"/>
          </w:p>
        </w:tc>
        <w:tc>
          <w:tcPr>
            <w:tcW w:w="4672" w:type="dxa"/>
            <w:hideMark/>
          </w:tcPr>
          <w:p w:rsidR="00227BDD" w:rsidRPr="004543C9" w:rsidRDefault="00227BDD" w:rsidP="00312557">
            <w:pPr>
              <w:spacing w:before="120"/>
              <w:rPr>
                <w:rFonts w:cs="Tahoma"/>
                <w:szCs w:val="20"/>
              </w:rPr>
            </w:pPr>
            <w:r w:rsidRPr="004543C9">
              <w:rPr>
                <w:rFonts w:cs="Tahoma"/>
                <w:szCs w:val="20"/>
              </w:rPr>
              <w:t>Externí firma informuje, že na řešení incidentu pracuje.</w:t>
            </w:r>
          </w:p>
        </w:tc>
      </w:tr>
      <w:tr w:rsidR="00227BDD" w:rsidRPr="004543C9" w:rsidTr="00E01DBC">
        <w:trPr>
          <w:cantSplit/>
        </w:trPr>
        <w:tc>
          <w:tcPr>
            <w:tcW w:w="1725" w:type="dxa"/>
            <w:hideMark/>
          </w:tcPr>
          <w:p w:rsidR="00227BDD" w:rsidRPr="004543C9" w:rsidRDefault="00227BDD" w:rsidP="00312557">
            <w:pPr>
              <w:spacing w:before="120"/>
              <w:rPr>
                <w:rFonts w:cs="Tahoma"/>
                <w:szCs w:val="20"/>
              </w:rPr>
            </w:pPr>
            <w:r w:rsidRPr="004543C9">
              <w:rPr>
                <w:rFonts w:cs="Tahoma"/>
                <w:szCs w:val="20"/>
              </w:rPr>
              <w:lastRenderedPageBreak/>
              <w:t>WAITING</w:t>
            </w:r>
          </w:p>
        </w:tc>
        <w:tc>
          <w:tcPr>
            <w:tcW w:w="2552" w:type="dxa"/>
            <w:hideMark/>
          </w:tcPr>
          <w:p w:rsidR="00227BDD" w:rsidRPr="004543C9" w:rsidRDefault="00227BDD" w:rsidP="00312557">
            <w:pPr>
              <w:jc w:val="left"/>
              <w:rPr>
                <w:rFonts w:cs="Tahoma"/>
                <w:szCs w:val="20"/>
              </w:rPr>
            </w:pPr>
            <w:proofErr w:type="spellStart"/>
            <w:r w:rsidRPr="004543C9">
              <w:rPr>
                <w:rFonts w:cs="Tahoma"/>
                <w:szCs w:val="20"/>
              </w:rPr>
              <w:t>External</w:t>
            </w:r>
            <w:proofErr w:type="spellEnd"/>
            <w:r w:rsidRPr="004543C9">
              <w:rPr>
                <w:rFonts w:cs="Tahoma"/>
                <w:szCs w:val="20"/>
              </w:rPr>
              <w:t xml:space="preserve"> </w:t>
            </w:r>
            <w:proofErr w:type="spellStart"/>
            <w:r w:rsidRPr="004543C9">
              <w:rPr>
                <w:rFonts w:cs="Tahoma"/>
                <w:szCs w:val="20"/>
              </w:rPr>
              <w:t>accepted</w:t>
            </w:r>
            <w:proofErr w:type="spellEnd"/>
            <w:r w:rsidRPr="004543C9">
              <w:rPr>
                <w:rFonts w:cs="Tahoma"/>
                <w:szCs w:val="20"/>
              </w:rPr>
              <w:t xml:space="preserve">, </w:t>
            </w:r>
            <w:proofErr w:type="spellStart"/>
            <w:r w:rsidRPr="004543C9">
              <w:rPr>
                <w:rFonts w:cs="Tahoma"/>
                <w:szCs w:val="20"/>
              </w:rPr>
              <w:t>rejected</w:t>
            </w:r>
            <w:proofErr w:type="spellEnd"/>
            <w:r w:rsidRPr="004543C9">
              <w:rPr>
                <w:rFonts w:cs="Tahoma"/>
                <w:szCs w:val="20"/>
              </w:rPr>
              <w:t xml:space="preserve">, </w:t>
            </w:r>
            <w:proofErr w:type="spellStart"/>
            <w:r w:rsidRPr="004543C9">
              <w:rPr>
                <w:rFonts w:cs="Tahoma"/>
                <w:szCs w:val="20"/>
              </w:rPr>
              <w:t>testing</w:t>
            </w:r>
            <w:proofErr w:type="spellEnd"/>
            <w:r w:rsidRPr="004543C9">
              <w:rPr>
                <w:rFonts w:cs="Tahoma"/>
                <w:szCs w:val="20"/>
              </w:rPr>
              <w:t xml:space="preserve">, </w:t>
            </w:r>
            <w:proofErr w:type="spellStart"/>
            <w:r w:rsidRPr="004543C9">
              <w:rPr>
                <w:rFonts w:cs="Tahoma"/>
                <w:szCs w:val="20"/>
              </w:rPr>
              <w:t>working</w:t>
            </w:r>
            <w:proofErr w:type="spellEnd"/>
            <w:r w:rsidRPr="004543C9">
              <w:rPr>
                <w:rFonts w:cs="Tahoma"/>
                <w:szCs w:val="20"/>
              </w:rPr>
              <w:t xml:space="preserve"> -&gt;</w:t>
            </w:r>
          </w:p>
          <w:p w:rsidR="00227BDD" w:rsidRPr="004543C9" w:rsidRDefault="00227BDD" w:rsidP="00312557">
            <w:pPr>
              <w:spacing w:before="120"/>
              <w:jc w:val="left"/>
              <w:rPr>
                <w:rFonts w:cs="Tahoma"/>
                <w:szCs w:val="20"/>
              </w:rPr>
            </w:pPr>
            <w:proofErr w:type="spellStart"/>
            <w:r w:rsidRPr="004543C9">
              <w:rPr>
                <w:rFonts w:cs="Tahoma"/>
                <w:szCs w:val="20"/>
              </w:rPr>
              <w:t>External</w:t>
            </w:r>
            <w:proofErr w:type="spellEnd"/>
            <w:r w:rsidRPr="004543C9">
              <w:rPr>
                <w:rFonts w:cs="Tahoma"/>
                <w:szCs w:val="20"/>
              </w:rPr>
              <w:t xml:space="preserve"> </w:t>
            </w:r>
            <w:proofErr w:type="spellStart"/>
            <w:r w:rsidRPr="004543C9">
              <w:rPr>
                <w:rFonts w:cs="Tahoma"/>
                <w:szCs w:val="20"/>
              </w:rPr>
              <w:t>waiting</w:t>
            </w:r>
            <w:proofErr w:type="spellEnd"/>
          </w:p>
        </w:tc>
        <w:tc>
          <w:tcPr>
            <w:tcW w:w="4672" w:type="dxa"/>
            <w:hideMark/>
          </w:tcPr>
          <w:p w:rsidR="00227BDD" w:rsidRPr="004543C9" w:rsidRDefault="00227BDD" w:rsidP="00312557">
            <w:pPr>
              <w:spacing w:before="120"/>
              <w:rPr>
                <w:rFonts w:cs="Tahoma"/>
                <w:szCs w:val="20"/>
              </w:rPr>
            </w:pPr>
            <w:r w:rsidRPr="004543C9">
              <w:rPr>
                <w:rFonts w:cs="Tahoma"/>
                <w:szCs w:val="20"/>
              </w:rPr>
              <w:t>Externí firma vyžaduje další podklady od ČSSZ. Tímto emailem informuje, že řešení incidentu je pozastaveno z důvodu čekání na podklady od ČSSZ.</w:t>
            </w:r>
          </w:p>
        </w:tc>
      </w:tr>
      <w:tr w:rsidR="00227BDD" w:rsidRPr="004543C9" w:rsidTr="00E01DBC">
        <w:trPr>
          <w:cantSplit/>
        </w:trPr>
        <w:tc>
          <w:tcPr>
            <w:tcW w:w="1725" w:type="dxa"/>
            <w:hideMark/>
          </w:tcPr>
          <w:p w:rsidR="00227BDD" w:rsidRPr="004543C9" w:rsidRDefault="00227BDD" w:rsidP="00312557">
            <w:pPr>
              <w:spacing w:before="120"/>
              <w:rPr>
                <w:rFonts w:cs="Tahoma"/>
                <w:szCs w:val="20"/>
              </w:rPr>
            </w:pPr>
            <w:r w:rsidRPr="004543C9">
              <w:rPr>
                <w:rFonts w:cs="Tahoma"/>
                <w:szCs w:val="20"/>
              </w:rPr>
              <w:t>TESTING</w:t>
            </w:r>
          </w:p>
        </w:tc>
        <w:tc>
          <w:tcPr>
            <w:tcW w:w="2552" w:type="dxa"/>
            <w:hideMark/>
          </w:tcPr>
          <w:p w:rsidR="00227BDD" w:rsidRPr="004543C9" w:rsidRDefault="00227BDD" w:rsidP="00312557">
            <w:pPr>
              <w:jc w:val="left"/>
              <w:rPr>
                <w:rFonts w:cs="Tahoma"/>
                <w:szCs w:val="20"/>
              </w:rPr>
            </w:pPr>
            <w:proofErr w:type="spellStart"/>
            <w:r w:rsidRPr="004543C9">
              <w:rPr>
                <w:rFonts w:cs="Tahoma"/>
                <w:szCs w:val="20"/>
              </w:rPr>
              <w:t>External</w:t>
            </w:r>
            <w:proofErr w:type="spellEnd"/>
            <w:r w:rsidRPr="004543C9">
              <w:rPr>
                <w:rFonts w:cs="Tahoma"/>
                <w:szCs w:val="20"/>
              </w:rPr>
              <w:t xml:space="preserve"> </w:t>
            </w:r>
            <w:proofErr w:type="spellStart"/>
            <w:r w:rsidRPr="004543C9">
              <w:rPr>
                <w:rFonts w:cs="Tahoma"/>
                <w:szCs w:val="20"/>
              </w:rPr>
              <w:t>accepted</w:t>
            </w:r>
            <w:proofErr w:type="spellEnd"/>
            <w:r w:rsidRPr="004543C9">
              <w:rPr>
                <w:rFonts w:cs="Tahoma"/>
                <w:szCs w:val="20"/>
              </w:rPr>
              <w:t xml:space="preserve">, </w:t>
            </w:r>
            <w:proofErr w:type="spellStart"/>
            <w:r w:rsidRPr="004543C9">
              <w:rPr>
                <w:rFonts w:cs="Tahoma"/>
                <w:szCs w:val="20"/>
              </w:rPr>
              <w:t>rejected</w:t>
            </w:r>
            <w:proofErr w:type="spellEnd"/>
            <w:r w:rsidRPr="004543C9">
              <w:rPr>
                <w:rFonts w:cs="Tahoma"/>
                <w:szCs w:val="20"/>
              </w:rPr>
              <w:t xml:space="preserve">, </w:t>
            </w:r>
            <w:proofErr w:type="spellStart"/>
            <w:r w:rsidRPr="004543C9">
              <w:rPr>
                <w:rFonts w:cs="Tahoma"/>
                <w:szCs w:val="20"/>
              </w:rPr>
              <w:t>working</w:t>
            </w:r>
            <w:proofErr w:type="spellEnd"/>
            <w:r w:rsidRPr="004543C9">
              <w:rPr>
                <w:rFonts w:cs="Tahoma"/>
                <w:szCs w:val="20"/>
              </w:rPr>
              <w:t xml:space="preserve"> -&gt;</w:t>
            </w:r>
          </w:p>
          <w:p w:rsidR="00227BDD" w:rsidRPr="004543C9" w:rsidRDefault="00227BDD" w:rsidP="00312557">
            <w:pPr>
              <w:spacing w:before="120"/>
              <w:jc w:val="left"/>
              <w:rPr>
                <w:rFonts w:cs="Tahoma"/>
                <w:szCs w:val="20"/>
              </w:rPr>
            </w:pPr>
            <w:proofErr w:type="spellStart"/>
            <w:r w:rsidRPr="004543C9">
              <w:rPr>
                <w:rFonts w:cs="Tahoma"/>
                <w:szCs w:val="20"/>
              </w:rPr>
              <w:t>External</w:t>
            </w:r>
            <w:proofErr w:type="spellEnd"/>
            <w:r w:rsidRPr="004543C9">
              <w:rPr>
                <w:rFonts w:cs="Tahoma"/>
                <w:szCs w:val="20"/>
              </w:rPr>
              <w:t xml:space="preserve"> </w:t>
            </w:r>
            <w:proofErr w:type="spellStart"/>
            <w:r w:rsidRPr="004543C9">
              <w:rPr>
                <w:rFonts w:cs="Tahoma"/>
                <w:szCs w:val="20"/>
              </w:rPr>
              <w:t>testing</w:t>
            </w:r>
            <w:proofErr w:type="spellEnd"/>
          </w:p>
        </w:tc>
        <w:tc>
          <w:tcPr>
            <w:tcW w:w="4672" w:type="dxa"/>
            <w:hideMark/>
          </w:tcPr>
          <w:p w:rsidR="00227BDD" w:rsidRPr="004543C9" w:rsidRDefault="00227BDD" w:rsidP="00312557">
            <w:pPr>
              <w:spacing w:before="120"/>
              <w:rPr>
                <w:rFonts w:cs="Tahoma"/>
                <w:szCs w:val="20"/>
              </w:rPr>
            </w:pPr>
            <w:r w:rsidRPr="004543C9">
              <w:rPr>
                <w:rFonts w:cs="Tahoma"/>
                <w:szCs w:val="20"/>
              </w:rPr>
              <w:t>Externí firma informuje, že testuje implementaci řešení incidentu.</w:t>
            </w:r>
          </w:p>
        </w:tc>
      </w:tr>
      <w:tr w:rsidR="00227BDD" w:rsidRPr="004543C9" w:rsidTr="00E01DBC">
        <w:trPr>
          <w:cantSplit/>
        </w:trPr>
        <w:tc>
          <w:tcPr>
            <w:tcW w:w="1725" w:type="dxa"/>
            <w:hideMark/>
          </w:tcPr>
          <w:p w:rsidR="00227BDD" w:rsidRPr="004543C9" w:rsidRDefault="00227BDD" w:rsidP="00312557">
            <w:pPr>
              <w:spacing w:before="120"/>
              <w:rPr>
                <w:rFonts w:cs="Tahoma"/>
                <w:szCs w:val="20"/>
              </w:rPr>
            </w:pPr>
            <w:r w:rsidRPr="004543C9">
              <w:rPr>
                <w:rFonts w:cs="Tahoma"/>
                <w:szCs w:val="20"/>
              </w:rPr>
              <w:t>RESOLVED</w:t>
            </w:r>
          </w:p>
        </w:tc>
        <w:tc>
          <w:tcPr>
            <w:tcW w:w="2552" w:type="dxa"/>
            <w:hideMark/>
          </w:tcPr>
          <w:p w:rsidR="00227BDD" w:rsidRPr="004543C9" w:rsidRDefault="00227BDD" w:rsidP="00312557">
            <w:pPr>
              <w:jc w:val="left"/>
              <w:rPr>
                <w:rFonts w:cs="Tahoma"/>
                <w:szCs w:val="20"/>
              </w:rPr>
            </w:pPr>
            <w:proofErr w:type="spellStart"/>
            <w:r w:rsidRPr="004543C9">
              <w:rPr>
                <w:rFonts w:cs="Tahoma"/>
                <w:szCs w:val="20"/>
              </w:rPr>
              <w:t>External</w:t>
            </w:r>
            <w:proofErr w:type="spellEnd"/>
            <w:r w:rsidRPr="004543C9">
              <w:rPr>
                <w:rFonts w:cs="Tahoma"/>
                <w:szCs w:val="20"/>
              </w:rPr>
              <w:t xml:space="preserve"> </w:t>
            </w:r>
            <w:proofErr w:type="spellStart"/>
            <w:r w:rsidRPr="004543C9">
              <w:rPr>
                <w:rFonts w:cs="Tahoma"/>
                <w:szCs w:val="20"/>
              </w:rPr>
              <w:t>accepted</w:t>
            </w:r>
            <w:proofErr w:type="spellEnd"/>
            <w:r w:rsidRPr="004543C9">
              <w:rPr>
                <w:rFonts w:cs="Tahoma"/>
                <w:szCs w:val="20"/>
              </w:rPr>
              <w:t xml:space="preserve">, </w:t>
            </w:r>
            <w:proofErr w:type="spellStart"/>
            <w:r w:rsidRPr="004543C9">
              <w:rPr>
                <w:rFonts w:cs="Tahoma"/>
                <w:szCs w:val="20"/>
              </w:rPr>
              <w:t>rejected</w:t>
            </w:r>
            <w:proofErr w:type="spellEnd"/>
            <w:r w:rsidRPr="004543C9">
              <w:rPr>
                <w:rFonts w:cs="Tahoma"/>
                <w:szCs w:val="20"/>
              </w:rPr>
              <w:t xml:space="preserve">, </w:t>
            </w:r>
            <w:proofErr w:type="spellStart"/>
            <w:r w:rsidRPr="004543C9">
              <w:rPr>
                <w:rFonts w:cs="Tahoma"/>
                <w:szCs w:val="20"/>
              </w:rPr>
              <w:t>working</w:t>
            </w:r>
            <w:proofErr w:type="spellEnd"/>
            <w:r w:rsidRPr="004543C9">
              <w:rPr>
                <w:rFonts w:cs="Tahoma"/>
                <w:szCs w:val="20"/>
              </w:rPr>
              <w:t xml:space="preserve">, </w:t>
            </w:r>
            <w:proofErr w:type="spellStart"/>
            <w:r w:rsidRPr="004543C9">
              <w:rPr>
                <w:rFonts w:cs="Tahoma"/>
                <w:szCs w:val="20"/>
              </w:rPr>
              <w:t>testing</w:t>
            </w:r>
            <w:proofErr w:type="spellEnd"/>
            <w:r w:rsidRPr="004543C9">
              <w:rPr>
                <w:rFonts w:cs="Tahoma"/>
                <w:szCs w:val="20"/>
              </w:rPr>
              <w:t xml:space="preserve"> -&gt;</w:t>
            </w:r>
          </w:p>
          <w:p w:rsidR="00227BDD" w:rsidRPr="004543C9" w:rsidRDefault="00227BDD" w:rsidP="00312557">
            <w:pPr>
              <w:spacing w:before="120"/>
              <w:jc w:val="left"/>
              <w:rPr>
                <w:rFonts w:cs="Tahoma"/>
                <w:szCs w:val="20"/>
              </w:rPr>
            </w:pPr>
            <w:proofErr w:type="spellStart"/>
            <w:r w:rsidRPr="004543C9">
              <w:rPr>
                <w:rFonts w:cs="Tahoma"/>
                <w:szCs w:val="20"/>
              </w:rPr>
              <w:t>External</w:t>
            </w:r>
            <w:proofErr w:type="spellEnd"/>
            <w:r w:rsidRPr="004543C9">
              <w:rPr>
                <w:rFonts w:cs="Tahoma"/>
                <w:szCs w:val="20"/>
              </w:rPr>
              <w:t xml:space="preserve"> </w:t>
            </w:r>
            <w:proofErr w:type="spellStart"/>
            <w:r w:rsidRPr="004543C9">
              <w:rPr>
                <w:rFonts w:cs="Tahoma"/>
                <w:szCs w:val="20"/>
              </w:rPr>
              <w:t>resolved</w:t>
            </w:r>
            <w:proofErr w:type="spellEnd"/>
          </w:p>
        </w:tc>
        <w:tc>
          <w:tcPr>
            <w:tcW w:w="4672" w:type="dxa"/>
            <w:hideMark/>
          </w:tcPr>
          <w:p w:rsidR="00227BDD" w:rsidRPr="004543C9" w:rsidRDefault="00227BDD" w:rsidP="00312557">
            <w:pPr>
              <w:spacing w:before="120"/>
              <w:rPr>
                <w:rFonts w:cs="Tahoma"/>
                <w:szCs w:val="20"/>
              </w:rPr>
            </w:pPr>
            <w:r w:rsidRPr="004543C9">
              <w:rPr>
                <w:rFonts w:cs="Tahoma"/>
                <w:szCs w:val="20"/>
              </w:rPr>
              <w:t>Externí firma informuje, že incident je vyřešen. Incident přechází zpět na stranu ČSSZ.</w:t>
            </w:r>
          </w:p>
        </w:tc>
      </w:tr>
      <w:tr w:rsidR="00227BDD" w:rsidRPr="004543C9" w:rsidTr="00E01DBC">
        <w:trPr>
          <w:cantSplit/>
        </w:trPr>
        <w:tc>
          <w:tcPr>
            <w:tcW w:w="1725" w:type="dxa"/>
            <w:hideMark/>
          </w:tcPr>
          <w:p w:rsidR="00227BDD" w:rsidRPr="004543C9" w:rsidRDefault="00227BDD" w:rsidP="00312557">
            <w:pPr>
              <w:spacing w:before="120"/>
              <w:rPr>
                <w:rFonts w:cs="Tahoma"/>
                <w:szCs w:val="20"/>
              </w:rPr>
            </w:pPr>
            <w:r w:rsidRPr="004543C9">
              <w:rPr>
                <w:rFonts w:cs="Tahoma"/>
                <w:szCs w:val="20"/>
              </w:rPr>
              <w:t>UPDATE</w:t>
            </w:r>
          </w:p>
        </w:tc>
        <w:tc>
          <w:tcPr>
            <w:tcW w:w="2552" w:type="dxa"/>
            <w:hideMark/>
          </w:tcPr>
          <w:p w:rsidR="00227BDD" w:rsidRPr="004543C9" w:rsidRDefault="00227BDD" w:rsidP="00312557">
            <w:pPr>
              <w:spacing w:before="120"/>
              <w:jc w:val="left"/>
              <w:rPr>
                <w:rFonts w:cs="Tahoma"/>
                <w:szCs w:val="20"/>
              </w:rPr>
            </w:pPr>
            <w:r w:rsidRPr="004543C9">
              <w:rPr>
                <w:rFonts w:cs="Tahoma"/>
                <w:szCs w:val="20"/>
              </w:rPr>
              <w:t>pouze aktualizace</w:t>
            </w:r>
          </w:p>
        </w:tc>
        <w:tc>
          <w:tcPr>
            <w:tcW w:w="4672" w:type="dxa"/>
            <w:hideMark/>
          </w:tcPr>
          <w:p w:rsidR="00227BDD" w:rsidRPr="004543C9" w:rsidRDefault="00227BDD" w:rsidP="00312557">
            <w:pPr>
              <w:spacing w:before="120"/>
              <w:rPr>
                <w:rFonts w:cs="Tahoma"/>
                <w:szCs w:val="20"/>
              </w:rPr>
            </w:pPr>
            <w:r w:rsidRPr="004543C9">
              <w:rPr>
                <w:rFonts w:cs="Tahoma"/>
                <w:szCs w:val="20"/>
              </w:rPr>
              <w:t>Externí firma aktualizuje incident bez změny stavu. Touto zprávou může poslat buď textový komentář, nebo přílohu.</w:t>
            </w:r>
          </w:p>
        </w:tc>
      </w:tr>
    </w:tbl>
    <w:p w:rsidR="00227BDD" w:rsidRPr="004543C9" w:rsidRDefault="00227BDD" w:rsidP="00227BDD">
      <w:pPr>
        <w:rPr>
          <w:rFonts w:cs="Tahoma"/>
          <w:bCs/>
          <w:szCs w:val="20"/>
        </w:rPr>
      </w:pPr>
    </w:p>
    <w:p w:rsidR="001562AB" w:rsidRPr="00641E3D" w:rsidRDefault="001562AB" w:rsidP="0050747F">
      <w:pPr>
        <w:pStyle w:val="Odstavecseseznamem"/>
        <w:numPr>
          <w:ilvl w:val="0"/>
          <w:numId w:val="89"/>
        </w:numPr>
        <w:rPr>
          <w:rFonts w:ascii="Tahoma" w:hAnsi="Tahoma" w:cs="Tahoma"/>
          <w:b/>
          <w:bCs/>
          <w:szCs w:val="20"/>
        </w:rPr>
      </w:pPr>
      <w:r w:rsidRPr="00641E3D">
        <w:rPr>
          <w:rFonts w:ascii="Tahoma" w:hAnsi="Tahoma" w:cs="Tahoma"/>
          <w:b/>
          <w:bCs/>
          <w:szCs w:val="20"/>
        </w:rPr>
        <w:t>Struktura e-mailu</w:t>
      </w:r>
    </w:p>
    <w:p w:rsidR="00926EAF" w:rsidRDefault="00926EAF" w:rsidP="00926EAF">
      <w:pPr>
        <w:rPr>
          <w:rFonts w:cs="Tahoma"/>
          <w:bCs/>
          <w:szCs w:val="20"/>
        </w:rPr>
      </w:pPr>
    </w:p>
    <w:p w:rsidR="00926EAF" w:rsidRDefault="00926EAF" w:rsidP="00926EAF">
      <w:pPr>
        <w:rPr>
          <w:rFonts w:cs="Tahoma"/>
          <w:szCs w:val="20"/>
        </w:rPr>
      </w:pPr>
      <w:r w:rsidRPr="004543C9">
        <w:rPr>
          <w:rFonts w:cs="Tahoma"/>
          <w:szCs w:val="20"/>
        </w:rPr>
        <w:t xml:space="preserve">Email má striktní XML strukturu. Musí být odeslán ve formě </w:t>
      </w:r>
      <w:r w:rsidRPr="004543C9">
        <w:rPr>
          <w:rFonts w:cs="Tahoma"/>
          <w:b/>
          <w:szCs w:val="20"/>
        </w:rPr>
        <w:t>prostého textu (</w:t>
      </w:r>
      <w:proofErr w:type="spellStart"/>
      <w:r w:rsidRPr="004543C9">
        <w:rPr>
          <w:rFonts w:cs="Tahoma"/>
          <w:b/>
          <w:szCs w:val="20"/>
        </w:rPr>
        <w:t>plain</w:t>
      </w:r>
      <w:proofErr w:type="spellEnd"/>
      <w:r w:rsidRPr="004543C9">
        <w:rPr>
          <w:rFonts w:cs="Tahoma"/>
          <w:b/>
          <w:szCs w:val="20"/>
        </w:rPr>
        <w:t xml:space="preserve"> text)</w:t>
      </w:r>
      <w:r w:rsidRPr="004543C9">
        <w:rPr>
          <w:rFonts w:cs="Tahoma"/>
          <w:szCs w:val="20"/>
        </w:rPr>
        <w:t xml:space="preserve"> a neměl by obsahovat žádný jiný text okolo. Předmět emailu je vždy ve tvaru </w:t>
      </w:r>
      <w:proofErr w:type="spellStart"/>
      <w:r w:rsidRPr="004543C9">
        <w:rPr>
          <w:rFonts w:cs="Tahoma"/>
          <w:b/>
          <w:szCs w:val="20"/>
        </w:rPr>
        <w:t>klicove_slovo:id_incidentu_cssz</w:t>
      </w:r>
      <w:proofErr w:type="spellEnd"/>
      <w:r w:rsidRPr="004543C9">
        <w:rPr>
          <w:rFonts w:cs="Tahoma"/>
          <w:szCs w:val="20"/>
        </w:rPr>
        <w:t xml:space="preserve">, kde </w:t>
      </w:r>
      <w:proofErr w:type="spellStart"/>
      <w:r w:rsidRPr="004543C9">
        <w:rPr>
          <w:rFonts w:cs="Tahoma"/>
          <w:i/>
          <w:szCs w:val="20"/>
        </w:rPr>
        <w:t>klicove_slovo</w:t>
      </w:r>
      <w:proofErr w:type="spellEnd"/>
      <w:r w:rsidRPr="004543C9">
        <w:rPr>
          <w:rFonts w:cs="Tahoma"/>
          <w:szCs w:val="20"/>
        </w:rPr>
        <w:t xml:space="preserve"> je klíčové slovo z tabulek výše a </w:t>
      </w:r>
      <w:proofErr w:type="spellStart"/>
      <w:r w:rsidRPr="004543C9">
        <w:rPr>
          <w:rFonts w:cs="Tahoma"/>
          <w:i/>
          <w:szCs w:val="20"/>
        </w:rPr>
        <w:t>id_incidentu_cssz</w:t>
      </w:r>
      <w:proofErr w:type="spellEnd"/>
      <w:r w:rsidRPr="004543C9">
        <w:rPr>
          <w:rFonts w:cs="Tahoma"/>
          <w:szCs w:val="20"/>
        </w:rPr>
        <w:t xml:space="preserve"> je id incidentu z SD na straně ČSSZ.</w:t>
      </w:r>
      <w:r w:rsidR="00BA6F1B">
        <w:rPr>
          <w:rFonts w:cs="Tahoma"/>
          <w:szCs w:val="20"/>
        </w:rPr>
        <w:br/>
      </w:r>
    </w:p>
    <w:p w:rsidR="00926EAF" w:rsidRPr="00926EAF" w:rsidRDefault="00647FA4" w:rsidP="00926EAF">
      <w:pPr>
        <w:rPr>
          <w:rFonts w:cs="Tahoma"/>
          <w:bCs/>
          <w:szCs w:val="20"/>
        </w:rPr>
      </w:pPr>
      <w:r>
        <w:rPr>
          <w:rFonts w:cs="Tahoma"/>
          <w:szCs w:val="20"/>
        </w:rPr>
        <w:t>Příklad předmětu e-mailu: UPDATE</w:t>
      </w:r>
      <w:r>
        <w:rPr>
          <w:rFonts w:cs="Tahoma"/>
          <w:bCs/>
          <w:szCs w:val="20"/>
        </w:rPr>
        <w:t>:6012356</w:t>
      </w:r>
    </w:p>
    <w:p w:rsidR="001562AB" w:rsidRPr="00641E3D" w:rsidRDefault="001562AB" w:rsidP="00634255">
      <w:pPr>
        <w:pStyle w:val="Odstavecseseznamem"/>
        <w:numPr>
          <w:ilvl w:val="1"/>
          <w:numId w:val="89"/>
        </w:numPr>
        <w:jc w:val="left"/>
        <w:rPr>
          <w:rFonts w:ascii="Tahoma" w:hAnsi="Tahoma" w:cs="Tahoma"/>
          <w:b/>
          <w:bCs/>
          <w:szCs w:val="20"/>
        </w:rPr>
      </w:pPr>
      <w:r w:rsidRPr="00641E3D">
        <w:rPr>
          <w:rFonts w:ascii="Tahoma" w:hAnsi="Tahoma" w:cs="Tahoma"/>
          <w:b/>
          <w:bCs/>
          <w:szCs w:val="20"/>
        </w:rPr>
        <w:t>Tělo e-mailu</w:t>
      </w:r>
      <w:r w:rsidR="00634255" w:rsidRPr="00641E3D">
        <w:rPr>
          <w:rFonts w:ascii="Tahoma" w:hAnsi="Tahoma" w:cs="Tahoma"/>
          <w:b/>
          <w:bCs/>
          <w:szCs w:val="20"/>
        </w:rPr>
        <w:br/>
      </w:r>
    </w:p>
    <w:p w:rsidR="00926EAF" w:rsidRPr="00926EAF" w:rsidRDefault="00926EAF" w:rsidP="00634255">
      <w:pPr>
        <w:pStyle w:val="Odstavecseseznamem"/>
        <w:ind w:left="360"/>
        <w:rPr>
          <w:rFonts w:cs="Tahoma"/>
          <w:szCs w:val="20"/>
        </w:rPr>
      </w:pPr>
      <w:r w:rsidRPr="00926EAF">
        <w:rPr>
          <w:rFonts w:cs="Tahoma"/>
          <w:szCs w:val="20"/>
        </w:rPr>
        <w:t xml:space="preserve">Tělo emailu má následující strukturu, komentáře popisují význam jednotlivých </w:t>
      </w:r>
      <w:proofErr w:type="spellStart"/>
      <w:r w:rsidRPr="00926EAF">
        <w:rPr>
          <w:rFonts w:cs="Tahoma"/>
          <w:szCs w:val="20"/>
        </w:rPr>
        <w:t>tagů</w:t>
      </w:r>
      <w:proofErr w:type="spellEnd"/>
      <w:r w:rsidRPr="00926EAF">
        <w:rPr>
          <w:rFonts w:cs="Tahoma"/>
          <w:szCs w:val="20"/>
        </w:rPr>
        <w:t>, žlutě jsou vyznačeny položky, které mění externí firma:</w:t>
      </w:r>
    </w:p>
    <w:p w:rsidR="00926EAF" w:rsidRPr="00926EAF" w:rsidRDefault="00926EAF" w:rsidP="00634255">
      <w:pPr>
        <w:pStyle w:val="Odstavecseseznamem"/>
        <w:ind w:left="360"/>
        <w:rPr>
          <w:rFonts w:cs="Tahoma"/>
          <w:szCs w:val="20"/>
        </w:rPr>
      </w:pPr>
      <w:proofErr w:type="gramStart"/>
      <w:r w:rsidRPr="00926EAF">
        <w:rPr>
          <w:rFonts w:cs="Tahoma"/>
          <w:szCs w:val="20"/>
        </w:rPr>
        <w:t>&lt;?</w:t>
      </w:r>
      <w:proofErr w:type="spellStart"/>
      <w:r w:rsidRPr="00926EAF">
        <w:rPr>
          <w:rFonts w:cs="Tahoma"/>
          <w:szCs w:val="20"/>
        </w:rPr>
        <w:t>xml</w:t>
      </w:r>
      <w:proofErr w:type="spellEnd"/>
      <w:proofErr w:type="gramEnd"/>
      <w:r w:rsidRPr="00926EAF">
        <w:rPr>
          <w:rFonts w:cs="Tahoma"/>
          <w:szCs w:val="20"/>
        </w:rPr>
        <w:t xml:space="preserve"> </w:t>
      </w:r>
      <w:proofErr w:type="spellStart"/>
      <w:r w:rsidRPr="00926EAF">
        <w:rPr>
          <w:rFonts w:cs="Tahoma"/>
          <w:szCs w:val="20"/>
        </w:rPr>
        <w:t>version</w:t>
      </w:r>
      <w:proofErr w:type="spellEnd"/>
      <w:r w:rsidRPr="00926EAF">
        <w:rPr>
          <w:rFonts w:cs="Tahoma"/>
          <w:szCs w:val="20"/>
        </w:rPr>
        <w:t xml:space="preserve">="1.0" </w:t>
      </w:r>
      <w:proofErr w:type="spellStart"/>
      <w:r w:rsidRPr="00926EAF">
        <w:rPr>
          <w:rFonts w:cs="Tahoma"/>
          <w:szCs w:val="20"/>
        </w:rPr>
        <w:t>encoding</w:t>
      </w:r>
      <w:proofErr w:type="spellEnd"/>
      <w:r w:rsidRPr="00926EAF">
        <w:rPr>
          <w:rFonts w:cs="Tahoma"/>
          <w:szCs w:val="20"/>
        </w:rPr>
        <w:t>="windows-1250"?&gt;</w:t>
      </w:r>
    </w:p>
    <w:p w:rsidR="00926EAF" w:rsidRPr="00926EAF" w:rsidRDefault="00926EAF" w:rsidP="00634255">
      <w:pPr>
        <w:pStyle w:val="Odstavecseseznamem"/>
        <w:ind w:left="360"/>
        <w:rPr>
          <w:rFonts w:cs="Tahoma"/>
          <w:szCs w:val="20"/>
        </w:rPr>
      </w:pPr>
      <w:r w:rsidRPr="00926EAF">
        <w:rPr>
          <w:rFonts w:cs="Tahoma"/>
          <w:szCs w:val="20"/>
        </w:rPr>
        <w:t>&lt;</w:t>
      </w:r>
      <w:proofErr w:type="spellStart"/>
      <w:r w:rsidRPr="00926EAF">
        <w:rPr>
          <w:rFonts w:cs="Tahoma"/>
          <w:szCs w:val="20"/>
        </w:rPr>
        <w:t>conector</w:t>
      </w:r>
      <w:proofErr w:type="spellEnd"/>
      <w:r w:rsidRPr="00926EAF">
        <w:rPr>
          <w:rFonts w:cs="Tahoma"/>
          <w:szCs w:val="20"/>
        </w:rPr>
        <w:t>&gt;</w:t>
      </w:r>
    </w:p>
    <w:p w:rsidR="00926EAF" w:rsidRPr="00926EAF" w:rsidRDefault="00926EAF" w:rsidP="00634255">
      <w:pPr>
        <w:pStyle w:val="Odstavecseseznamem"/>
        <w:ind w:left="360"/>
        <w:rPr>
          <w:rFonts w:cs="Tahoma"/>
          <w:szCs w:val="20"/>
        </w:rPr>
      </w:pPr>
      <w:r w:rsidRPr="00926EAF">
        <w:rPr>
          <w:rFonts w:cs="Tahoma"/>
          <w:szCs w:val="20"/>
          <w:highlight w:val="yellow"/>
        </w:rPr>
        <w:t>&lt;status&gt;ASSIGNED&lt;/status&gt; //stav/typ akce</w:t>
      </w:r>
      <w:r w:rsidRPr="00926EAF">
        <w:rPr>
          <w:rFonts w:cs="Tahoma"/>
          <w:szCs w:val="20"/>
        </w:rPr>
        <w:t xml:space="preserve"> (ČSSZ i EXFIRMA)</w:t>
      </w:r>
    </w:p>
    <w:p w:rsidR="00926EAF" w:rsidRPr="00926EAF" w:rsidRDefault="00926EAF" w:rsidP="00634255">
      <w:pPr>
        <w:pStyle w:val="Odstavecseseznamem"/>
        <w:ind w:left="360"/>
        <w:rPr>
          <w:rFonts w:cs="Tahoma"/>
          <w:szCs w:val="20"/>
        </w:rPr>
      </w:pPr>
      <w:r w:rsidRPr="00926EAF">
        <w:rPr>
          <w:rFonts w:cs="Tahoma"/>
          <w:szCs w:val="20"/>
        </w:rPr>
        <w:t>&lt;</w:t>
      </w:r>
      <w:proofErr w:type="spellStart"/>
      <w:proofErr w:type="gramStart"/>
      <w:r w:rsidRPr="00926EAF">
        <w:rPr>
          <w:rFonts w:cs="Tahoma"/>
          <w:szCs w:val="20"/>
        </w:rPr>
        <w:t>brie</w:t>
      </w:r>
      <w:r w:rsidR="006973F6">
        <w:rPr>
          <w:rFonts w:cs="Tahoma"/>
          <w:szCs w:val="20"/>
        </w:rPr>
        <w:t>f_desc</w:t>
      </w:r>
      <w:proofErr w:type="spellEnd"/>
      <w:r w:rsidR="006973F6">
        <w:rPr>
          <w:rFonts w:cs="Tahoma"/>
          <w:szCs w:val="20"/>
        </w:rPr>
        <w:t>&gt;....&lt;/</w:t>
      </w:r>
      <w:proofErr w:type="spellStart"/>
      <w:r w:rsidR="006973F6">
        <w:rPr>
          <w:rFonts w:cs="Tahoma"/>
          <w:szCs w:val="20"/>
        </w:rPr>
        <w:t>brief_desc</w:t>
      </w:r>
      <w:proofErr w:type="spellEnd"/>
      <w:r w:rsidR="006973F6">
        <w:rPr>
          <w:rFonts w:cs="Tahoma"/>
          <w:szCs w:val="20"/>
        </w:rPr>
        <w:t>&gt;</w:t>
      </w:r>
      <w:proofErr w:type="gramEnd"/>
      <w:r w:rsidR="006973F6">
        <w:rPr>
          <w:rFonts w:cs="Tahoma"/>
          <w:szCs w:val="20"/>
        </w:rPr>
        <w:t xml:space="preserve"> //stručný</w:t>
      </w:r>
      <w:r w:rsidRPr="00926EAF">
        <w:rPr>
          <w:rFonts w:cs="Tahoma"/>
          <w:szCs w:val="20"/>
        </w:rPr>
        <w:t xml:space="preserve"> popis (</w:t>
      </w:r>
      <w:proofErr w:type="spellStart"/>
      <w:r w:rsidRPr="00926EAF">
        <w:rPr>
          <w:rFonts w:cs="Tahoma"/>
          <w:szCs w:val="20"/>
        </w:rPr>
        <w:t>brief</w:t>
      </w:r>
      <w:proofErr w:type="spellEnd"/>
      <w:r w:rsidRPr="00926EAF">
        <w:rPr>
          <w:rFonts w:cs="Tahoma"/>
          <w:szCs w:val="20"/>
        </w:rPr>
        <w:t xml:space="preserve"> </w:t>
      </w:r>
      <w:proofErr w:type="spellStart"/>
      <w:r w:rsidRPr="00926EAF">
        <w:rPr>
          <w:rFonts w:cs="Tahoma"/>
          <w:szCs w:val="20"/>
        </w:rPr>
        <w:t>description</w:t>
      </w:r>
      <w:proofErr w:type="spellEnd"/>
      <w:r w:rsidRPr="00926EAF">
        <w:rPr>
          <w:rFonts w:cs="Tahoma"/>
          <w:szCs w:val="20"/>
        </w:rPr>
        <w:t>)  (ČSSZ)</w:t>
      </w:r>
    </w:p>
    <w:p w:rsidR="00926EAF" w:rsidRPr="00926EAF" w:rsidRDefault="00926EAF" w:rsidP="00634255">
      <w:pPr>
        <w:pStyle w:val="Odstavecseseznamem"/>
        <w:ind w:left="360"/>
        <w:rPr>
          <w:rFonts w:cs="Tahoma"/>
          <w:szCs w:val="20"/>
        </w:rPr>
      </w:pPr>
      <w:r w:rsidRPr="00926EAF">
        <w:rPr>
          <w:rFonts w:cs="Tahoma"/>
          <w:szCs w:val="20"/>
        </w:rPr>
        <w:t>&lt;</w:t>
      </w:r>
      <w:proofErr w:type="spellStart"/>
      <w:r w:rsidRPr="00926EAF">
        <w:rPr>
          <w:rFonts w:cs="Tahoma"/>
          <w:szCs w:val="20"/>
        </w:rPr>
        <w:t>number</w:t>
      </w:r>
      <w:proofErr w:type="spellEnd"/>
      <w:r w:rsidRPr="00926EAF">
        <w:rPr>
          <w:rFonts w:cs="Tahoma"/>
          <w:szCs w:val="20"/>
        </w:rPr>
        <w:t>&gt;IM00023&lt;/</w:t>
      </w:r>
      <w:proofErr w:type="spellStart"/>
      <w:r w:rsidRPr="00926EAF">
        <w:rPr>
          <w:rFonts w:cs="Tahoma"/>
          <w:szCs w:val="20"/>
        </w:rPr>
        <w:t>number</w:t>
      </w:r>
      <w:proofErr w:type="spellEnd"/>
      <w:r w:rsidRPr="00926EAF">
        <w:rPr>
          <w:rFonts w:cs="Tahoma"/>
          <w:szCs w:val="20"/>
        </w:rPr>
        <w:t>&gt; //</w:t>
      </w:r>
      <w:r w:rsidR="006973F6">
        <w:rPr>
          <w:rFonts w:cs="Tahoma"/>
          <w:szCs w:val="20"/>
        </w:rPr>
        <w:t>čí</w:t>
      </w:r>
      <w:r w:rsidRPr="00926EAF">
        <w:rPr>
          <w:rFonts w:cs="Tahoma"/>
          <w:szCs w:val="20"/>
        </w:rPr>
        <w:t>slo IM v syst</w:t>
      </w:r>
      <w:r w:rsidR="006973F6">
        <w:rPr>
          <w:rFonts w:cs="Tahoma"/>
          <w:szCs w:val="20"/>
        </w:rPr>
        <w:t>é</w:t>
      </w:r>
      <w:r w:rsidR="00375A3D">
        <w:rPr>
          <w:rFonts w:cs="Tahoma"/>
          <w:szCs w:val="20"/>
        </w:rPr>
        <w:t>mu ČSSZ</w:t>
      </w:r>
      <w:r w:rsidRPr="00926EAF">
        <w:rPr>
          <w:rFonts w:cs="Tahoma"/>
          <w:szCs w:val="20"/>
        </w:rPr>
        <w:t xml:space="preserve"> (ČSSZ)</w:t>
      </w:r>
    </w:p>
    <w:p w:rsidR="00926EAF" w:rsidRPr="00926EAF" w:rsidRDefault="00926EAF" w:rsidP="00634255">
      <w:pPr>
        <w:pStyle w:val="Odstavecseseznamem"/>
        <w:ind w:left="360"/>
        <w:rPr>
          <w:rFonts w:cs="Tahoma"/>
          <w:szCs w:val="20"/>
        </w:rPr>
      </w:pPr>
      <w:r w:rsidRPr="00926EAF">
        <w:rPr>
          <w:rFonts w:cs="Tahoma"/>
          <w:szCs w:val="20"/>
          <w:highlight w:val="yellow"/>
        </w:rPr>
        <w:t>&lt;</w:t>
      </w:r>
      <w:proofErr w:type="spellStart"/>
      <w:r w:rsidRPr="00926EAF">
        <w:rPr>
          <w:rFonts w:cs="Tahoma"/>
          <w:szCs w:val="20"/>
          <w:highlight w:val="yellow"/>
        </w:rPr>
        <w:t>external_number</w:t>
      </w:r>
      <w:proofErr w:type="spellEnd"/>
      <w:r w:rsidRPr="00926EAF">
        <w:rPr>
          <w:rFonts w:cs="Tahoma"/>
          <w:szCs w:val="20"/>
          <w:highlight w:val="yellow"/>
        </w:rPr>
        <w:t>&gt;EXNUMBER-12-08&lt;/</w:t>
      </w:r>
      <w:proofErr w:type="spellStart"/>
      <w:r w:rsidRPr="00926EAF">
        <w:rPr>
          <w:rFonts w:cs="Tahoma"/>
          <w:szCs w:val="20"/>
          <w:highlight w:val="yellow"/>
        </w:rPr>
        <w:t>external_number</w:t>
      </w:r>
      <w:proofErr w:type="spellEnd"/>
      <w:r w:rsidRPr="00926EAF">
        <w:rPr>
          <w:rFonts w:cs="Tahoma"/>
          <w:szCs w:val="20"/>
          <w:highlight w:val="yellow"/>
        </w:rPr>
        <w:t>&gt; //ID SD externího partnera</w:t>
      </w:r>
      <w:r w:rsidRPr="00926EAF">
        <w:rPr>
          <w:rFonts w:cs="Tahoma"/>
          <w:szCs w:val="20"/>
        </w:rPr>
        <w:t xml:space="preserve"> (EXFIRMA)</w:t>
      </w:r>
    </w:p>
    <w:p w:rsidR="00926EAF" w:rsidRPr="00926EAF" w:rsidRDefault="00926EAF" w:rsidP="00634255">
      <w:pPr>
        <w:pStyle w:val="Odstavecseseznamem"/>
        <w:ind w:left="360"/>
        <w:rPr>
          <w:rFonts w:cs="Tahoma"/>
          <w:szCs w:val="20"/>
        </w:rPr>
      </w:pPr>
      <w:r w:rsidRPr="00926EAF">
        <w:rPr>
          <w:rFonts w:cs="Tahoma"/>
          <w:szCs w:val="20"/>
        </w:rPr>
        <w:t>&lt;</w:t>
      </w:r>
      <w:proofErr w:type="spellStart"/>
      <w:r w:rsidRPr="00926EAF">
        <w:rPr>
          <w:rFonts w:cs="Tahoma"/>
          <w:szCs w:val="20"/>
        </w:rPr>
        <w:t>location</w:t>
      </w:r>
      <w:proofErr w:type="spellEnd"/>
      <w:r w:rsidRPr="00926EAF">
        <w:rPr>
          <w:rFonts w:cs="Tahoma"/>
          <w:szCs w:val="20"/>
        </w:rPr>
        <w:t>&gt;Prah</w:t>
      </w:r>
      <w:r w:rsidR="00375A3D">
        <w:rPr>
          <w:rFonts w:cs="Tahoma"/>
          <w:szCs w:val="20"/>
        </w:rPr>
        <w:t>a ČSSZ&lt;/</w:t>
      </w:r>
      <w:proofErr w:type="spellStart"/>
      <w:r w:rsidR="00375A3D">
        <w:rPr>
          <w:rFonts w:cs="Tahoma"/>
          <w:szCs w:val="20"/>
        </w:rPr>
        <w:t>location</w:t>
      </w:r>
      <w:proofErr w:type="spellEnd"/>
      <w:r w:rsidR="00375A3D">
        <w:rPr>
          <w:rFonts w:cs="Tahoma"/>
          <w:szCs w:val="20"/>
        </w:rPr>
        <w:t>&gt; //lokalita</w:t>
      </w:r>
      <w:r w:rsidRPr="00926EAF">
        <w:rPr>
          <w:rFonts w:cs="Tahoma"/>
          <w:szCs w:val="20"/>
        </w:rPr>
        <w:t xml:space="preserve"> (ČSSZ)</w:t>
      </w:r>
    </w:p>
    <w:p w:rsidR="00926EAF" w:rsidRPr="00926EAF" w:rsidRDefault="00926EAF" w:rsidP="00634255">
      <w:pPr>
        <w:pStyle w:val="Odstavecseseznamem"/>
        <w:ind w:left="360"/>
        <w:rPr>
          <w:rFonts w:cs="Tahoma"/>
          <w:szCs w:val="20"/>
        </w:rPr>
      </w:pPr>
      <w:r w:rsidRPr="00926EAF">
        <w:rPr>
          <w:rFonts w:cs="Tahoma"/>
          <w:szCs w:val="20"/>
        </w:rPr>
        <w:t>&lt;</w:t>
      </w:r>
      <w:proofErr w:type="spellStart"/>
      <w:r w:rsidRPr="00926EAF">
        <w:rPr>
          <w:rFonts w:cs="Tahoma"/>
          <w:szCs w:val="20"/>
        </w:rPr>
        <w:t>open_time</w:t>
      </w:r>
      <w:proofErr w:type="spellEnd"/>
      <w:r w:rsidRPr="00926EAF">
        <w:rPr>
          <w:rFonts w:cs="Tahoma"/>
          <w:szCs w:val="20"/>
        </w:rPr>
        <w:t>&gt;03/03/06 12:45:24&lt;/</w:t>
      </w:r>
      <w:proofErr w:type="spellStart"/>
      <w:r w:rsidRPr="00926EAF">
        <w:rPr>
          <w:rFonts w:cs="Tahoma"/>
          <w:szCs w:val="20"/>
        </w:rPr>
        <w:t>op</w:t>
      </w:r>
      <w:r w:rsidR="00375A3D">
        <w:rPr>
          <w:rFonts w:cs="Tahoma"/>
          <w:szCs w:val="20"/>
        </w:rPr>
        <w:t>en_time</w:t>
      </w:r>
      <w:proofErr w:type="spellEnd"/>
      <w:r w:rsidR="00375A3D">
        <w:rPr>
          <w:rFonts w:cs="Tahoma"/>
          <w:szCs w:val="20"/>
        </w:rPr>
        <w:t>&gt;</w:t>
      </w:r>
      <w:r w:rsidR="00375A3D">
        <w:rPr>
          <w:rFonts w:cs="Tahoma"/>
          <w:szCs w:val="20"/>
        </w:rPr>
        <w:tab/>
        <w:t>čas otevření incidentu</w:t>
      </w:r>
      <w:r w:rsidRPr="00926EAF">
        <w:rPr>
          <w:rFonts w:cs="Tahoma"/>
          <w:szCs w:val="20"/>
        </w:rPr>
        <w:t xml:space="preserve"> (ČSSZ)</w:t>
      </w:r>
    </w:p>
    <w:p w:rsidR="00926EAF" w:rsidRPr="00926EAF" w:rsidRDefault="00926EAF" w:rsidP="00634255">
      <w:pPr>
        <w:pStyle w:val="Odstavecseseznamem"/>
        <w:ind w:left="360"/>
        <w:rPr>
          <w:rFonts w:cs="Tahoma"/>
          <w:szCs w:val="20"/>
        </w:rPr>
      </w:pPr>
      <w:r w:rsidRPr="00926EAF">
        <w:rPr>
          <w:rFonts w:cs="Tahoma"/>
          <w:szCs w:val="20"/>
        </w:rPr>
        <w:t>&lt;</w:t>
      </w:r>
      <w:proofErr w:type="spellStart"/>
      <w:r w:rsidRPr="00926EAF">
        <w:rPr>
          <w:rFonts w:cs="Tahoma"/>
          <w:szCs w:val="20"/>
        </w:rPr>
        <w:t>contact_name</w:t>
      </w:r>
      <w:proofErr w:type="spellEnd"/>
      <w:r w:rsidRPr="00926EAF">
        <w:rPr>
          <w:rFonts w:cs="Tahoma"/>
          <w:szCs w:val="20"/>
        </w:rPr>
        <w:t>&gt;Pavel Jarošík&lt;/</w:t>
      </w:r>
      <w:proofErr w:type="spellStart"/>
      <w:r w:rsidRPr="00926EAF">
        <w:rPr>
          <w:rFonts w:cs="Tahoma"/>
          <w:szCs w:val="20"/>
        </w:rPr>
        <w:t>contact_nam</w:t>
      </w:r>
      <w:r w:rsidR="006973F6">
        <w:rPr>
          <w:rFonts w:cs="Tahoma"/>
          <w:szCs w:val="20"/>
        </w:rPr>
        <w:t>e</w:t>
      </w:r>
      <w:proofErr w:type="spellEnd"/>
      <w:r w:rsidR="006973F6">
        <w:rPr>
          <w:rFonts w:cs="Tahoma"/>
          <w:szCs w:val="20"/>
        </w:rPr>
        <w:t>&gt;  //Jméno a příjmení kontaktní</w:t>
      </w:r>
      <w:r w:rsidRPr="00926EAF">
        <w:rPr>
          <w:rFonts w:cs="Tahoma"/>
          <w:szCs w:val="20"/>
        </w:rPr>
        <w:t xml:space="preserve"> osoby (ČSSZ)</w:t>
      </w:r>
    </w:p>
    <w:p w:rsidR="00926EAF" w:rsidRPr="00926EAF" w:rsidRDefault="00926EAF" w:rsidP="00634255">
      <w:pPr>
        <w:pStyle w:val="Odstavecseseznamem"/>
        <w:ind w:left="360"/>
        <w:rPr>
          <w:rFonts w:cs="Tahoma"/>
          <w:szCs w:val="20"/>
        </w:rPr>
      </w:pPr>
      <w:r w:rsidRPr="00926EAF">
        <w:rPr>
          <w:rFonts w:cs="Tahoma"/>
          <w:szCs w:val="20"/>
        </w:rPr>
        <w:t>&lt;</w:t>
      </w:r>
      <w:proofErr w:type="spellStart"/>
      <w:r w:rsidRPr="00926EAF">
        <w:rPr>
          <w:rFonts w:cs="Tahoma"/>
          <w:szCs w:val="20"/>
        </w:rPr>
        <w:t>contact_phone</w:t>
      </w:r>
      <w:proofErr w:type="spellEnd"/>
      <w:r w:rsidRPr="00926EAF">
        <w:rPr>
          <w:rFonts w:cs="Tahoma"/>
          <w:szCs w:val="20"/>
        </w:rPr>
        <w:t>&gt;36869849584&lt;/</w:t>
      </w:r>
      <w:proofErr w:type="spellStart"/>
      <w:r w:rsidRPr="00926EAF">
        <w:rPr>
          <w:rFonts w:cs="Tahoma"/>
          <w:szCs w:val="20"/>
        </w:rPr>
        <w:t>contact_phone</w:t>
      </w:r>
      <w:proofErr w:type="spellEnd"/>
      <w:r w:rsidRPr="00926EAF">
        <w:rPr>
          <w:rFonts w:cs="Tahoma"/>
          <w:szCs w:val="20"/>
        </w:rPr>
        <w:t>&gt;</w:t>
      </w:r>
      <w:r w:rsidRPr="00926EAF">
        <w:rPr>
          <w:rFonts w:cs="Tahoma"/>
          <w:szCs w:val="20"/>
        </w:rPr>
        <w:tab/>
        <w:t>//telef</w:t>
      </w:r>
      <w:r w:rsidR="006973F6">
        <w:rPr>
          <w:rFonts w:cs="Tahoma"/>
          <w:szCs w:val="20"/>
        </w:rPr>
        <w:t>o</w:t>
      </w:r>
      <w:r w:rsidRPr="00926EAF">
        <w:rPr>
          <w:rFonts w:cs="Tahoma"/>
          <w:szCs w:val="20"/>
        </w:rPr>
        <w:t>nní číslo kontaktní osoby (ČSSZ)</w:t>
      </w:r>
    </w:p>
    <w:p w:rsidR="00926EAF" w:rsidRPr="00926EAF" w:rsidRDefault="00926EAF" w:rsidP="00634255">
      <w:pPr>
        <w:pStyle w:val="Odstavecseseznamem"/>
        <w:ind w:left="360"/>
        <w:rPr>
          <w:rFonts w:cs="Tahoma"/>
          <w:szCs w:val="20"/>
        </w:rPr>
      </w:pPr>
      <w:r w:rsidRPr="00926EAF">
        <w:rPr>
          <w:rFonts w:cs="Tahoma"/>
          <w:szCs w:val="20"/>
        </w:rPr>
        <w:t>&lt;</w:t>
      </w:r>
      <w:proofErr w:type="spellStart"/>
      <w:r w:rsidRPr="00926EAF">
        <w:rPr>
          <w:rFonts w:cs="Tahoma"/>
          <w:szCs w:val="20"/>
        </w:rPr>
        <w:t>contact_email</w:t>
      </w:r>
      <w:proofErr w:type="spellEnd"/>
      <w:r w:rsidRPr="00926EAF">
        <w:rPr>
          <w:rFonts w:cs="Tahoma"/>
          <w:szCs w:val="20"/>
        </w:rPr>
        <w:t>&gt;pavel.jarosik@cssz.cz&lt;/</w:t>
      </w:r>
      <w:proofErr w:type="spellStart"/>
      <w:r w:rsidRPr="00926EAF">
        <w:rPr>
          <w:rFonts w:cs="Tahoma"/>
          <w:szCs w:val="20"/>
        </w:rPr>
        <w:t>contact_email</w:t>
      </w:r>
      <w:proofErr w:type="spellEnd"/>
      <w:r w:rsidRPr="00926EAF">
        <w:rPr>
          <w:rFonts w:cs="Tahoma"/>
          <w:szCs w:val="20"/>
        </w:rPr>
        <w:t>&gt;</w:t>
      </w:r>
      <w:r w:rsidRPr="00926EAF">
        <w:rPr>
          <w:rFonts w:cs="Tahoma"/>
          <w:szCs w:val="20"/>
        </w:rPr>
        <w:tab/>
        <w:t>//email kontaktní osoby (ČSSZ)</w:t>
      </w:r>
    </w:p>
    <w:p w:rsidR="00926EAF" w:rsidRPr="00926EAF" w:rsidRDefault="00926EAF" w:rsidP="00634255">
      <w:pPr>
        <w:pStyle w:val="Odstavecseseznamem"/>
        <w:ind w:left="360"/>
        <w:rPr>
          <w:rFonts w:cs="Tahoma"/>
          <w:szCs w:val="20"/>
        </w:rPr>
      </w:pPr>
      <w:r w:rsidRPr="00926EAF">
        <w:rPr>
          <w:rFonts w:cs="Tahoma"/>
          <w:szCs w:val="20"/>
        </w:rPr>
        <w:t>&lt;</w:t>
      </w:r>
      <w:proofErr w:type="spellStart"/>
      <w:r w:rsidRPr="00926EAF">
        <w:rPr>
          <w:rFonts w:cs="Tahoma"/>
          <w:szCs w:val="20"/>
        </w:rPr>
        <w:t>description</w:t>
      </w:r>
      <w:proofErr w:type="spellEnd"/>
      <w:r w:rsidRPr="00926EAF">
        <w:rPr>
          <w:rFonts w:cs="Tahoma"/>
          <w:szCs w:val="20"/>
        </w:rPr>
        <w:t>&gt;</w:t>
      </w:r>
      <w:r w:rsidR="006973F6">
        <w:rPr>
          <w:rFonts w:cs="Tahoma"/>
          <w:szCs w:val="20"/>
        </w:rPr>
        <w:t xml:space="preserve">Popis </w:t>
      </w:r>
      <w:r w:rsidR="00375A3D">
        <w:rPr>
          <w:rFonts w:cs="Tahoma"/>
          <w:szCs w:val="20"/>
        </w:rPr>
        <w:t>incidentu</w:t>
      </w:r>
      <w:r w:rsidR="006973F6">
        <w:rPr>
          <w:rFonts w:cs="Tahoma"/>
          <w:szCs w:val="20"/>
        </w:rPr>
        <w:t>&lt;/</w:t>
      </w:r>
      <w:proofErr w:type="spellStart"/>
      <w:r w:rsidR="006973F6">
        <w:rPr>
          <w:rFonts w:cs="Tahoma"/>
          <w:szCs w:val="20"/>
        </w:rPr>
        <w:t>description</w:t>
      </w:r>
      <w:proofErr w:type="spellEnd"/>
      <w:r w:rsidR="006973F6">
        <w:rPr>
          <w:rFonts w:cs="Tahoma"/>
          <w:szCs w:val="20"/>
        </w:rPr>
        <w:t>&gt;</w:t>
      </w:r>
      <w:r w:rsidR="006973F6">
        <w:rPr>
          <w:rFonts w:cs="Tahoma"/>
          <w:szCs w:val="20"/>
        </w:rPr>
        <w:tab/>
        <w:t>//</w:t>
      </w:r>
      <w:proofErr w:type="spellStart"/>
      <w:r w:rsidR="006973F6">
        <w:rPr>
          <w:rFonts w:cs="Tahoma"/>
          <w:szCs w:val="20"/>
        </w:rPr>
        <w:t>ú</w:t>
      </w:r>
      <w:r w:rsidRPr="00926EAF">
        <w:rPr>
          <w:rFonts w:cs="Tahoma"/>
          <w:szCs w:val="20"/>
        </w:rPr>
        <w:t>plny</w:t>
      </w:r>
      <w:proofErr w:type="spellEnd"/>
      <w:r w:rsidRPr="00926EAF">
        <w:rPr>
          <w:rFonts w:cs="Tahoma"/>
          <w:szCs w:val="20"/>
        </w:rPr>
        <w:t xml:space="preserve"> popis </w:t>
      </w:r>
      <w:r w:rsidR="006973F6">
        <w:rPr>
          <w:rFonts w:cs="Tahoma"/>
          <w:szCs w:val="20"/>
        </w:rPr>
        <w:t>incidentu</w:t>
      </w:r>
      <w:r w:rsidRPr="00926EAF">
        <w:rPr>
          <w:rFonts w:cs="Tahoma"/>
          <w:szCs w:val="20"/>
        </w:rPr>
        <w:t xml:space="preserve"> (ČSSZ) </w:t>
      </w:r>
    </w:p>
    <w:p w:rsidR="00926EAF" w:rsidRDefault="00926EAF" w:rsidP="00634255">
      <w:pPr>
        <w:pStyle w:val="Odstavecseseznamem"/>
        <w:ind w:left="360"/>
        <w:rPr>
          <w:rFonts w:cs="Tahoma"/>
          <w:szCs w:val="20"/>
        </w:rPr>
      </w:pPr>
      <w:r w:rsidRPr="00926EAF">
        <w:rPr>
          <w:rFonts w:cs="Tahoma"/>
          <w:szCs w:val="20"/>
        </w:rPr>
        <w:t>&lt;</w:t>
      </w:r>
      <w:proofErr w:type="spellStart"/>
      <w:r w:rsidRPr="00926EAF">
        <w:rPr>
          <w:rFonts w:cs="Tahoma"/>
          <w:szCs w:val="20"/>
        </w:rPr>
        <w:t>assignment</w:t>
      </w:r>
      <w:proofErr w:type="spellEnd"/>
      <w:r w:rsidRPr="00926EAF">
        <w:rPr>
          <w:rFonts w:cs="Tahoma"/>
          <w:szCs w:val="20"/>
        </w:rPr>
        <w:t>&gt;Externí firma&lt;/</w:t>
      </w:r>
      <w:proofErr w:type="spellStart"/>
      <w:r w:rsidRPr="00926EAF">
        <w:rPr>
          <w:rFonts w:cs="Tahoma"/>
          <w:szCs w:val="20"/>
        </w:rPr>
        <w:t>assignment</w:t>
      </w:r>
      <w:proofErr w:type="spellEnd"/>
      <w:r w:rsidRPr="00926EAF">
        <w:rPr>
          <w:rFonts w:cs="Tahoma"/>
          <w:szCs w:val="20"/>
        </w:rPr>
        <w:t xml:space="preserve">&gt; //řešitelská skupina (externí </w:t>
      </w:r>
      <w:proofErr w:type="gramStart"/>
      <w:r w:rsidRPr="00926EAF">
        <w:rPr>
          <w:rFonts w:cs="Tahoma"/>
          <w:szCs w:val="20"/>
        </w:rPr>
        <w:t>partner)  (ČSSZ</w:t>
      </w:r>
      <w:proofErr w:type="gramEnd"/>
      <w:r w:rsidRPr="00926EAF">
        <w:rPr>
          <w:rFonts w:cs="Tahoma"/>
          <w:szCs w:val="20"/>
        </w:rPr>
        <w:t>)</w:t>
      </w:r>
    </w:p>
    <w:p w:rsidR="006973F6" w:rsidRPr="00926EAF" w:rsidRDefault="006973F6" w:rsidP="00634255">
      <w:pPr>
        <w:pStyle w:val="Odstavecseseznamem"/>
        <w:ind w:left="360"/>
        <w:rPr>
          <w:rFonts w:cs="Tahoma"/>
          <w:szCs w:val="20"/>
        </w:rPr>
      </w:pPr>
      <w:r>
        <w:rPr>
          <w:rFonts w:cs="Tahoma"/>
          <w:szCs w:val="20"/>
        </w:rPr>
        <w:t>&lt;</w:t>
      </w:r>
      <w:proofErr w:type="spellStart"/>
      <w:r>
        <w:rPr>
          <w:rFonts w:cs="Tahoma"/>
          <w:szCs w:val="20"/>
        </w:rPr>
        <w:t>agreement_id</w:t>
      </w:r>
      <w:proofErr w:type="spellEnd"/>
      <w:r>
        <w:rPr>
          <w:rFonts w:cs="Tahoma"/>
          <w:szCs w:val="20"/>
        </w:rPr>
        <w:t>&gt;</w:t>
      </w:r>
      <w:r w:rsidR="00DA11F6">
        <w:rPr>
          <w:rFonts w:cs="Tahoma"/>
          <w:szCs w:val="20"/>
        </w:rPr>
        <w:t>Název smlouvy</w:t>
      </w:r>
      <w:r>
        <w:rPr>
          <w:rFonts w:cs="Tahoma"/>
          <w:szCs w:val="20"/>
        </w:rPr>
        <w:t>&lt;/</w:t>
      </w:r>
      <w:proofErr w:type="spellStart"/>
      <w:r>
        <w:rPr>
          <w:rFonts w:cs="Tahoma"/>
          <w:szCs w:val="20"/>
        </w:rPr>
        <w:t>agreement_id</w:t>
      </w:r>
      <w:proofErr w:type="spellEnd"/>
      <w:r>
        <w:rPr>
          <w:rFonts w:cs="Tahoma"/>
          <w:szCs w:val="20"/>
        </w:rPr>
        <w:t>&gt; //smlouva (ČSSZ)</w:t>
      </w:r>
    </w:p>
    <w:p w:rsidR="00926EAF" w:rsidRPr="00926EAF" w:rsidRDefault="00926EAF" w:rsidP="00634255">
      <w:pPr>
        <w:pStyle w:val="Odstavecseseznamem"/>
        <w:ind w:left="360"/>
        <w:rPr>
          <w:rFonts w:cs="Tahoma"/>
          <w:szCs w:val="20"/>
        </w:rPr>
      </w:pPr>
      <w:r w:rsidRPr="00926EAF">
        <w:rPr>
          <w:rFonts w:cs="Tahoma"/>
          <w:szCs w:val="20"/>
        </w:rPr>
        <w:t>&lt;</w:t>
      </w:r>
      <w:proofErr w:type="spellStart"/>
      <w:r w:rsidRPr="00926EAF">
        <w:rPr>
          <w:rFonts w:cs="Tahoma"/>
          <w:szCs w:val="20"/>
        </w:rPr>
        <w:t>assignee_name</w:t>
      </w:r>
      <w:proofErr w:type="spellEnd"/>
      <w:r w:rsidRPr="00926EAF">
        <w:rPr>
          <w:rFonts w:cs="Tahoma"/>
          <w:szCs w:val="20"/>
        </w:rPr>
        <w:t>&gt;&lt;/</w:t>
      </w:r>
      <w:proofErr w:type="spellStart"/>
      <w:r w:rsidRPr="00926EAF">
        <w:rPr>
          <w:rFonts w:cs="Tahoma"/>
          <w:szCs w:val="20"/>
        </w:rPr>
        <w:t>assignee_name</w:t>
      </w:r>
      <w:proofErr w:type="spellEnd"/>
      <w:r w:rsidRPr="00926EAF">
        <w:rPr>
          <w:rFonts w:cs="Tahoma"/>
          <w:szCs w:val="20"/>
        </w:rPr>
        <w:t xml:space="preserve">&gt; // </w:t>
      </w:r>
      <w:proofErr w:type="gramStart"/>
      <w:r w:rsidRPr="00926EAF">
        <w:rPr>
          <w:rFonts w:cs="Tahoma"/>
          <w:szCs w:val="20"/>
        </w:rPr>
        <w:t>NA</w:t>
      </w:r>
      <w:proofErr w:type="gramEnd"/>
    </w:p>
    <w:p w:rsidR="00926EAF" w:rsidRPr="00926EAF" w:rsidRDefault="00926EAF" w:rsidP="00634255">
      <w:pPr>
        <w:pStyle w:val="Odstavecseseznamem"/>
        <w:ind w:left="360"/>
        <w:rPr>
          <w:rFonts w:cs="Tahoma"/>
          <w:szCs w:val="20"/>
        </w:rPr>
      </w:pPr>
      <w:r w:rsidRPr="00926EAF">
        <w:rPr>
          <w:rFonts w:cs="Tahoma"/>
          <w:szCs w:val="20"/>
        </w:rPr>
        <w:t>&lt;</w:t>
      </w:r>
      <w:proofErr w:type="spellStart"/>
      <w:r w:rsidRPr="00926EAF">
        <w:rPr>
          <w:rFonts w:cs="Tahoma"/>
          <w:szCs w:val="20"/>
        </w:rPr>
        <w:t>sec_assignment</w:t>
      </w:r>
      <w:proofErr w:type="spellEnd"/>
      <w:r w:rsidRPr="00926EAF">
        <w:rPr>
          <w:rFonts w:cs="Tahoma"/>
          <w:szCs w:val="20"/>
        </w:rPr>
        <w:t>&gt;&lt;/</w:t>
      </w:r>
      <w:proofErr w:type="spellStart"/>
      <w:r w:rsidRPr="00926EAF">
        <w:rPr>
          <w:rFonts w:cs="Tahoma"/>
          <w:szCs w:val="20"/>
        </w:rPr>
        <w:t>sec_assignment</w:t>
      </w:r>
      <w:proofErr w:type="spellEnd"/>
      <w:r w:rsidRPr="00926EAF">
        <w:rPr>
          <w:rFonts w:cs="Tahoma"/>
          <w:szCs w:val="20"/>
        </w:rPr>
        <w:t xml:space="preserve">&gt; // </w:t>
      </w:r>
      <w:proofErr w:type="gramStart"/>
      <w:r w:rsidRPr="00926EAF">
        <w:rPr>
          <w:rFonts w:cs="Tahoma"/>
          <w:szCs w:val="20"/>
        </w:rPr>
        <w:t>NA</w:t>
      </w:r>
      <w:proofErr w:type="gramEnd"/>
    </w:p>
    <w:p w:rsidR="00926EAF" w:rsidRPr="00926EAF" w:rsidRDefault="00926EAF" w:rsidP="00634255">
      <w:pPr>
        <w:pStyle w:val="Odstavecseseznamem"/>
        <w:ind w:left="360"/>
        <w:rPr>
          <w:rFonts w:cs="Tahoma"/>
          <w:szCs w:val="20"/>
        </w:rPr>
      </w:pPr>
      <w:r w:rsidRPr="00926EAF">
        <w:rPr>
          <w:rFonts w:cs="Tahoma"/>
          <w:szCs w:val="20"/>
          <w:highlight w:val="yellow"/>
        </w:rPr>
        <w:lastRenderedPageBreak/>
        <w:t>&lt;</w:t>
      </w:r>
      <w:proofErr w:type="spellStart"/>
      <w:r w:rsidRPr="00926EAF">
        <w:rPr>
          <w:rFonts w:cs="Tahoma"/>
          <w:szCs w:val="20"/>
          <w:highlight w:val="yellow"/>
        </w:rPr>
        <w:t>external_assignee_name</w:t>
      </w:r>
      <w:proofErr w:type="spellEnd"/>
      <w:r w:rsidRPr="00926EAF">
        <w:rPr>
          <w:rFonts w:cs="Tahoma"/>
          <w:szCs w:val="20"/>
          <w:highlight w:val="yellow"/>
        </w:rPr>
        <w:t>&gt;Novák&lt;/</w:t>
      </w:r>
      <w:proofErr w:type="spellStart"/>
      <w:r w:rsidRPr="00926EAF">
        <w:rPr>
          <w:rFonts w:cs="Tahoma"/>
          <w:szCs w:val="20"/>
          <w:highlight w:val="yellow"/>
        </w:rPr>
        <w:t>external_assignee_name</w:t>
      </w:r>
      <w:proofErr w:type="spellEnd"/>
      <w:r w:rsidRPr="00926EAF">
        <w:rPr>
          <w:rFonts w:cs="Tahoma"/>
          <w:szCs w:val="20"/>
          <w:highlight w:val="yellow"/>
        </w:rPr>
        <w:t>&gt; //jméno a příjmení člověka externí firmy který by mněl požadavek řešit (EXFIRMA)</w:t>
      </w:r>
    </w:p>
    <w:p w:rsidR="00926EAF" w:rsidRPr="00926EAF" w:rsidRDefault="00926EAF" w:rsidP="00634255">
      <w:pPr>
        <w:pStyle w:val="Odstavecseseznamem"/>
        <w:ind w:left="360"/>
        <w:rPr>
          <w:rFonts w:cs="Tahoma"/>
          <w:szCs w:val="20"/>
        </w:rPr>
      </w:pPr>
      <w:r w:rsidRPr="00926EAF">
        <w:rPr>
          <w:rFonts w:cs="Tahoma"/>
          <w:szCs w:val="20"/>
        </w:rPr>
        <w:t>&lt;priority&gt;4&lt;/priority&gt;</w:t>
      </w:r>
      <w:r w:rsidRPr="00926EAF">
        <w:rPr>
          <w:rFonts w:cs="Tahoma"/>
          <w:szCs w:val="20"/>
        </w:rPr>
        <w:tab/>
        <w:t>//</w:t>
      </w:r>
      <w:r w:rsidR="006973F6">
        <w:rPr>
          <w:rFonts w:cs="Tahoma"/>
          <w:szCs w:val="20"/>
        </w:rPr>
        <w:t xml:space="preserve">interní </w:t>
      </w:r>
      <w:r w:rsidRPr="00926EAF">
        <w:rPr>
          <w:rFonts w:cs="Tahoma"/>
          <w:szCs w:val="20"/>
        </w:rPr>
        <w:t xml:space="preserve">priorita incidentu možné hodnoty 1 až 5, kde 1= Kritická, 5 =Velmi nízká (ČSSZ) </w:t>
      </w:r>
    </w:p>
    <w:p w:rsidR="00926EAF" w:rsidRPr="00926EAF" w:rsidRDefault="00926EAF" w:rsidP="00634255">
      <w:pPr>
        <w:pStyle w:val="Odstavecseseznamem"/>
        <w:ind w:left="360"/>
        <w:rPr>
          <w:rFonts w:cs="Tahoma"/>
          <w:szCs w:val="20"/>
        </w:rPr>
      </w:pPr>
      <w:r w:rsidRPr="00926EAF">
        <w:rPr>
          <w:rFonts w:cs="Tahoma"/>
          <w:szCs w:val="20"/>
        </w:rPr>
        <w:t>&lt;</w:t>
      </w:r>
      <w:proofErr w:type="spellStart"/>
      <w:r w:rsidRPr="00926EAF">
        <w:rPr>
          <w:rFonts w:cs="Tahoma"/>
          <w:szCs w:val="20"/>
        </w:rPr>
        <w:t>category</w:t>
      </w:r>
      <w:proofErr w:type="spellEnd"/>
      <w:r w:rsidRPr="00926EAF">
        <w:rPr>
          <w:rFonts w:cs="Tahoma"/>
          <w:szCs w:val="20"/>
        </w:rPr>
        <w:t>&gt;PC</w:t>
      </w:r>
      <w:r w:rsidR="00DA11F6">
        <w:rPr>
          <w:rFonts w:cs="Tahoma"/>
          <w:szCs w:val="20"/>
        </w:rPr>
        <w:t xml:space="preserve"> – HW - Klávesnice&lt;/</w:t>
      </w:r>
      <w:proofErr w:type="spellStart"/>
      <w:r w:rsidR="00DA11F6">
        <w:rPr>
          <w:rFonts w:cs="Tahoma"/>
          <w:szCs w:val="20"/>
        </w:rPr>
        <w:t>category</w:t>
      </w:r>
      <w:proofErr w:type="spellEnd"/>
      <w:r w:rsidR="00DA11F6">
        <w:rPr>
          <w:rFonts w:cs="Tahoma"/>
          <w:szCs w:val="20"/>
        </w:rPr>
        <w:t>&gt;</w:t>
      </w:r>
      <w:r w:rsidRPr="00926EAF">
        <w:rPr>
          <w:rFonts w:cs="Tahoma"/>
          <w:szCs w:val="20"/>
        </w:rPr>
        <w:tab/>
        <w:t xml:space="preserve">//kategorie incidentu (ČSSZ) </w:t>
      </w:r>
    </w:p>
    <w:p w:rsidR="00926EAF" w:rsidRPr="00926EAF" w:rsidRDefault="00926EAF" w:rsidP="00634255">
      <w:pPr>
        <w:pStyle w:val="Odstavecseseznamem"/>
        <w:ind w:left="360"/>
        <w:rPr>
          <w:rFonts w:cs="Tahoma"/>
          <w:szCs w:val="20"/>
        </w:rPr>
      </w:pPr>
      <w:r w:rsidRPr="00926EAF">
        <w:rPr>
          <w:rFonts w:cs="Tahoma"/>
          <w:szCs w:val="20"/>
        </w:rPr>
        <w:t>&lt;</w:t>
      </w:r>
      <w:proofErr w:type="spellStart"/>
      <w:r w:rsidRPr="00926EAF">
        <w:rPr>
          <w:rFonts w:cs="Tahoma"/>
          <w:szCs w:val="20"/>
        </w:rPr>
        <w:t>subcategory</w:t>
      </w:r>
      <w:proofErr w:type="spellEnd"/>
      <w:r w:rsidRPr="00926EAF">
        <w:rPr>
          <w:rFonts w:cs="Tahoma"/>
          <w:szCs w:val="20"/>
        </w:rPr>
        <w:t>&gt;&lt;/</w:t>
      </w:r>
      <w:proofErr w:type="spellStart"/>
      <w:r w:rsidRPr="00926EAF">
        <w:rPr>
          <w:rFonts w:cs="Tahoma"/>
          <w:szCs w:val="20"/>
        </w:rPr>
        <w:t>subcategory</w:t>
      </w:r>
      <w:proofErr w:type="spellEnd"/>
      <w:r w:rsidRPr="00926EAF">
        <w:rPr>
          <w:rFonts w:cs="Tahoma"/>
          <w:szCs w:val="20"/>
        </w:rPr>
        <w:t>&gt;</w:t>
      </w:r>
      <w:r w:rsidRPr="00926EAF">
        <w:rPr>
          <w:rFonts w:cs="Tahoma"/>
          <w:szCs w:val="20"/>
        </w:rPr>
        <w:tab/>
      </w:r>
      <w:r w:rsidRPr="00926EAF">
        <w:rPr>
          <w:rFonts w:cs="Tahoma"/>
          <w:szCs w:val="20"/>
        </w:rPr>
        <w:tab/>
        <w:t xml:space="preserve">//podkategorie incidentu (ČSSZ) </w:t>
      </w:r>
    </w:p>
    <w:p w:rsidR="00926EAF" w:rsidRPr="00926EAF" w:rsidRDefault="00926EAF" w:rsidP="00634255">
      <w:pPr>
        <w:pStyle w:val="Odstavecseseznamem"/>
        <w:ind w:left="360"/>
        <w:rPr>
          <w:rFonts w:cs="Tahoma"/>
          <w:szCs w:val="20"/>
        </w:rPr>
      </w:pPr>
      <w:r w:rsidRPr="00926EAF">
        <w:rPr>
          <w:rFonts w:cs="Tahoma"/>
          <w:szCs w:val="20"/>
        </w:rPr>
        <w:t>&lt;</w:t>
      </w:r>
      <w:proofErr w:type="spellStart"/>
      <w:r w:rsidRPr="00926EAF">
        <w:rPr>
          <w:rFonts w:cs="Tahoma"/>
          <w:szCs w:val="20"/>
        </w:rPr>
        <w:t>product_type</w:t>
      </w:r>
      <w:proofErr w:type="spellEnd"/>
      <w:r w:rsidRPr="00926EAF">
        <w:rPr>
          <w:rFonts w:cs="Tahoma"/>
          <w:szCs w:val="20"/>
        </w:rPr>
        <w:t>&gt;</w:t>
      </w:r>
      <w:r w:rsidR="00DA11F6">
        <w:rPr>
          <w:rFonts w:cs="Tahoma"/>
          <w:szCs w:val="20"/>
        </w:rPr>
        <w:t>PP – Produkční prostředí</w:t>
      </w:r>
      <w:r w:rsidRPr="00926EAF">
        <w:rPr>
          <w:rFonts w:cs="Tahoma"/>
          <w:szCs w:val="20"/>
        </w:rPr>
        <w:t>&lt;/</w:t>
      </w:r>
      <w:proofErr w:type="spellStart"/>
      <w:r w:rsidRPr="00926EAF">
        <w:rPr>
          <w:rFonts w:cs="Tahoma"/>
          <w:szCs w:val="20"/>
        </w:rPr>
        <w:t>product_type</w:t>
      </w:r>
      <w:proofErr w:type="spellEnd"/>
      <w:r w:rsidRPr="00926EAF">
        <w:rPr>
          <w:rFonts w:cs="Tahoma"/>
          <w:szCs w:val="20"/>
        </w:rPr>
        <w:t>&gt;</w:t>
      </w:r>
      <w:r w:rsidRPr="00926EAF">
        <w:rPr>
          <w:rFonts w:cs="Tahoma"/>
          <w:szCs w:val="20"/>
        </w:rPr>
        <w:tab/>
        <w:t>//</w:t>
      </w:r>
      <w:r w:rsidR="00DA11F6">
        <w:rPr>
          <w:rFonts w:cs="Tahoma"/>
          <w:szCs w:val="20"/>
        </w:rPr>
        <w:t xml:space="preserve">Prostředí </w:t>
      </w:r>
      <w:r w:rsidR="006973F6">
        <w:rPr>
          <w:rFonts w:cs="Tahoma"/>
          <w:szCs w:val="20"/>
        </w:rPr>
        <w:t>aplikační vrstvy</w:t>
      </w:r>
      <w:r w:rsidRPr="00926EAF">
        <w:rPr>
          <w:rFonts w:cs="Tahoma"/>
          <w:szCs w:val="20"/>
        </w:rPr>
        <w:t xml:space="preserve"> (ČSSZ) </w:t>
      </w:r>
    </w:p>
    <w:p w:rsidR="00926EAF" w:rsidRPr="00926EAF" w:rsidRDefault="00926EAF" w:rsidP="00634255">
      <w:pPr>
        <w:pStyle w:val="Odstavecseseznamem"/>
        <w:ind w:left="360"/>
        <w:rPr>
          <w:rFonts w:cs="Tahoma"/>
          <w:szCs w:val="20"/>
        </w:rPr>
      </w:pPr>
      <w:r w:rsidRPr="00926EAF">
        <w:rPr>
          <w:rFonts w:cs="Tahoma"/>
          <w:szCs w:val="20"/>
        </w:rPr>
        <w:t>&lt;</w:t>
      </w:r>
      <w:proofErr w:type="spellStart"/>
      <w:r w:rsidR="00DA11F6">
        <w:rPr>
          <w:rFonts w:cs="Tahoma"/>
          <w:szCs w:val="20"/>
        </w:rPr>
        <w:t>problem_type</w:t>
      </w:r>
      <w:proofErr w:type="spellEnd"/>
      <w:r w:rsidR="00DA11F6">
        <w:rPr>
          <w:rFonts w:cs="Tahoma"/>
          <w:szCs w:val="20"/>
        </w:rPr>
        <w:t>&gt;A</w:t>
      </w:r>
      <w:r w:rsidRPr="00926EAF">
        <w:rPr>
          <w:rFonts w:cs="Tahoma"/>
          <w:szCs w:val="20"/>
        </w:rPr>
        <w:t>&lt;/</w:t>
      </w:r>
      <w:proofErr w:type="spellStart"/>
      <w:r w:rsidRPr="00926EAF">
        <w:rPr>
          <w:rFonts w:cs="Tahoma"/>
          <w:szCs w:val="20"/>
        </w:rPr>
        <w:t>problem_type</w:t>
      </w:r>
      <w:proofErr w:type="spellEnd"/>
      <w:r w:rsidRPr="00926EAF">
        <w:rPr>
          <w:rFonts w:cs="Tahoma"/>
          <w:szCs w:val="20"/>
        </w:rPr>
        <w:t>&gt;</w:t>
      </w:r>
      <w:r w:rsidRPr="00926EAF">
        <w:rPr>
          <w:rFonts w:cs="Tahoma"/>
          <w:szCs w:val="20"/>
        </w:rPr>
        <w:tab/>
        <w:t>//</w:t>
      </w:r>
      <w:r w:rsidR="006973F6">
        <w:rPr>
          <w:rFonts w:cs="Tahoma"/>
          <w:szCs w:val="20"/>
        </w:rPr>
        <w:t>Priorita pro externí firmu</w:t>
      </w:r>
      <w:r w:rsidRPr="00926EAF">
        <w:rPr>
          <w:rFonts w:cs="Tahoma"/>
          <w:szCs w:val="20"/>
        </w:rPr>
        <w:t xml:space="preserve"> (ČSSZ) </w:t>
      </w:r>
    </w:p>
    <w:p w:rsidR="00926EAF" w:rsidRPr="00926EAF" w:rsidRDefault="00926EAF" w:rsidP="00634255">
      <w:pPr>
        <w:pStyle w:val="Odstavecseseznamem"/>
        <w:ind w:left="360"/>
        <w:rPr>
          <w:rFonts w:cs="Tahoma"/>
          <w:szCs w:val="20"/>
        </w:rPr>
      </w:pPr>
      <w:r w:rsidRPr="00926EAF">
        <w:rPr>
          <w:rFonts w:cs="Tahoma"/>
          <w:szCs w:val="20"/>
          <w:highlight w:val="yellow"/>
        </w:rPr>
        <w:t>&lt;</w:t>
      </w:r>
      <w:proofErr w:type="spellStart"/>
      <w:r w:rsidRPr="00926EAF">
        <w:rPr>
          <w:rFonts w:cs="Tahoma"/>
          <w:szCs w:val="20"/>
          <w:highlight w:val="yellow"/>
        </w:rPr>
        <w:t>update_time</w:t>
      </w:r>
      <w:proofErr w:type="spellEnd"/>
      <w:r w:rsidRPr="00926EAF">
        <w:rPr>
          <w:rFonts w:cs="Tahoma"/>
          <w:szCs w:val="20"/>
          <w:highlight w:val="yellow"/>
        </w:rPr>
        <w:t>&gt;05/03/06 12:03:25&lt;</w:t>
      </w:r>
      <w:r w:rsidR="00375A3D">
        <w:rPr>
          <w:rFonts w:cs="Tahoma"/>
          <w:szCs w:val="20"/>
          <w:highlight w:val="yellow"/>
        </w:rPr>
        <w:t>/</w:t>
      </w:r>
      <w:proofErr w:type="spellStart"/>
      <w:r w:rsidR="00375A3D">
        <w:rPr>
          <w:rFonts w:cs="Tahoma"/>
          <w:szCs w:val="20"/>
          <w:highlight w:val="yellow"/>
        </w:rPr>
        <w:t>update_time</w:t>
      </w:r>
      <w:proofErr w:type="spellEnd"/>
      <w:r w:rsidR="00375A3D">
        <w:rPr>
          <w:rFonts w:cs="Tahoma"/>
          <w:szCs w:val="20"/>
          <w:highlight w:val="yellow"/>
        </w:rPr>
        <w:t>&gt; //čas aktualizace</w:t>
      </w:r>
      <w:r w:rsidRPr="00926EAF">
        <w:rPr>
          <w:rFonts w:cs="Tahoma"/>
          <w:szCs w:val="20"/>
          <w:highlight w:val="yellow"/>
        </w:rPr>
        <w:t>, kdy byla aktualizace provedena (ČSSZ i EXFIRMA)</w:t>
      </w:r>
    </w:p>
    <w:p w:rsidR="00926EAF" w:rsidRPr="00926EAF" w:rsidRDefault="00926EAF" w:rsidP="00634255">
      <w:pPr>
        <w:pStyle w:val="Odstavecseseznamem"/>
        <w:ind w:left="360"/>
        <w:rPr>
          <w:rFonts w:cs="Tahoma"/>
          <w:szCs w:val="20"/>
        </w:rPr>
      </w:pPr>
      <w:r w:rsidRPr="00926EAF">
        <w:rPr>
          <w:rFonts w:cs="Tahoma"/>
          <w:szCs w:val="20"/>
          <w:highlight w:val="yellow"/>
        </w:rPr>
        <w:t>&lt;</w:t>
      </w:r>
      <w:proofErr w:type="gramStart"/>
      <w:r w:rsidRPr="00926EAF">
        <w:rPr>
          <w:rFonts w:cs="Tahoma"/>
          <w:szCs w:val="20"/>
          <w:highlight w:val="yellow"/>
        </w:rPr>
        <w:t xml:space="preserve">update&gt; </w:t>
      </w:r>
      <w:r w:rsidRPr="00926EAF">
        <w:rPr>
          <w:rFonts w:cs="Tahoma"/>
          <w:szCs w:val="20"/>
          <w:highlight w:val="yellow"/>
        </w:rPr>
        <w:tab/>
        <w:t>....test</w:t>
      </w:r>
      <w:proofErr w:type="gramEnd"/>
      <w:r w:rsidRPr="00926EAF">
        <w:rPr>
          <w:rFonts w:cs="Tahoma"/>
          <w:szCs w:val="20"/>
          <w:highlight w:val="yellow"/>
        </w:rPr>
        <w:t xml:space="preserve">.... </w:t>
      </w:r>
      <w:r w:rsidRPr="00926EAF">
        <w:rPr>
          <w:rFonts w:cs="Tahoma"/>
          <w:szCs w:val="20"/>
          <w:highlight w:val="yellow"/>
        </w:rPr>
        <w:tab/>
        <w:t>&lt;/update&gt; //text aktualizace může být na více řádků v případ</w:t>
      </w:r>
      <w:r w:rsidR="00DA11F6">
        <w:rPr>
          <w:rFonts w:cs="Tahoma"/>
          <w:szCs w:val="20"/>
          <w:highlight w:val="yellow"/>
        </w:rPr>
        <w:t>ě</w:t>
      </w:r>
      <w:r w:rsidRPr="00926EAF">
        <w:rPr>
          <w:rFonts w:cs="Tahoma"/>
          <w:szCs w:val="20"/>
          <w:highlight w:val="yellow"/>
        </w:rPr>
        <w:t xml:space="preserve"> vyřešení je to text řešení (ČSSZ i EXFIRMA)</w:t>
      </w:r>
    </w:p>
    <w:p w:rsidR="00926EAF" w:rsidRPr="00DE7D78" w:rsidRDefault="00DA11F6" w:rsidP="00634255">
      <w:pPr>
        <w:pStyle w:val="Odstavecseseznamem"/>
        <w:ind w:left="360"/>
        <w:rPr>
          <w:rFonts w:cs="Tahoma"/>
          <w:szCs w:val="20"/>
        </w:rPr>
      </w:pPr>
      <w:r>
        <w:rPr>
          <w:rFonts w:cs="Tahoma"/>
          <w:szCs w:val="20"/>
        </w:rPr>
        <w:t>&lt;</w:t>
      </w:r>
      <w:proofErr w:type="spellStart"/>
      <w:r>
        <w:rPr>
          <w:rFonts w:cs="Tahoma"/>
          <w:szCs w:val="20"/>
        </w:rPr>
        <w:t>ci</w:t>
      </w:r>
      <w:proofErr w:type="spellEnd"/>
      <w:r>
        <w:rPr>
          <w:rFonts w:cs="Tahoma"/>
          <w:szCs w:val="20"/>
        </w:rPr>
        <w:t>&gt;039029283&lt;/</w:t>
      </w:r>
      <w:proofErr w:type="spellStart"/>
      <w:r>
        <w:rPr>
          <w:rFonts w:cs="Tahoma"/>
          <w:szCs w:val="20"/>
        </w:rPr>
        <w:t>ci</w:t>
      </w:r>
      <w:proofErr w:type="spellEnd"/>
      <w:r>
        <w:rPr>
          <w:rFonts w:cs="Tahoma"/>
          <w:szCs w:val="20"/>
        </w:rPr>
        <w:t>&gt;</w:t>
      </w:r>
      <w:r>
        <w:rPr>
          <w:rFonts w:cs="Tahoma"/>
          <w:szCs w:val="20"/>
        </w:rPr>
        <w:tab/>
        <w:t>//k</w:t>
      </w:r>
      <w:r w:rsidR="00926EAF" w:rsidRPr="00DE7D78">
        <w:rPr>
          <w:rFonts w:cs="Tahoma"/>
          <w:szCs w:val="20"/>
        </w:rPr>
        <w:t xml:space="preserve">onfigurační položka (HW, SW, </w:t>
      </w:r>
      <w:proofErr w:type="gramStart"/>
      <w:r w:rsidR="00926EAF" w:rsidRPr="00DE7D78">
        <w:rPr>
          <w:rFonts w:cs="Tahoma"/>
          <w:szCs w:val="20"/>
        </w:rPr>
        <w:t>Aplikace) (ČSSZ</w:t>
      </w:r>
      <w:proofErr w:type="gramEnd"/>
      <w:r w:rsidR="00926EAF" w:rsidRPr="00DE7D78">
        <w:rPr>
          <w:rFonts w:cs="Tahoma"/>
          <w:szCs w:val="20"/>
        </w:rPr>
        <w:t xml:space="preserve">) </w:t>
      </w:r>
    </w:p>
    <w:p w:rsidR="00926EAF" w:rsidRPr="00DE7D78" w:rsidRDefault="00926EAF" w:rsidP="00634255">
      <w:pPr>
        <w:pStyle w:val="Odstavecseseznamem"/>
        <w:ind w:left="360"/>
        <w:rPr>
          <w:rFonts w:cs="Tahoma"/>
          <w:szCs w:val="20"/>
        </w:rPr>
      </w:pPr>
      <w:r w:rsidRPr="00DE7D78">
        <w:rPr>
          <w:rFonts w:cs="Tahoma"/>
          <w:szCs w:val="20"/>
        </w:rPr>
        <w:t>&lt;</w:t>
      </w:r>
      <w:proofErr w:type="spellStart"/>
      <w:r w:rsidRPr="00DE7D78">
        <w:rPr>
          <w:rFonts w:cs="Tahoma"/>
          <w:szCs w:val="20"/>
        </w:rPr>
        <w:t>serial_no</w:t>
      </w:r>
      <w:proofErr w:type="spellEnd"/>
      <w:r w:rsidRPr="00DE7D78">
        <w:rPr>
          <w:rFonts w:cs="Tahoma"/>
          <w:szCs w:val="20"/>
        </w:rPr>
        <w:t>&gt;SNKJD84373HD&lt;/</w:t>
      </w:r>
      <w:proofErr w:type="spellStart"/>
      <w:r w:rsidRPr="00DE7D78">
        <w:rPr>
          <w:rFonts w:cs="Tahoma"/>
          <w:szCs w:val="20"/>
        </w:rPr>
        <w:t>serial_no</w:t>
      </w:r>
      <w:proofErr w:type="spellEnd"/>
      <w:r w:rsidRPr="00DE7D78">
        <w:rPr>
          <w:rFonts w:cs="Tahoma"/>
          <w:szCs w:val="20"/>
        </w:rPr>
        <w:t>&gt; //s</w:t>
      </w:r>
      <w:r w:rsidR="006973F6">
        <w:rPr>
          <w:rFonts w:cs="Tahoma"/>
          <w:szCs w:val="20"/>
        </w:rPr>
        <w:t>é</w:t>
      </w:r>
      <w:r w:rsidRPr="00DE7D78">
        <w:rPr>
          <w:rFonts w:cs="Tahoma"/>
          <w:szCs w:val="20"/>
        </w:rPr>
        <w:t>riové číslo konfiguračn</w:t>
      </w:r>
      <w:r w:rsidR="006973F6">
        <w:rPr>
          <w:rFonts w:cs="Tahoma"/>
          <w:szCs w:val="20"/>
        </w:rPr>
        <w:t>í</w:t>
      </w:r>
      <w:r w:rsidRPr="00DE7D78">
        <w:rPr>
          <w:rFonts w:cs="Tahoma"/>
          <w:szCs w:val="20"/>
        </w:rPr>
        <w:t xml:space="preserve"> položky (ČSSZ) </w:t>
      </w:r>
    </w:p>
    <w:p w:rsidR="00926EAF" w:rsidRPr="00DE7D78" w:rsidRDefault="00926EAF" w:rsidP="00634255">
      <w:pPr>
        <w:pStyle w:val="Odstavecseseznamem"/>
        <w:ind w:left="360"/>
        <w:rPr>
          <w:rFonts w:cs="Tahoma"/>
          <w:szCs w:val="20"/>
        </w:rPr>
      </w:pPr>
      <w:r w:rsidRPr="00DE7D78">
        <w:rPr>
          <w:rFonts w:cs="Tahoma"/>
          <w:szCs w:val="20"/>
        </w:rPr>
        <w:t>&lt;</w:t>
      </w:r>
      <w:proofErr w:type="spellStart"/>
      <w:r w:rsidRPr="00DE7D78">
        <w:rPr>
          <w:rFonts w:cs="Tahoma"/>
          <w:szCs w:val="20"/>
        </w:rPr>
        <w:t>ci_type</w:t>
      </w:r>
      <w:proofErr w:type="spellEnd"/>
      <w:r w:rsidRPr="00DE7D78">
        <w:rPr>
          <w:rFonts w:cs="Tahoma"/>
          <w:szCs w:val="20"/>
        </w:rPr>
        <w:t>&gt;</w:t>
      </w:r>
      <w:proofErr w:type="spellStart"/>
      <w:r w:rsidRPr="00DE7D78">
        <w:rPr>
          <w:rFonts w:cs="Tahoma"/>
          <w:szCs w:val="20"/>
        </w:rPr>
        <w:t>Computer</w:t>
      </w:r>
      <w:proofErr w:type="spellEnd"/>
      <w:r w:rsidRPr="00DE7D78">
        <w:rPr>
          <w:rFonts w:cs="Tahoma"/>
          <w:szCs w:val="20"/>
        </w:rPr>
        <w:t>&lt;/</w:t>
      </w:r>
      <w:proofErr w:type="spellStart"/>
      <w:r w:rsidRPr="00DE7D78">
        <w:rPr>
          <w:rFonts w:cs="Tahoma"/>
          <w:szCs w:val="20"/>
        </w:rPr>
        <w:t>ci_type</w:t>
      </w:r>
      <w:proofErr w:type="spellEnd"/>
      <w:r w:rsidRPr="00DE7D78">
        <w:rPr>
          <w:rFonts w:cs="Tahoma"/>
          <w:szCs w:val="20"/>
        </w:rPr>
        <w:t>&gt; //typ konfiguračn</w:t>
      </w:r>
      <w:r w:rsidR="006973F6">
        <w:rPr>
          <w:rFonts w:cs="Tahoma"/>
          <w:szCs w:val="20"/>
        </w:rPr>
        <w:t>í</w:t>
      </w:r>
      <w:r w:rsidRPr="00DE7D78">
        <w:rPr>
          <w:rFonts w:cs="Tahoma"/>
          <w:szCs w:val="20"/>
        </w:rPr>
        <w:t xml:space="preserve"> položky (ČSSZ) </w:t>
      </w:r>
    </w:p>
    <w:p w:rsidR="00926EAF" w:rsidRPr="00DE7D78" w:rsidRDefault="00926EAF" w:rsidP="00634255">
      <w:pPr>
        <w:pStyle w:val="Odstavecseseznamem"/>
        <w:ind w:left="360"/>
        <w:rPr>
          <w:rFonts w:cs="Tahoma"/>
          <w:szCs w:val="20"/>
        </w:rPr>
      </w:pPr>
      <w:r w:rsidRPr="00DE7D78">
        <w:rPr>
          <w:rFonts w:cs="Tahoma"/>
          <w:szCs w:val="20"/>
        </w:rPr>
        <w:t>&lt;</w:t>
      </w:r>
      <w:proofErr w:type="spellStart"/>
      <w:r w:rsidRPr="00DE7D78">
        <w:rPr>
          <w:rFonts w:cs="Tahoma"/>
          <w:szCs w:val="20"/>
        </w:rPr>
        <w:t>ci_subtype</w:t>
      </w:r>
      <w:proofErr w:type="spellEnd"/>
      <w:r w:rsidRPr="00DE7D78">
        <w:rPr>
          <w:rFonts w:cs="Tahoma"/>
          <w:szCs w:val="20"/>
        </w:rPr>
        <w:t>&gt;Desktop&lt;/</w:t>
      </w:r>
      <w:proofErr w:type="spellStart"/>
      <w:r w:rsidRPr="00DE7D78">
        <w:rPr>
          <w:rFonts w:cs="Tahoma"/>
          <w:szCs w:val="20"/>
        </w:rPr>
        <w:t>ci_subtype</w:t>
      </w:r>
      <w:proofErr w:type="spellEnd"/>
      <w:r w:rsidRPr="00DE7D78">
        <w:rPr>
          <w:rFonts w:cs="Tahoma"/>
          <w:szCs w:val="20"/>
        </w:rPr>
        <w:t>&gt; //podtyp konfiguračn</w:t>
      </w:r>
      <w:r w:rsidR="006973F6">
        <w:rPr>
          <w:rFonts w:cs="Tahoma"/>
          <w:szCs w:val="20"/>
        </w:rPr>
        <w:t>í</w:t>
      </w:r>
      <w:r w:rsidRPr="00DE7D78">
        <w:rPr>
          <w:rFonts w:cs="Tahoma"/>
          <w:szCs w:val="20"/>
        </w:rPr>
        <w:t xml:space="preserve"> položky (ČSSZ) </w:t>
      </w:r>
    </w:p>
    <w:p w:rsidR="00926EAF" w:rsidRPr="00DE7D78" w:rsidRDefault="00926EAF" w:rsidP="00634255">
      <w:pPr>
        <w:pStyle w:val="Odstavecseseznamem"/>
        <w:ind w:left="360"/>
        <w:rPr>
          <w:rFonts w:cs="Tahoma"/>
          <w:szCs w:val="20"/>
        </w:rPr>
      </w:pPr>
      <w:r w:rsidRPr="00DE7D78">
        <w:rPr>
          <w:rFonts w:cs="Tahoma"/>
          <w:szCs w:val="20"/>
        </w:rPr>
        <w:t>&lt;</w:t>
      </w:r>
      <w:proofErr w:type="spellStart"/>
      <w:r w:rsidRPr="00DE7D78">
        <w:rPr>
          <w:rFonts w:cs="Tahoma"/>
          <w:szCs w:val="20"/>
        </w:rPr>
        <w:t>ci_name</w:t>
      </w:r>
      <w:proofErr w:type="spellEnd"/>
      <w:r w:rsidRPr="00DE7D78">
        <w:rPr>
          <w:rFonts w:cs="Tahoma"/>
          <w:szCs w:val="20"/>
        </w:rPr>
        <w:t>&gt;Dell VIP &lt;/</w:t>
      </w:r>
      <w:proofErr w:type="spellStart"/>
      <w:r w:rsidRPr="00DE7D78">
        <w:rPr>
          <w:rFonts w:cs="Tahoma"/>
          <w:szCs w:val="20"/>
        </w:rPr>
        <w:t>ci_name</w:t>
      </w:r>
      <w:proofErr w:type="spellEnd"/>
      <w:r w:rsidRPr="00DE7D78">
        <w:rPr>
          <w:rFonts w:cs="Tahoma"/>
          <w:szCs w:val="20"/>
        </w:rPr>
        <w:t>&gt; //</w:t>
      </w:r>
      <w:proofErr w:type="spellStart"/>
      <w:r w:rsidRPr="00DE7D78">
        <w:rPr>
          <w:rFonts w:cs="Tahoma"/>
          <w:szCs w:val="20"/>
        </w:rPr>
        <w:t>nazev</w:t>
      </w:r>
      <w:proofErr w:type="spellEnd"/>
      <w:r w:rsidRPr="00DE7D78">
        <w:rPr>
          <w:rFonts w:cs="Tahoma"/>
          <w:szCs w:val="20"/>
        </w:rPr>
        <w:t xml:space="preserve"> konfigurační položky (ČSSZ) </w:t>
      </w:r>
    </w:p>
    <w:p w:rsidR="00926EAF" w:rsidRPr="00DE7D78" w:rsidRDefault="00926EAF" w:rsidP="00634255">
      <w:pPr>
        <w:pStyle w:val="Odstavecseseznamem"/>
        <w:ind w:left="360"/>
        <w:rPr>
          <w:rFonts w:cs="Tahoma"/>
          <w:szCs w:val="20"/>
        </w:rPr>
      </w:pPr>
      <w:r w:rsidRPr="00DE7D78">
        <w:rPr>
          <w:rFonts w:cs="Tahoma"/>
          <w:szCs w:val="20"/>
        </w:rPr>
        <w:t>&lt;</w:t>
      </w:r>
      <w:proofErr w:type="spellStart"/>
      <w:r w:rsidRPr="00DE7D78">
        <w:rPr>
          <w:rFonts w:cs="Tahoma"/>
          <w:szCs w:val="20"/>
        </w:rPr>
        <w:t>ci_specification</w:t>
      </w:r>
      <w:proofErr w:type="spellEnd"/>
      <w:r w:rsidRPr="00DE7D78">
        <w:rPr>
          <w:rFonts w:cs="Tahoma"/>
          <w:szCs w:val="20"/>
        </w:rPr>
        <w:t xml:space="preserve">&gt;DELL </w:t>
      </w:r>
      <w:proofErr w:type="spellStart"/>
      <w:r w:rsidRPr="00DE7D78">
        <w:rPr>
          <w:rFonts w:cs="Tahoma"/>
          <w:szCs w:val="20"/>
        </w:rPr>
        <w:t>Optiplex</w:t>
      </w:r>
      <w:proofErr w:type="spellEnd"/>
      <w:r w:rsidRPr="00DE7D78">
        <w:rPr>
          <w:rFonts w:cs="Tahoma"/>
          <w:szCs w:val="20"/>
        </w:rPr>
        <w:t xml:space="preserve"> GX260&lt;/</w:t>
      </w:r>
      <w:proofErr w:type="spellStart"/>
      <w:r w:rsidRPr="00DE7D78">
        <w:rPr>
          <w:rFonts w:cs="Tahoma"/>
          <w:szCs w:val="20"/>
        </w:rPr>
        <w:t>ci_specification</w:t>
      </w:r>
      <w:proofErr w:type="spellEnd"/>
      <w:r w:rsidRPr="00DE7D78">
        <w:rPr>
          <w:rFonts w:cs="Tahoma"/>
          <w:szCs w:val="20"/>
        </w:rPr>
        <w:t xml:space="preserve">&gt; //specifikace konfigurační položky (ČSSZ) </w:t>
      </w:r>
    </w:p>
    <w:p w:rsidR="00926EAF" w:rsidRPr="00926EAF" w:rsidRDefault="00926EAF" w:rsidP="00634255">
      <w:pPr>
        <w:pStyle w:val="Odstavecseseznamem"/>
        <w:ind w:left="360"/>
        <w:rPr>
          <w:rFonts w:cs="Tahoma"/>
          <w:szCs w:val="20"/>
        </w:rPr>
      </w:pPr>
      <w:r w:rsidRPr="00DE7D78">
        <w:rPr>
          <w:rFonts w:cs="Tahoma"/>
          <w:szCs w:val="20"/>
        </w:rPr>
        <w:t>&lt;</w:t>
      </w:r>
      <w:proofErr w:type="spellStart"/>
      <w:r w:rsidRPr="00DE7D78">
        <w:rPr>
          <w:rFonts w:cs="Tahoma"/>
          <w:szCs w:val="20"/>
        </w:rPr>
        <w:t>close_time</w:t>
      </w:r>
      <w:proofErr w:type="spellEnd"/>
      <w:r w:rsidRPr="00DE7D78">
        <w:rPr>
          <w:rFonts w:cs="Tahoma"/>
          <w:szCs w:val="20"/>
        </w:rPr>
        <w:t>&gt;09/03/</w:t>
      </w:r>
      <w:r w:rsidRPr="00926EAF">
        <w:rPr>
          <w:rFonts w:cs="Tahoma"/>
          <w:szCs w:val="20"/>
        </w:rPr>
        <w:t>06 12:45:24&lt;/</w:t>
      </w:r>
      <w:proofErr w:type="spellStart"/>
      <w:r w:rsidRPr="00926EAF">
        <w:rPr>
          <w:rFonts w:cs="Tahoma"/>
          <w:szCs w:val="20"/>
        </w:rPr>
        <w:t>close_time</w:t>
      </w:r>
      <w:proofErr w:type="spellEnd"/>
      <w:r w:rsidRPr="00926EAF">
        <w:rPr>
          <w:rFonts w:cs="Tahoma"/>
          <w:szCs w:val="20"/>
        </w:rPr>
        <w:t xml:space="preserve">&gt; //datum </w:t>
      </w:r>
      <w:r w:rsidR="006973F6">
        <w:rPr>
          <w:rFonts w:cs="Tahoma"/>
          <w:szCs w:val="20"/>
        </w:rPr>
        <w:t>č</w:t>
      </w:r>
      <w:r w:rsidR="00375A3D">
        <w:rPr>
          <w:rFonts w:cs="Tahoma"/>
          <w:szCs w:val="20"/>
        </w:rPr>
        <w:t>as uzavření</w:t>
      </w:r>
      <w:r w:rsidRPr="00926EAF">
        <w:rPr>
          <w:rFonts w:cs="Tahoma"/>
          <w:szCs w:val="20"/>
        </w:rPr>
        <w:t xml:space="preserve"> (ČSSZ) </w:t>
      </w:r>
    </w:p>
    <w:p w:rsidR="00926EAF" w:rsidRPr="00926EAF" w:rsidRDefault="00926EAF" w:rsidP="00634255">
      <w:pPr>
        <w:pStyle w:val="Odstavecseseznamem"/>
        <w:ind w:left="360"/>
        <w:rPr>
          <w:rFonts w:cs="Tahoma"/>
          <w:szCs w:val="20"/>
        </w:rPr>
      </w:pPr>
      <w:r w:rsidRPr="00926EAF">
        <w:rPr>
          <w:rFonts w:cs="Tahoma"/>
          <w:szCs w:val="20"/>
        </w:rPr>
        <w:t>&lt;/</w:t>
      </w:r>
      <w:proofErr w:type="spellStart"/>
      <w:r w:rsidRPr="00926EAF">
        <w:rPr>
          <w:rFonts w:cs="Tahoma"/>
          <w:szCs w:val="20"/>
        </w:rPr>
        <w:t>conector</w:t>
      </w:r>
      <w:proofErr w:type="spellEnd"/>
      <w:r w:rsidRPr="00926EAF">
        <w:rPr>
          <w:rFonts w:cs="Tahoma"/>
          <w:szCs w:val="20"/>
        </w:rPr>
        <w:t>&gt;</w:t>
      </w:r>
    </w:p>
    <w:p w:rsidR="00926EAF" w:rsidRPr="00926EAF" w:rsidRDefault="00926EAF" w:rsidP="00926EAF">
      <w:pPr>
        <w:rPr>
          <w:rFonts w:cs="Tahoma"/>
          <w:bCs/>
          <w:szCs w:val="20"/>
        </w:rPr>
      </w:pPr>
    </w:p>
    <w:p w:rsidR="001435D7" w:rsidRPr="00641E3D" w:rsidRDefault="001562AB" w:rsidP="00634255">
      <w:pPr>
        <w:pStyle w:val="Odstavecseseznamem"/>
        <w:numPr>
          <w:ilvl w:val="1"/>
          <w:numId w:val="89"/>
        </w:numPr>
        <w:jc w:val="left"/>
        <w:rPr>
          <w:rFonts w:ascii="Tahoma" w:hAnsi="Tahoma" w:cs="Tahoma"/>
          <w:b/>
          <w:bCs/>
          <w:szCs w:val="20"/>
        </w:rPr>
      </w:pPr>
      <w:proofErr w:type="spellStart"/>
      <w:r w:rsidRPr="00641E3D">
        <w:rPr>
          <w:rFonts w:ascii="Tahoma" w:hAnsi="Tahoma" w:cs="Tahoma"/>
          <w:b/>
          <w:bCs/>
          <w:szCs w:val="20"/>
        </w:rPr>
        <w:t>Tag</w:t>
      </w:r>
      <w:proofErr w:type="spellEnd"/>
      <w:r w:rsidRPr="00641E3D">
        <w:rPr>
          <w:rFonts w:ascii="Tahoma" w:hAnsi="Tahoma" w:cs="Tahoma"/>
          <w:b/>
          <w:bCs/>
          <w:szCs w:val="20"/>
        </w:rPr>
        <w:t xml:space="preserve"> CDATA</w:t>
      </w:r>
    </w:p>
    <w:p w:rsidR="001435D7" w:rsidRDefault="001435D7" w:rsidP="001435D7">
      <w:pPr>
        <w:jc w:val="left"/>
        <w:rPr>
          <w:rFonts w:cs="Tahoma"/>
          <w:bCs/>
          <w:szCs w:val="20"/>
        </w:rPr>
      </w:pPr>
    </w:p>
    <w:p w:rsidR="001435D7" w:rsidRDefault="001435D7" w:rsidP="001435D7">
      <w:pPr>
        <w:ind w:left="360"/>
        <w:rPr>
          <w:rFonts w:cs="Tahoma"/>
          <w:szCs w:val="20"/>
        </w:rPr>
      </w:pPr>
      <w:r w:rsidRPr="004543C9">
        <w:rPr>
          <w:rFonts w:cs="Tahoma"/>
          <w:szCs w:val="20"/>
        </w:rPr>
        <w:t xml:space="preserve">Vzhledem k nekontrolovatelnému vstupu některých atributů a možnému narušení XML struktury jsou textové atributy ošetřeny </w:t>
      </w:r>
      <w:proofErr w:type="spellStart"/>
      <w:r w:rsidRPr="004543C9">
        <w:rPr>
          <w:rFonts w:cs="Tahoma"/>
          <w:szCs w:val="20"/>
        </w:rPr>
        <w:t>tagem</w:t>
      </w:r>
      <w:proofErr w:type="spellEnd"/>
      <w:r w:rsidRPr="004543C9">
        <w:rPr>
          <w:rFonts w:cs="Tahoma"/>
          <w:szCs w:val="20"/>
        </w:rPr>
        <w:t xml:space="preserve"> CDATA. Jedná se o </w:t>
      </w:r>
      <w:proofErr w:type="spellStart"/>
      <w:r w:rsidRPr="004543C9">
        <w:rPr>
          <w:rFonts w:cs="Tahoma"/>
          <w:szCs w:val="20"/>
        </w:rPr>
        <w:t>tagy</w:t>
      </w:r>
      <w:proofErr w:type="spellEnd"/>
      <w:r w:rsidRPr="004543C9">
        <w:rPr>
          <w:rFonts w:cs="Tahoma"/>
          <w:szCs w:val="20"/>
        </w:rPr>
        <w:t xml:space="preserve"> &lt;</w:t>
      </w:r>
      <w:proofErr w:type="spellStart"/>
      <w:r w:rsidRPr="004543C9">
        <w:rPr>
          <w:rFonts w:cs="Tahoma"/>
          <w:szCs w:val="20"/>
        </w:rPr>
        <w:t>brief_desc</w:t>
      </w:r>
      <w:proofErr w:type="spellEnd"/>
      <w:r w:rsidRPr="004543C9">
        <w:rPr>
          <w:rFonts w:cs="Tahoma"/>
          <w:szCs w:val="20"/>
        </w:rPr>
        <w:t>&gt;, &lt;</w:t>
      </w:r>
      <w:proofErr w:type="spellStart"/>
      <w:r w:rsidRPr="004543C9">
        <w:rPr>
          <w:rFonts w:cs="Tahoma"/>
          <w:szCs w:val="20"/>
        </w:rPr>
        <w:t>description</w:t>
      </w:r>
      <w:proofErr w:type="spellEnd"/>
      <w:r w:rsidRPr="004543C9">
        <w:rPr>
          <w:rFonts w:cs="Tahoma"/>
          <w:szCs w:val="20"/>
        </w:rPr>
        <w:t xml:space="preserve">&gt; a &lt;update&gt;. Struktura zmíněných </w:t>
      </w:r>
      <w:proofErr w:type="spellStart"/>
      <w:r w:rsidRPr="004543C9">
        <w:rPr>
          <w:rFonts w:cs="Tahoma"/>
          <w:szCs w:val="20"/>
        </w:rPr>
        <w:t>tagů</w:t>
      </w:r>
      <w:proofErr w:type="spellEnd"/>
      <w:r w:rsidRPr="004543C9">
        <w:rPr>
          <w:rFonts w:cs="Tahoma"/>
          <w:szCs w:val="20"/>
        </w:rPr>
        <w:t xml:space="preserve"> pak vypadá následovně:</w:t>
      </w:r>
    </w:p>
    <w:p w:rsidR="00F7772D" w:rsidRPr="004543C9" w:rsidRDefault="00F7772D" w:rsidP="001435D7">
      <w:pPr>
        <w:ind w:left="360"/>
        <w:rPr>
          <w:rFonts w:cs="Tahoma"/>
          <w:szCs w:val="20"/>
        </w:rPr>
      </w:pPr>
    </w:p>
    <w:p w:rsidR="001435D7" w:rsidRPr="004543C9" w:rsidRDefault="001435D7" w:rsidP="001435D7">
      <w:pPr>
        <w:ind w:left="360"/>
        <w:rPr>
          <w:rFonts w:cs="Tahoma"/>
          <w:szCs w:val="20"/>
        </w:rPr>
      </w:pPr>
      <w:r w:rsidRPr="004543C9">
        <w:rPr>
          <w:rFonts w:cs="Tahoma"/>
          <w:szCs w:val="20"/>
        </w:rPr>
        <w:t>&lt;</w:t>
      </w:r>
      <w:proofErr w:type="spellStart"/>
      <w:r w:rsidRPr="004543C9">
        <w:rPr>
          <w:rFonts w:cs="Tahoma"/>
          <w:szCs w:val="20"/>
        </w:rPr>
        <w:t>brief_desc</w:t>
      </w:r>
      <w:proofErr w:type="spellEnd"/>
      <w:r w:rsidRPr="004543C9">
        <w:rPr>
          <w:rFonts w:cs="Tahoma"/>
          <w:szCs w:val="20"/>
        </w:rPr>
        <w:t>&gt;&lt;![CDATA[Stručný popis]]&gt;&lt;/</w:t>
      </w:r>
      <w:proofErr w:type="spellStart"/>
      <w:r w:rsidRPr="004543C9">
        <w:rPr>
          <w:rFonts w:cs="Tahoma"/>
          <w:szCs w:val="20"/>
        </w:rPr>
        <w:t>brief_desc</w:t>
      </w:r>
      <w:proofErr w:type="spellEnd"/>
      <w:r w:rsidRPr="004543C9">
        <w:rPr>
          <w:rFonts w:cs="Tahoma"/>
          <w:szCs w:val="20"/>
        </w:rPr>
        <w:t>&gt;</w:t>
      </w:r>
    </w:p>
    <w:p w:rsidR="001435D7" w:rsidRPr="00AD47C7" w:rsidRDefault="001435D7" w:rsidP="001435D7">
      <w:pPr>
        <w:ind w:left="360"/>
        <w:rPr>
          <w:rFonts w:cs="Tahoma"/>
          <w:szCs w:val="20"/>
        </w:rPr>
      </w:pPr>
      <w:r w:rsidRPr="00AD47C7">
        <w:rPr>
          <w:rFonts w:cs="Tahoma"/>
          <w:szCs w:val="20"/>
        </w:rPr>
        <w:t>&lt;</w:t>
      </w:r>
      <w:proofErr w:type="spellStart"/>
      <w:r w:rsidRPr="00AD47C7">
        <w:rPr>
          <w:rFonts w:cs="Tahoma"/>
          <w:szCs w:val="20"/>
        </w:rPr>
        <w:t>descrtiption</w:t>
      </w:r>
      <w:proofErr w:type="spellEnd"/>
      <w:r w:rsidRPr="00AD47C7">
        <w:rPr>
          <w:rFonts w:cs="Tahoma"/>
          <w:szCs w:val="20"/>
        </w:rPr>
        <w:t>&gt;&lt;![CDATA[Popis incidentu]]&gt;&lt;/</w:t>
      </w:r>
      <w:proofErr w:type="spellStart"/>
      <w:r w:rsidRPr="00AD47C7">
        <w:rPr>
          <w:rFonts w:cs="Tahoma"/>
          <w:szCs w:val="20"/>
        </w:rPr>
        <w:t>descrtiption</w:t>
      </w:r>
      <w:proofErr w:type="spellEnd"/>
      <w:r w:rsidRPr="00AD47C7">
        <w:rPr>
          <w:rFonts w:cs="Tahoma"/>
          <w:szCs w:val="20"/>
        </w:rPr>
        <w:t>&gt;</w:t>
      </w:r>
    </w:p>
    <w:p w:rsidR="001435D7" w:rsidRPr="004543C9" w:rsidRDefault="001435D7" w:rsidP="001435D7">
      <w:pPr>
        <w:ind w:left="360"/>
        <w:rPr>
          <w:rFonts w:cs="Tahoma"/>
          <w:szCs w:val="20"/>
        </w:rPr>
      </w:pPr>
      <w:r w:rsidRPr="00AD47C7">
        <w:rPr>
          <w:rFonts w:cs="Tahoma"/>
          <w:szCs w:val="20"/>
        </w:rPr>
        <w:t>&lt;</w:t>
      </w:r>
      <w:r w:rsidR="00A4750E" w:rsidRPr="00AD47C7">
        <w:rPr>
          <w:rFonts w:cs="Tahoma"/>
          <w:szCs w:val="20"/>
        </w:rPr>
        <w:t>update</w:t>
      </w:r>
      <w:r w:rsidRPr="00AD47C7">
        <w:rPr>
          <w:rFonts w:cs="Tahoma"/>
          <w:szCs w:val="20"/>
        </w:rPr>
        <w:t>&gt;&lt;![CDATA</w:t>
      </w:r>
      <w:r w:rsidRPr="004543C9">
        <w:rPr>
          <w:rFonts w:cs="Tahoma"/>
          <w:szCs w:val="20"/>
        </w:rPr>
        <w:t>[Aktualizace]]&gt;&lt;/update&gt;</w:t>
      </w:r>
    </w:p>
    <w:p w:rsidR="001435D7" w:rsidRPr="004543C9" w:rsidRDefault="00634255" w:rsidP="00622846">
      <w:pPr>
        <w:jc w:val="left"/>
        <w:rPr>
          <w:rFonts w:cs="Tahoma"/>
          <w:bCs/>
          <w:szCs w:val="20"/>
        </w:rPr>
      </w:pPr>
      <w:r w:rsidRPr="001435D7">
        <w:rPr>
          <w:rFonts w:cs="Tahoma"/>
          <w:bCs/>
          <w:szCs w:val="20"/>
        </w:rPr>
        <w:br/>
      </w:r>
    </w:p>
    <w:p w:rsidR="001562AB" w:rsidRPr="00641E3D" w:rsidRDefault="001562AB" w:rsidP="0050747F">
      <w:pPr>
        <w:pStyle w:val="Odstavecseseznamem"/>
        <w:numPr>
          <w:ilvl w:val="0"/>
          <w:numId w:val="89"/>
        </w:numPr>
        <w:rPr>
          <w:rFonts w:ascii="Tahoma" w:hAnsi="Tahoma" w:cs="Tahoma"/>
          <w:b/>
          <w:bCs/>
          <w:szCs w:val="20"/>
        </w:rPr>
      </w:pPr>
      <w:r w:rsidRPr="004543C9">
        <w:rPr>
          <w:rFonts w:ascii="Tahoma" w:hAnsi="Tahoma" w:cs="Tahoma"/>
          <w:bCs/>
          <w:szCs w:val="20"/>
        </w:rPr>
        <w:t xml:space="preserve"> </w:t>
      </w:r>
      <w:r w:rsidRPr="00641E3D">
        <w:rPr>
          <w:rFonts w:ascii="Tahoma" w:hAnsi="Tahoma" w:cs="Tahoma"/>
          <w:b/>
          <w:bCs/>
          <w:szCs w:val="20"/>
        </w:rPr>
        <w:t>UPDATE</w:t>
      </w:r>
    </w:p>
    <w:p w:rsidR="00622846" w:rsidRDefault="00622846" w:rsidP="00622846">
      <w:pPr>
        <w:rPr>
          <w:rFonts w:cs="Tahoma"/>
          <w:bCs/>
          <w:szCs w:val="20"/>
        </w:rPr>
      </w:pPr>
    </w:p>
    <w:p w:rsidR="00622846" w:rsidRPr="004543C9" w:rsidRDefault="00622846" w:rsidP="00622846">
      <w:pPr>
        <w:rPr>
          <w:rFonts w:cs="Tahoma"/>
          <w:szCs w:val="20"/>
        </w:rPr>
      </w:pPr>
      <w:r w:rsidRPr="004543C9">
        <w:rPr>
          <w:rFonts w:cs="Tahoma"/>
          <w:szCs w:val="20"/>
        </w:rPr>
        <w:t>Řešitel na straně ČSSZ má 2 možnosti, jak vyvolat aktualizaci informací o incidentu a odeslání tak emailové zprávy typu UPDATE.</w:t>
      </w:r>
    </w:p>
    <w:p w:rsidR="00622846" w:rsidRPr="00622846" w:rsidRDefault="00622846" w:rsidP="00622846">
      <w:pPr>
        <w:rPr>
          <w:rFonts w:cs="Tahoma"/>
          <w:bCs/>
          <w:szCs w:val="20"/>
        </w:rPr>
      </w:pPr>
    </w:p>
    <w:p w:rsidR="001562AB" w:rsidRPr="00641E3D" w:rsidRDefault="001562AB" w:rsidP="0050747F">
      <w:pPr>
        <w:pStyle w:val="Odstavecseseznamem"/>
        <w:numPr>
          <w:ilvl w:val="1"/>
          <w:numId w:val="89"/>
        </w:numPr>
        <w:jc w:val="left"/>
        <w:rPr>
          <w:rFonts w:ascii="Tahoma" w:hAnsi="Tahoma" w:cs="Tahoma"/>
          <w:b/>
          <w:bCs/>
          <w:szCs w:val="20"/>
        </w:rPr>
      </w:pPr>
      <w:r w:rsidRPr="00641E3D">
        <w:rPr>
          <w:rFonts w:ascii="Tahoma" w:hAnsi="Tahoma" w:cs="Tahoma"/>
          <w:b/>
          <w:bCs/>
          <w:szCs w:val="20"/>
        </w:rPr>
        <w:t>Přidání přílohy</w:t>
      </w:r>
      <w:r w:rsidR="00622846" w:rsidRPr="00641E3D">
        <w:rPr>
          <w:rFonts w:ascii="Tahoma" w:hAnsi="Tahoma" w:cs="Tahoma"/>
          <w:b/>
          <w:bCs/>
          <w:szCs w:val="20"/>
        </w:rPr>
        <w:br/>
      </w:r>
    </w:p>
    <w:p w:rsidR="00622846" w:rsidRDefault="00622846" w:rsidP="00622846">
      <w:pPr>
        <w:pStyle w:val="Odstavecseseznamem"/>
        <w:ind w:left="360"/>
        <w:rPr>
          <w:rFonts w:cs="Tahoma"/>
          <w:szCs w:val="20"/>
        </w:rPr>
      </w:pPr>
      <w:r w:rsidRPr="00622846">
        <w:rPr>
          <w:rFonts w:cs="Tahoma"/>
          <w:szCs w:val="20"/>
        </w:rPr>
        <w:t xml:space="preserve">Pokud je incident v jednom z externích stavů a je přidána příloha (pomocí akce </w:t>
      </w:r>
      <w:r w:rsidRPr="00622846">
        <w:rPr>
          <w:rFonts w:cs="Tahoma"/>
          <w:b/>
          <w:szCs w:val="20"/>
        </w:rPr>
        <w:t>Přidat přílohu</w:t>
      </w:r>
      <w:r w:rsidRPr="00622846">
        <w:rPr>
          <w:rFonts w:cs="Tahoma"/>
          <w:szCs w:val="20"/>
        </w:rPr>
        <w:t>), je automaticky odeslán email typu UPDATE právě s přidanou přílohou. Řešitel nemá možnost nijak zasahovat do textu odesílaného emailu. Email má standardní strukturu se všemi atributy.</w:t>
      </w:r>
      <w:r w:rsidR="008C1457">
        <w:rPr>
          <w:rFonts w:cs="Tahoma"/>
          <w:szCs w:val="20"/>
        </w:rPr>
        <w:br/>
      </w:r>
      <w:r w:rsidR="008C1457">
        <w:rPr>
          <w:rFonts w:cs="Tahoma"/>
          <w:szCs w:val="20"/>
        </w:rPr>
        <w:br/>
        <w:t xml:space="preserve">(Pokud je příloha vložena rovnou při tvorbě incidentu, nikoli ještě v některém z externích stavů, odešle se tato příloha s e-mailem </w:t>
      </w:r>
      <w:r w:rsidR="008C1457" w:rsidRPr="004543C9">
        <w:rPr>
          <w:rFonts w:cs="Tahoma"/>
          <w:szCs w:val="20"/>
        </w:rPr>
        <w:t>ASSIGNED</w:t>
      </w:r>
      <w:r w:rsidR="008C1457">
        <w:rPr>
          <w:rFonts w:cs="Tahoma"/>
          <w:szCs w:val="20"/>
        </w:rPr>
        <w:t>.)</w:t>
      </w:r>
    </w:p>
    <w:p w:rsidR="00645AE9" w:rsidRPr="00622846" w:rsidRDefault="00645AE9" w:rsidP="00622846">
      <w:pPr>
        <w:pStyle w:val="Odstavecseseznamem"/>
        <w:ind w:left="360"/>
        <w:rPr>
          <w:rFonts w:cs="Tahoma"/>
          <w:szCs w:val="20"/>
        </w:rPr>
      </w:pPr>
    </w:p>
    <w:p w:rsidR="00622846" w:rsidRPr="00622846" w:rsidRDefault="00622846" w:rsidP="00622846">
      <w:pPr>
        <w:jc w:val="left"/>
        <w:rPr>
          <w:rFonts w:cs="Tahoma"/>
          <w:bCs/>
          <w:szCs w:val="20"/>
        </w:rPr>
      </w:pPr>
    </w:p>
    <w:p w:rsidR="001562AB" w:rsidRPr="00641E3D" w:rsidRDefault="001562AB" w:rsidP="0050747F">
      <w:pPr>
        <w:pStyle w:val="Odstavecseseznamem"/>
        <w:numPr>
          <w:ilvl w:val="1"/>
          <w:numId w:val="89"/>
        </w:numPr>
        <w:jc w:val="left"/>
        <w:rPr>
          <w:rFonts w:ascii="Tahoma" w:hAnsi="Tahoma" w:cs="Tahoma"/>
          <w:b/>
          <w:bCs/>
          <w:szCs w:val="20"/>
        </w:rPr>
      </w:pPr>
      <w:r w:rsidRPr="00641E3D">
        <w:rPr>
          <w:rFonts w:ascii="Tahoma" w:hAnsi="Tahoma" w:cs="Tahoma"/>
          <w:b/>
          <w:bCs/>
          <w:szCs w:val="20"/>
        </w:rPr>
        <w:lastRenderedPageBreak/>
        <w:t>Textová zpráva</w:t>
      </w:r>
      <w:r w:rsidR="00622846" w:rsidRPr="00641E3D">
        <w:rPr>
          <w:rFonts w:ascii="Tahoma" w:hAnsi="Tahoma" w:cs="Tahoma"/>
          <w:b/>
          <w:bCs/>
          <w:szCs w:val="20"/>
        </w:rPr>
        <w:br/>
      </w:r>
    </w:p>
    <w:p w:rsidR="00622846" w:rsidRPr="00622846" w:rsidRDefault="00622846" w:rsidP="00622846">
      <w:pPr>
        <w:pStyle w:val="Odstavecseseznamem"/>
        <w:ind w:left="360"/>
        <w:rPr>
          <w:rFonts w:cs="Tahoma"/>
          <w:szCs w:val="20"/>
        </w:rPr>
      </w:pPr>
      <w:r w:rsidRPr="00F7772D">
        <w:rPr>
          <w:rFonts w:cs="Tahoma"/>
          <w:szCs w:val="20"/>
        </w:rPr>
        <w:t xml:space="preserve">Pokud chce řešitel předat externí firmě nějaký komentář, má k tomu k dispozici akci </w:t>
      </w:r>
      <w:r w:rsidR="00F26200" w:rsidRPr="00F7772D">
        <w:rPr>
          <w:rFonts w:cs="Tahoma"/>
          <w:b/>
          <w:szCs w:val="20"/>
        </w:rPr>
        <w:t>Odeslat</w:t>
      </w:r>
      <w:r w:rsidRPr="00F7772D">
        <w:rPr>
          <w:rFonts w:cs="Tahoma"/>
          <w:b/>
          <w:szCs w:val="20"/>
        </w:rPr>
        <w:t xml:space="preserve"> </w:t>
      </w:r>
      <w:r w:rsidR="00F7772D" w:rsidRPr="00F7772D">
        <w:rPr>
          <w:rFonts w:cs="Tahoma"/>
          <w:b/>
          <w:szCs w:val="20"/>
        </w:rPr>
        <w:t>poznámku (</w:t>
      </w:r>
      <w:proofErr w:type="gramStart"/>
      <w:r w:rsidR="00F7772D" w:rsidRPr="00F7772D">
        <w:rPr>
          <w:rFonts w:cs="Tahoma"/>
          <w:b/>
          <w:szCs w:val="20"/>
        </w:rPr>
        <w:t>dodavateli)</w:t>
      </w:r>
      <w:r w:rsidRPr="00F7772D">
        <w:rPr>
          <w:rFonts w:cs="Tahoma"/>
          <w:szCs w:val="20"/>
        </w:rPr>
        <w:t xml:space="preserve"> (</w:t>
      </w:r>
      <w:r w:rsidRPr="00F7772D">
        <w:rPr>
          <w:rFonts w:cs="Tahoma"/>
          <w:i/>
          <w:szCs w:val="20"/>
        </w:rPr>
        <w:t>akce</w:t>
      </w:r>
      <w:proofErr w:type="gramEnd"/>
      <w:r w:rsidRPr="00F7772D">
        <w:rPr>
          <w:rFonts w:cs="Tahoma"/>
          <w:i/>
          <w:szCs w:val="20"/>
        </w:rPr>
        <w:t xml:space="preserve"> </w:t>
      </w:r>
      <w:r w:rsidRPr="00F7772D">
        <w:rPr>
          <w:rFonts w:cs="Tahoma"/>
          <w:b/>
          <w:i/>
          <w:szCs w:val="20"/>
        </w:rPr>
        <w:t>Přidat poznámku</w:t>
      </w:r>
      <w:r w:rsidRPr="00F7772D">
        <w:rPr>
          <w:rFonts w:cs="Tahoma"/>
          <w:i/>
          <w:szCs w:val="20"/>
        </w:rPr>
        <w:t xml:space="preserve"> slouží pro přidání interní poznámky</w:t>
      </w:r>
      <w:r w:rsidRPr="00622846">
        <w:rPr>
          <w:rFonts w:cs="Tahoma"/>
          <w:i/>
          <w:szCs w:val="20"/>
        </w:rPr>
        <w:t>, po které následuje notifikace řešiteli, nikoliv externí firmě</w:t>
      </w:r>
      <w:r w:rsidRPr="00622846">
        <w:rPr>
          <w:rFonts w:cs="Tahoma"/>
          <w:szCs w:val="20"/>
        </w:rPr>
        <w:t xml:space="preserve">). Ve formuláři vypíše text komentáře a po potvrzení se odešle email typu UPDATE. Email má standardní strukturu se všemi atributy a textový komentář je vyplněn v </w:t>
      </w:r>
      <w:proofErr w:type="spellStart"/>
      <w:r w:rsidRPr="00622846">
        <w:rPr>
          <w:rFonts w:cs="Tahoma"/>
          <w:szCs w:val="20"/>
        </w:rPr>
        <w:t>tagu</w:t>
      </w:r>
      <w:proofErr w:type="spellEnd"/>
      <w:r w:rsidRPr="00622846">
        <w:rPr>
          <w:rFonts w:cs="Tahoma"/>
          <w:szCs w:val="20"/>
        </w:rPr>
        <w:t xml:space="preserve"> &lt;update&gt;.</w:t>
      </w:r>
    </w:p>
    <w:p w:rsidR="00622846" w:rsidRPr="00622846" w:rsidRDefault="00622846" w:rsidP="00622846">
      <w:pPr>
        <w:jc w:val="left"/>
        <w:rPr>
          <w:rFonts w:cs="Tahoma"/>
          <w:bCs/>
          <w:szCs w:val="20"/>
        </w:rPr>
      </w:pPr>
    </w:p>
    <w:p w:rsidR="00F019A5" w:rsidRPr="00641E3D" w:rsidRDefault="001562AB" w:rsidP="001562AB">
      <w:pPr>
        <w:pStyle w:val="Odstavecseseznamem"/>
        <w:numPr>
          <w:ilvl w:val="0"/>
          <w:numId w:val="89"/>
        </w:numPr>
        <w:jc w:val="left"/>
        <w:rPr>
          <w:rFonts w:ascii="Tahoma" w:hAnsi="Tahoma" w:cs="Tahoma"/>
          <w:b/>
          <w:bCs/>
          <w:szCs w:val="20"/>
        </w:rPr>
      </w:pPr>
      <w:r w:rsidRPr="00641E3D">
        <w:rPr>
          <w:rFonts w:ascii="Tahoma" w:hAnsi="Tahoma" w:cs="Tahoma"/>
          <w:b/>
          <w:bCs/>
          <w:szCs w:val="20"/>
        </w:rPr>
        <w:t>Zpracování příchozích mailů na straně ČSSZ</w:t>
      </w:r>
      <w:r w:rsidR="00641E3D" w:rsidRPr="00641E3D">
        <w:rPr>
          <w:rFonts w:ascii="Tahoma" w:hAnsi="Tahoma" w:cs="Tahoma"/>
          <w:b/>
          <w:bCs/>
          <w:szCs w:val="20"/>
        </w:rPr>
        <w:br/>
      </w:r>
    </w:p>
    <w:p w:rsidR="006473EE" w:rsidRPr="004543C9" w:rsidRDefault="006473EE" w:rsidP="006473EE">
      <w:pPr>
        <w:pStyle w:val="Odstavecseseznamem"/>
        <w:numPr>
          <w:ilvl w:val="1"/>
          <w:numId w:val="89"/>
        </w:numPr>
        <w:rPr>
          <w:rFonts w:ascii="Tahoma" w:hAnsi="Tahoma" w:cs="Tahoma"/>
          <w:szCs w:val="20"/>
        </w:rPr>
      </w:pPr>
      <w:r w:rsidRPr="004543C9">
        <w:rPr>
          <w:rFonts w:ascii="Tahoma" w:hAnsi="Tahoma" w:cs="Tahoma"/>
          <w:szCs w:val="20"/>
        </w:rPr>
        <w:t>Každý email, který přijde na adresu určenou pro přijímání strukturovaných emailů</w:t>
      </w:r>
      <w:r w:rsidR="00D333CD">
        <w:rPr>
          <w:rFonts w:ascii="Tahoma" w:hAnsi="Tahoma" w:cs="Tahoma"/>
          <w:szCs w:val="20"/>
        </w:rPr>
        <w:t xml:space="preserve"> (servisline@cssz.cz)</w:t>
      </w:r>
      <w:r w:rsidR="004B585E">
        <w:rPr>
          <w:rFonts w:ascii="Tahoma" w:hAnsi="Tahoma" w:cs="Tahoma"/>
          <w:szCs w:val="20"/>
        </w:rPr>
        <w:t>,</w:t>
      </w:r>
      <w:r w:rsidRPr="004543C9">
        <w:rPr>
          <w:rFonts w:ascii="Tahoma" w:hAnsi="Tahoma" w:cs="Tahoma"/>
          <w:szCs w:val="20"/>
        </w:rPr>
        <w:t xml:space="preserve"> je zpracován, </w:t>
      </w:r>
      <w:r w:rsidRPr="00CB3644">
        <w:rPr>
          <w:rFonts w:ascii="Tahoma" w:hAnsi="Tahoma" w:cs="Tahoma"/>
          <w:b/>
          <w:szCs w:val="20"/>
        </w:rPr>
        <w:t>pokud je předmět v požadovaném tvaru</w:t>
      </w:r>
      <w:r w:rsidRPr="004543C9">
        <w:rPr>
          <w:rFonts w:ascii="Tahoma" w:hAnsi="Tahoma" w:cs="Tahoma"/>
          <w:szCs w:val="20"/>
        </w:rPr>
        <w:t>.</w:t>
      </w:r>
    </w:p>
    <w:p w:rsidR="006473EE" w:rsidRPr="004543C9" w:rsidRDefault="006473EE" w:rsidP="006473EE">
      <w:pPr>
        <w:pStyle w:val="Odstavecseseznamem"/>
        <w:numPr>
          <w:ilvl w:val="1"/>
          <w:numId w:val="89"/>
        </w:numPr>
        <w:rPr>
          <w:rFonts w:ascii="Tahoma" w:hAnsi="Tahoma" w:cs="Tahoma"/>
          <w:szCs w:val="20"/>
        </w:rPr>
      </w:pPr>
      <w:r w:rsidRPr="004543C9">
        <w:rPr>
          <w:rFonts w:ascii="Tahoma" w:hAnsi="Tahoma" w:cs="Tahoma"/>
          <w:szCs w:val="20"/>
        </w:rPr>
        <w:t>Následně se ověřuje číslo incidentu z předmětu emailu. Pokud takový incident neexistuje, email se pouze uloží v DB a připíše se příznak "Incident neexistuje".</w:t>
      </w:r>
    </w:p>
    <w:p w:rsidR="006473EE" w:rsidRDefault="006473EE" w:rsidP="006473EE">
      <w:pPr>
        <w:pStyle w:val="Odstavecseseznamem"/>
        <w:numPr>
          <w:ilvl w:val="1"/>
          <w:numId w:val="89"/>
        </w:numPr>
        <w:rPr>
          <w:rFonts w:ascii="Tahoma" w:hAnsi="Tahoma" w:cs="Tahoma"/>
          <w:szCs w:val="20"/>
        </w:rPr>
      </w:pPr>
      <w:r w:rsidRPr="004543C9">
        <w:rPr>
          <w:rFonts w:ascii="Tahoma" w:hAnsi="Tahoma" w:cs="Tahoma"/>
          <w:szCs w:val="20"/>
        </w:rPr>
        <w:t>Pokud incident s daným číslem existuje, uloží se email k incidentu do kolekce Emaily dodavatele.</w:t>
      </w:r>
    </w:p>
    <w:p w:rsidR="000C17FF" w:rsidRPr="000C17FF" w:rsidRDefault="000C17FF" w:rsidP="006473EE">
      <w:pPr>
        <w:pStyle w:val="Odstavecseseznamem"/>
        <w:numPr>
          <w:ilvl w:val="1"/>
          <w:numId w:val="89"/>
        </w:numPr>
        <w:rPr>
          <w:rFonts w:ascii="Tahoma" w:hAnsi="Tahoma" w:cs="Tahoma"/>
          <w:szCs w:val="20"/>
        </w:rPr>
      </w:pPr>
      <w:r w:rsidRPr="000C17FF">
        <w:rPr>
          <w:rFonts w:ascii="Tahoma" w:hAnsi="Tahoma" w:cs="Tahoma"/>
          <w:szCs w:val="20"/>
        </w:rPr>
        <w:t>Pokud se jedná o email typu ACCEPTED a obsahuje ID externího SD, je toto ID uloženo do atributu incidentu.</w:t>
      </w:r>
    </w:p>
    <w:p w:rsidR="00AD47C7" w:rsidRPr="007F3478" w:rsidRDefault="006473EE" w:rsidP="00AD47C7">
      <w:pPr>
        <w:pStyle w:val="Odstavecseseznamem"/>
        <w:numPr>
          <w:ilvl w:val="1"/>
          <w:numId w:val="89"/>
        </w:numPr>
        <w:rPr>
          <w:rFonts w:ascii="Tahoma" w:hAnsi="Tahoma" w:cs="Tahoma"/>
          <w:szCs w:val="20"/>
        </w:rPr>
      </w:pPr>
      <w:r w:rsidRPr="007F3478">
        <w:rPr>
          <w:rFonts w:ascii="Tahoma" w:hAnsi="Tahoma" w:cs="Tahoma"/>
          <w:szCs w:val="20"/>
        </w:rPr>
        <w:t xml:space="preserve">Pokud se jedná o email typu UPDATE, je email uložen k incidentu do kolekce Poznámky </w:t>
      </w:r>
      <w:r w:rsidR="00AD47C7" w:rsidRPr="007F3478">
        <w:rPr>
          <w:rFonts w:ascii="Tahoma" w:hAnsi="Tahoma" w:cs="Tahoma"/>
          <w:szCs w:val="20"/>
        </w:rPr>
        <w:t>dodavatele a do kolekce Emaily dodavatele.</w:t>
      </w:r>
    </w:p>
    <w:p w:rsidR="000C17FF" w:rsidRPr="007F3478" w:rsidRDefault="000C17FF" w:rsidP="000C17FF">
      <w:pPr>
        <w:pStyle w:val="Odstavecseseznamem"/>
        <w:numPr>
          <w:ilvl w:val="1"/>
          <w:numId w:val="89"/>
        </w:numPr>
        <w:rPr>
          <w:rFonts w:ascii="Tahoma" w:hAnsi="Tahoma" w:cs="Tahoma"/>
          <w:szCs w:val="20"/>
        </w:rPr>
      </w:pPr>
      <w:r w:rsidRPr="007F3478">
        <w:rPr>
          <w:rFonts w:ascii="Tahoma" w:hAnsi="Tahoma" w:cs="Tahoma"/>
          <w:szCs w:val="20"/>
        </w:rPr>
        <w:t>Pokud email obsahuje přílohu, je tato příloha uložena k incidentu do kolekce Přílohy.</w:t>
      </w:r>
    </w:p>
    <w:p w:rsidR="006473EE" w:rsidRPr="007F3478" w:rsidRDefault="000C17FF" w:rsidP="006473EE">
      <w:pPr>
        <w:pStyle w:val="Odstavecseseznamem"/>
        <w:numPr>
          <w:ilvl w:val="1"/>
          <w:numId w:val="89"/>
        </w:numPr>
        <w:jc w:val="left"/>
        <w:rPr>
          <w:rFonts w:ascii="Tahoma" w:hAnsi="Tahoma" w:cs="Tahoma"/>
          <w:bCs/>
          <w:szCs w:val="20"/>
        </w:rPr>
      </w:pPr>
      <w:r w:rsidRPr="007F3478">
        <w:rPr>
          <w:rFonts w:ascii="Tahoma" w:hAnsi="Tahoma" w:cs="Tahoma"/>
          <w:szCs w:val="20"/>
        </w:rPr>
        <w:t>Pokud je povolen přechod mezi stavy podle typu zpracovaného emailu, přechází incident do požadovaného stavu.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552"/>
        <w:gridCol w:w="5547"/>
      </w:tblGrid>
      <w:tr w:rsidR="00CF1EFB" w:rsidRPr="004543C9" w:rsidTr="00312557">
        <w:tc>
          <w:tcPr>
            <w:tcW w:w="2552" w:type="dxa"/>
            <w:vAlign w:val="center"/>
          </w:tcPr>
          <w:p w:rsidR="00CF1EFB" w:rsidRPr="004543C9" w:rsidRDefault="00CF1EFB" w:rsidP="00F019A5">
            <w:pPr>
              <w:jc w:val="left"/>
              <w:rPr>
                <w:rFonts w:cs="Tahoma"/>
                <w:szCs w:val="20"/>
              </w:rPr>
            </w:pPr>
          </w:p>
        </w:tc>
        <w:tc>
          <w:tcPr>
            <w:tcW w:w="5547" w:type="dxa"/>
            <w:vAlign w:val="center"/>
          </w:tcPr>
          <w:p w:rsidR="00CF1EFB" w:rsidRPr="004543C9" w:rsidRDefault="00CF1EFB" w:rsidP="00312557">
            <w:pPr>
              <w:spacing w:before="120"/>
              <w:jc w:val="left"/>
              <w:rPr>
                <w:rFonts w:cs="Tahoma"/>
                <w:szCs w:val="20"/>
              </w:rPr>
            </w:pPr>
          </w:p>
        </w:tc>
      </w:tr>
    </w:tbl>
    <w:p w:rsidR="00E1078C" w:rsidRPr="004543C9" w:rsidRDefault="00227BDD" w:rsidP="000C17FF">
      <w:pPr>
        <w:jc w:val="left"/>
        <w:rPr>
          <w:rFonts w:cs="Tahoma"/>
          <w:b/>
          <w:bCs/>
          <w:szCs w:val="20"/>
        </w:rPr>
      </w:pPr>
      <w:r w:rsidRPr="004543C9">
        <w:rPr>
          <w:rFonts w:cs="Tahoma"/>
          <w:szCs w:val="20"/>
        </w:rPr>
        <w:t xml:space="preserve"> </w:t>
      </w:r>
    </w:p>
    <w:sectPr w:rsidR="00E1078C" w:rsidRPr="004543C9" w:rsidSect="00E01DBC">
      <w:headerReference w:type="default" r:id="rId12"/>
      <w:footerReference w:type="default" r:id="rId13"/>
      <w:headerReference w:type="first" r:id="rId14"/>
      <w:pgSz w:w="11906" w:h="16838" w:code="9"/>
      <w:pgMar w:top="2552" w:right="1418" w:bottom="1559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C9" w:rsidRDefault="00EA5AC9">
      <w:r>
        <w:separator/>
      </w:r>
    </w:p>
  </w:endnote>
  <w:endnote w:type="continuationSeparator" w:id="0">
    <w:p w:rsidR="00EA5AC9" w:rsidRDefault="00EA5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 Pro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4AF" w:rsidRDefault="003E54AF" w:rsidP="00F12AD8">
    <w:pPr>
      <w:jc w:val="center"/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4C7F3C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C9" w:rsidRDefault="00EA5AC9">
      <w:r>
        <w:separator/>
      </w:r>
    </w:p>
  </w:footnote>
  <w:footnote w:type="continuationSeparator" w:id="0">
    <w:p w:rsidR="00EA5AC9" w:rsidRDefault="00EA5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4AF" w:rsidRDefault="00672859" w:rsidP="0053207F">
    <w:pPr>
      <w:pStyle w:val="Zhlav"/>
      <w:ind w:left="-1497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1A1FE67" wp14:editId="2EA97509">
          <wp:simplePos x="0" y="0"/>
          <wp:positionH relativeFrom="column">
            <wp:posOffset>-900430</wp:posOffset>
          </wp:positionH>
          <wp:positionV relativeFrom="paragraph">
            <wp:posOffset>57150</wp:posOffset>
          </wp:positionV>
          <wp:extent cx="7522845" cy="713105"/>
          <wp:effectExtent l="0" t="0" r="0" b="0"/>
          <wp:wrapTight wrapText="bothSides">
            <wp:wrapPolygon edited="0">
              <wp:start x="1586" y="0"/>
              <wp:lineTo x="1532" y="1154"/>
              <wp:lineTo x="1477" y="18465"/>
              <wp:lineTo x="1586" y="20773"/>
              <wp:lineTo x="3719" y="20773"/>
              <wp:lineTo x="3719" y="0"/>
              <wp:lineTo x="1586" y="0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E54AF" w:rsidRDefault="003E54AF" w:rsidP="00A40D58">
    <w:pPr>
      <w:ind w:left="-141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07F" w:rsidRDefault="00672859" w:rsidP="0053207F">
    <w:pPr>
      <w:pStyle w:val="Zhlav"/>
      <w:ind w:left="-1497"/>
    </w:pPr>
    <w:r>
      <w:rPr>
        <w:noProof/>
      </w:rPr>
      <w:drawing>
        <wp:inline distT="0" distB="0" distL="0" distR="0" wp14:anchorId="35FB95EA" wp14:editId="0FB2FBF7">
          <wp:extent cx="7608570" cy="724535"/>
          <wp:effectExtent l="0" t="0" r="0" b="0"/>
          <wp:docPr id="5" name="obrázek 5" descr="ústřed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ústředí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8570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6B64"/>
    <w:multiLevelType w:val="hybridMultilevel"/>
    <w:tmpl w:val="5C58042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534BE"/>
    <w:multiLevelType w:val="hybridMultilevel"/>
    <w:tmpl w:val="82CC592E"/>
    <w:lvl w:ilvl="0" w:tplc="9ACE55C6">
      <w:start w:val="1"/>
      <w:numFmt w:val="lowerLetter"/>
      <w:lvlText w:val="%1)"/>
      <w:lvlJc w:val="left"/>
      <w:pPr>
        <w:tabs>
          <w:tab w:val="num" w:pos="720"/>
        </w:tabs>
        <w:ind w:left="700" w:hanging="340"/>
      </w:pPr>
      <w:rPr>
        <w:rFonts w:hint="default"/>
        <w:color w:val="auto"/>
      </w:rPr>
    </w:lvl>
    <w:lvl w:ilvl="1" w:tplc="040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E75301"/>
    <w:multiLevelType w:val="hybridMultilevel"/>
    <w:tmpl w:val="24B466C0"/>
    <w:lvl w:ilvl="0" w:tplc="30D0F776">
      <w:start w:val="10"/>
      <w:numFmt w:val="decimal"/>
      <w:lvlText w:val="%1)"/>
      <w:lvlJc w:val="left"/>
      <w:pPr>
        <w:tabs>
          <w:tab w:val="num" w:pos="720"/>
        </w:tabs>
        <w:ind w:left="700" w:hanging="34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9D1734"/>
    <w:multiLevelType w:val="hybridMultilevel"/>
    <w:tmpl w:val="9CAC1BD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00" w:hanging="340"/>
      </w:pPr>
      <w:rPr>
        <w:rFonts w:hint="default"/>
        <w:b w:val="0"/>
        <w:color w:val="auto"/>
      </w:rPr>
    </w:lvl>
    <w:lvl w:ilvl="1" w:tplc="E5D013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AC14C4"/>
    <w:multiLevelType w:val="hybridMultilevel"/>
    <w:tmpl w:val="CB90E4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156D8"/>
    <w:multiLevelType w:val="hybridMultilevel"/>
    <w:tmpl w:val="E59C3E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9D699A"/>
    <w:multiLevelType w:val="hybridMultilevel"/>
    <w:tmpl w:val="0CD2254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DF3D93"/>
    <w:multiLevelType w:val="hybridMultilevel"/>
    <w:tmpl w:val="C6A689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A82E8D"/>
    <w:multiLevelType w:val="hybridMultilevel"/>
    <w:tmpl w:val="2BD61D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B82497"/>
    <w:multiLevelType w:val="hybridMultilevel"/>
    <w:tmpl w:val="CC88327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CB74D660">
      <w:start w:val="1"/>
      <w:numFmt w:val="ordinal"/>
      <w:lvlText w:val="%2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5C28F8"/>
    <w:multiLevelType w:val="hybridMultilevel"/>
    <w:tmpl w:val="F1CA75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2048C2"/>
    <w:multiLevelType w:val="hybridMultilevel"/>
    <w:tmpl w:val="D9BA3BA6"/>
    <w:lvl w:ilvl="0" w:tplc="6BA406A2">
      <w:start w:val="1"/>
      <w:numFmt w:val="decimal"/>
      <w:lvlText w:val="Čl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AF37CE"/>
    <w:multiLevelType w:val="hybridMultilevel"/>
    <w:tmpl w:val="21647A3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790221"/>
    <w:multiLevelType w:val="hybridMultilevel"/>
    <w:tmpl w:val="B442D3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B43EC6"/>
    <w:multiLevelType w:val="hybridMultilevel"/>
    <w:tmpl w:val="C08065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2F2312"/>
    <w:multiLevelType w:val="hybridMultilevel"/>
    <w:tmpl w:val="5C860A4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DD1834"/>
    <w:multiLevelType w:val="hybridMultilevel"/>
    <w:tmpl w:val="570268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B8608B9"/>
    <w:multiLevelType w:val="hybridMultilevel"/>
    <w:tmpl w:val="968E45CC"/>
    <w:lvl w:ilvl="0" w:tplc="04090001">
      <w:start w:val="1"/>
      <w:numFmt w:val="bullet"/>
      <w:lvlText w:val=""/>
      <w:lvlJc w:val="left"/>
      <w:pPr>
        <w:ind w:left="12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9" w:hanging="360"/>
      </w:pPr>
      <w:rPr>
        <w:rFonts w:ascii="Wingdings" w:hAnsi="Wingdings" w:hint="default"/>
      </w:rPr>
    </w:lvl>
  </w:abstractNum>
  <w:abstractNum w:abstractNumId="18">
    <w:nsid w:val="1C2744C5"/>
    <w:multiLevelType w:val="hybridMultilevel"/>
    <w:tmpl w:val="11320A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7C62F3"/>
    <w:multiLevelType w:val="hybridMultilevel"/>
    <w:tmpl w:val="AFD650DC"/>
    <w:lvl w:ilvl="0" w:tplc="E9E0B6FA">
      <w:start w:val="8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1E32FDA"/>
    <w:multiLevelType w:val="hybridMultilevel"/>
    <w:tmpl w:val="0FFA39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69130ED"/>
    <w:multiLevelType w:val="hybridMultilevel"/>
    <w:tmpl w:val="552E21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C1629D"/>
    <w:multiLevelType w:val="hybridMultilevel"/>
    <w:tmpl w:val="8FB20D76"/>
    <w:lvl w:ilvl="0" w:tplc="4628BDA0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4B45C0"/>
    <w:multiLevelType w:val="hybridMultilevel"/>
    <w:tmpl w:val="F36AB1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BEA642D"/>
    <w:multiLevelType w:val="hybridMultilevel"/>
    <w:tmpl w:val="8232305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CE22608"/>
    <w:multiLevelType w:val="hybridMultilevel"/>
    <w:tmpl w:val="518AB39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D276183"/>
    <w:multiLevelType w:val="hybridMultilevel"/>
    <w:tmpl w:val="4F6C3F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D8B7ADC"/>
    <w:multiLevelType w:val="hybridMultilevel"/>
    <w:tmpl w:val="5F2C7C2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4D6FD7"/>
    <w:multiLevelType w:val="hybridMultilevel"/>
    <w:tmpl w:val="F60A846E"/>
    <w:lvl w:ilvl="0" w:tplc="EAA0B5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F10255C"/>
    <w:multiLevelType w:val="hybridMultilevel"/>
    <w:tmpl w:val="D930B6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1960A5C"/>
    <w:multiLevelType w:val="hybridMultilevel"/>
    <w:tmpl w:val="22600136"/>
    <w:lvl w:ilvl="0" w:tplc="04050011">
      <w:start w:val="1"/>
      <w:numFmt w:val="decimal"/>
      <w:lvlText w:val="%1)"/>
      <w:lvlJc w:val="left"/>
      <w:pPr>
        <w:ind w:left="1269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9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9" w:hanging="360"/>
      </w:pPr>
      <w:rPr>
        <w:rFonts w:ascii="Wingdings" w:hAnsi="Wingdings" w:hint="default"/>
      </w:rPr>
    </w:lvl>
  </w:abstractNum>
  <w:abstractNum w:abstractNumId="31">
    <w:nsid w:val="344D3D8B"/>
    <w:multiLevelType w:val="hybridMultilevel"/>
    <w:tmpl w:val="3F3AE540"/>
    <w:lvl w:ilvl="0" w:tplc="4316F72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FF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4EB5235"/>
    <w:multiLevelType w:val="hybridMultilevel"/>
    <w:tmpl w:val="8232305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50121A1"/>
    <w:multiLevelType w:val="hybridMultilevel"/>
    <w:tmpl w:val="99024A8A"/>
    <w:lvl w:ilvl="0" w:tplc="9ACE55C6">
      <w:start w:val="1"/>
      <w:numFmt w:val="lowerLetter"/>
      <w:lvlText w:val="%1)"/>
      <w:lvlJc w:val="left"/>
      <w:pPr>
        <w:tabs>
          <w:tab w:val="num" w:pos="720"/>
        </w:tabs>
        <w:ind w:left="700" w:hanging="340"/>
      </w:pPr>
      <w:rPr>
        <w:rFonts w:hint="default"/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6B65CA"/>
    <w:multiLevelType w:val="hybridMultilevel"/>
    <w:tmpl w:val="65D6208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764368B"/>
    <w:multiLevelType w:val="hybridMultilevel"/>
    <w:tmpl w:val="6D34E6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7B138A8"/>
    <w:multiLevelType w:val="hybridMultilevel"/>
    <w:tmpl w:val="6FA23870"/>
    <w:lvl w:ilvl="0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700A9C14">
      <w:start w:val="1"/>
      <w:numFmt w:val="lowerLetter"/>
      <w:lvlText w:val="%2)"/>
      <w:lvlJc w:val="left"/>
      <w:pPr>
        <w:tabs>
          <w:tab w:val="num" w:pos="2160"/>
        </w:tabs>
        <w:ind w:left="2140" w:hanging="34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3A412040"/>
    <w:multiLevelType w:val="hybridMultilevel"/>
    <w:tmpl w:val="C69E294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A72715A"/>
    <w:multiLevelType w:val="hybridMultilevel"/>
    <w:tmpl w:val="C3648F9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ABF7528"/>
    <w:multiLevelType w:val="hybridMultilevel"/>
    <w:tmpl w:val="638A25B6"/>
    <w:lvl w:ilvl="0" w:tplc="C47A3172">
      <w:start w:val="1"/>
      <w:numFmt w:val="decimal"/>
      <w:lvlText w:val="%1)"/>
      <w:lvlJc w:val="left"/>
      <w:pPr>
        <w:ind w:left="1094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14" w:hanging="360"/>
      </w:pPr>
    </w:lvl>
    <w:lvl w:ilvl="2" w:tplc="0405001B" w:tentative="1">
      <w:start w:val="1"/>
      <w:numFmt w:val="lowerRoman"/>
      <w:lvlText w:val="%3."/>
      <w:lvlJc w:val="right"/>
      <w:pPr>
        <w:ind w:left="2534" w:hanging="180"/>
      </w:pPr>
    </w:lvl>
    <w:lvl w:ilvl="3" w:tplc="0405000F" w:tentative="1">
      <w:start w:val="1"/>
      <w:numFmt w:val="decimal"/>
      <w:lvlText w:val="%4."/>
      <w:lvlJc w:val="left"/>
      <w:pPr>
        <w:ind w:left="3254" w:hanging="360"/>
      </w:pPr>
    </w:lvl>
    <w:lvl w:ilvl="4" w:tplc="04050019" w:tentative="1">
      <w:start w:val="1"/>
      <w:numFmt w:val="lowerLetter"/>
      <w:lvlText w:val="%5."/>
      <w:lvlJc w:val="left"/>
      <w:pPr>
        <w:ind w:left="3974" w:hanging="360"/>
      </w:pPr>
    </w:lvl>
    <w:lvl w:ilvl="5" w:tplc="0405001B" w:tentative="1">
      <w:start w:val="1"/>
      <w:numFmt w:val="lowerRoman"/>
      <w:lvlText w:val="%6."/>
      <w:lvlJc w:val="right"/>
      <w:pPr>
        <w:ind w:left="4694" w:hanging="180"/>
      </w:pPr>
    </w:lvl>
    <w:lvl w:ilvl="6" w:tplc="0405000F" w:tentative="1">
      <w:start w:val="1"/>
      <w:numFmt w:val="decimal"/>
      <w:lvlText w:val="%7."/>
      <w:lvlJc w:val="left"/>
      <w:pPr>
        <w:ind w:left="5414" w:hanging="360"/>
      </w:pPr>
    </w:lvl>
    <w:lvl w:ilvl="7" w:tplc="04050019" w:tentative="1">
      <w:start w:val="1"/>
      <w:numFmt w:val="lowerLetter"/>
      <w:lvlText w:val="%8."/>
      <w:lvlJc w:val="left"/>
      <w:pPr>
        <w:ind w:left="6134" w:hanging="360"/>
      </w:pPr>
    </w:lvl>
    <w:lvl w:ilvl="8" w:tplc="0405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40">
    <w:nsid w:val="3B21258F"/>
    <w:multiLevelType w:val="hybridMultilevel"/>
    <w:tmpl w:val="495821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C1C375C"/>
    <w:multiLevelType w:val="hybridMultilevel"/>
    <w:tmpl w:val="EBF0F95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C891E07"/>
    <w:multiLevelType w:val="hybridMultilevel"/>
    <w:tmpl w:val="6854F2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CE13B04"/>
    <w:multiLevelType w:val="hybridMultilevel"/>
    <w:tmpl w:val="AFE2175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E8945CD"/>
    <w:multiLevelType w:val="hybridMultilevel"/>
    <w:tmpl w:val="1BD0547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E8D55BD"/>
    <w:multiLevelType w:val="hybridMultilevel"/>
    <w:tmpl w:val="D0DE49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337626C"/>
    <w:multiLevelType w:val="hybridMultilevel"/>
    <w:tmpl w:val="3FFAEA2C"/>
    <w:lvl w:ilvl="0" w:tplc="3A2E51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2E3AF7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4941C23"/>
    <w:multiLevelType w:val="hybridMultilevel"/>
    <w:tmpl w:val="56D82308"/>
    <w:lvl w:ilvl="0" w:tplc="6AF4A1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4EE2EAF"/>
    <w:multiLevelType w:val="hybridMultilevel"/>
    <w:tmpl w:val="4934C4F6"/>
    <w:lvl w:ilvl="0" w:tplc="04050011">
      <w:start w:val="1"/>
      <w:numFmt w:val="decimal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>
    <w:nsid w:val="48510813"/>
    <w:multiLevelType w:val="hybridMultilevel"/>
    <w:tmpl w:val="707483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959137C"/>
    <w:multiLevelType w:val="hybridMultilevel"/>
    <w:tmpl w:val="7744DF7A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>
    <w:nsid w:val="49837845"/>
    <w:multiLevelType w:val="hybridMultilevel"/>
    <w:tmpl w:val="B14AFDBA"/>
    <w:lvl w:ilvl="0" w:tplc="9E78EF44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9B2739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>
    <w:nsid w:val="49E80B01"/>
    <w:multiLevelType w:val="hybridMultilevel"/>
    <w:tmpl w:val="916C564C"/>
    <w:lvl w:ilvl="0" w:tplc="6A92C8BE">
      <w:start w:val="9"/>
      <w:numFmt w:val="decimal"/>
      <w:lvlText w:val="%1)"/>
      <w:lvlJc w:val="left"/>
      <w:pPr>
        <w:tabs>
          <w:tab w:val="num" w:pos="720"/>
        </w:tabs>
        <w:ind w:left="700" w:hanging="34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B1F1CC7"/>
    <w:multiLevelType w:val="hybridMultilevel"/>
    <w:tmpl w:val="D026B854"/>
    <w:lvl w:ilvl="0" w:tplc="4CA4C7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C715F2F"/>
    <w:multiLevelType w:val="hybridMultilevel"/>
    <w:tmpl w:val="BFA0E45E"/>
    <w:lvl w:ilvl="0" w:tplc="04050017">
      <w:start w:val="1"/>
      <w:numFmt w:val="lowerLetter"/>
      <w:lvlText w:val="%1)"/>
      <w:lvlJc w:val="left"/>
      <w:pPr>
        <w:ind w:left="148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56">
    <w:nsid w:val="4E281E39"/>
    <w:multiLevelType w:val="hybridMultilevel"/>
    <w:tmpl w:val="534271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085561D"/>
    <w:multiLevelType w:val="hybridMultilevel"/>
    <w:tmpl w:val="AE464724"/>
    <w:lvl w:ilvl="0" w:tplc="71F8CADE">
      <w:start w:val="1"/>
      <w:numFmt w:val="ordinal"/>
      <w:lvlText w:val="%1"/>
      <w:lvlJc w:val="center"/>
      <w:pPr>
        <w:ind w:left="1269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9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9" w:hanging="360"/>
      </w:pPr>
      <w:rPr>
        <w:rFonts w:ascii="Wingdings" w:hAnsi="Wingdings" w:hint="default"/>
      </w:rPr>
    </w:lvl>
  </w:abstractNum>
  <w:abstractNum w:abstractNumId="58">
    <w:nsid w:val="5295527C"/>
    <w:multiLevelType w:val="hybridMultilevel"/>
    <w:tmpl w:val="210C3C78"/>
    <w:lvl w:ilvl="0" w:tplc="040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2AD0371"/>
    <w:multiLevelType w:val="hybridMultilevel"/>
    <w:tmpl w:val="3BDAAC4E"/>
    <w:lvl w:ilvl="0" w:tplc="C47A31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>
    <w:nsid w:val="557118E8"/>
    <w:multiLevelType w:val="hybridMultilevel"/>
    <w:tmpl w:val="4866CBB8"/>
    <w:lvl w:ilvl="0" w:tplc="BDB42EDE">
      <w:start w:val="1"/>
      <w:numFmt w:val="decimal"/>
      <w:lvlText w:val="Čl. %1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5817140"/>
    <w:multiLevelType w:val="hybridMultilevel"/>
    <w:tmpl w:val="ED2654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61B0E27"/>
    <w:multiLevelType w:val="hybridMultilevel"/>
    <w:tmpl w:val="0C3473B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64D09D9"/>
    <w:multiLevelType w:val="hybridMultilevel"/>
    <w:tmpl w:val="EE8E79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8B14142"/>
    <w:multiLevelType w:val="hybridMultilevel"/>
    <w:tmpl w:val="635C1C8A"/>
    <w:lvl w:ilvl="0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160"/>
        </w:tabs>
        <w:ind w:left="2140" w:hanging="34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5">
    <w:nsid w:val="58CF53AD"/>
    <w:multiLevelType w:val="hybridMultilevel"/>
    <w:tmpl w:val="BE78A9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CA572C3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7">
    <w:nsid w:val="5CFE4BE3"/>
    <w:multiLevelType w:val="hybridMultilevel"/>
    <w:tmpl w:val="0EB0E81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F6855A1"/>
    <w:multiLevelType w:val="hybridMultilevel"/>
    <w:tmpl w:val="AFFE13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2290570"/>
    <w:multiLevelType w:val="hybridMultilevel"/>
    <w:tmpl w:val="F04400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35B73CA"/>
    <w:multiLevelType w:val="hybridMultilevel"/>
    <w:tmpl w:val="DC52FA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39B7963"/>
    <w:multiLevelType w:val="hybridMultilevel"/>
    <w:tmpl w:val="2F40203E"/>
    <w:lvl w:ilvl="0" w:tplc="A842812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557076B"/>
    <w:multiLevelType w:val="hybridMultilevel"/>
    <w:tmpl w:val="824E5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7266391"/>
    <w:multiLevelType w:val="hybridMultilevel"/>
    <w:tmpl w:val="D794D18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8B36EF9"/>
    <w:multiLevelType w:val="hybridMultilevel"/>
    <w:tmpl w:val="368020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D0A74AC"/>
    <w:multiLevelType w:val="hybridMultilevel"/>
    <w:tmpl w:val="8BE66324"/>
    <w:lvl w:ilvl="0" w:tplc="5B02CC5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0414433"/>
    <w:multiLevelType w:val="hybridMultilevel"/>
    <w:tmpl w:val="453EB63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0EA02ED"/>
    <w:multiLevelType w:val="hybridMultilevel"/>
    <w:tmpl w:val="CADCF2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1191677"/>
    <w:multiLevelType w:val="hybridMultilevel"/>
    <w:tmpl w:val="24A66C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4AC288E"/>
    <w:multiLevelType w:val="hybridMultilevel"/>
    <w:tmpl w:val="FD5681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535518C"/>
    <w:multiLevelType w:val="hybridMultilevel"/>
    <w:tmpl w:val="61C417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754E7466"/>
    <w:multiLevelType w:val="hybridMultilevel"/>
    <w:tmpl w:val="6CFA54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55478FA"/>
    <w:multiLevelType w:val="hybridMultilevel"/>
    <w:tmpl w:val="C20CFE3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5FB019B"/>
    <w:multiLevelType w:val="hybridMultilevel"/>
    <w:tmpl w:val="68388A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1" w:tplc="BC48BBB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>
    <w:nsid w:val="775A7785"/>
    <w:multiLevelType w:val="hybridMultilevel"/>
    <w:tmpl w:val="15943388"/>
    <w:lvl w:ilvl="0" w:tplc="4CE44F5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8AE72AE"/>
    <w:multiLevelType w:val="hybridMultilevel"/>
    <w:tmpl w:val="66125FFA"/>
    <w:lvl w:ilvl="0" w:tplc="8AEAB39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9587075"/>
    <w:multiLevelType w:val="hybridMultilevel"/>
    <w:tmpl w:val="0EB0E81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958745B"/>
    <w:multiLevelType w:val="hybridMultilevel"/>
    <w:tmpl w:val="32A41992"/>
    <w:lvl w:ilvl="0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2160"/>
        </w:tabs>
        <w:ind w:left="2140" w:hanging="34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8">
    <w:nsid w:val="7E2D5F73"/>
    <w:multiLevelType w:val="hybridMultilevel"/>
    <w:tmpl w:val="3578AF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4"/>
  </w:num>
  <w:num w:numId="2">
    <w:abstractNumId w:val="1"/>
  </w:num>
  <w:num w:numId="3">
    <w:abstractNumId w:val="3"/>
  </w:num>
  <w:num w:numId="4">
    <w:abstractNumId w:val="28"/>
  </w:num>
  <w:num w:numId="5">
    <w:abstractNumId w:val="36"/>
  </w:num>
  <w:num w:numId="6">
    <w:abstractNumId w:val="31"/>
  </w:num>
  <w:num w:numId="7">
    <w:abstractNumId w:val="59"/>
  </w:num>
  <w:num w:numId="8">
    <w:abstractNumId w:val="58"/>
  </w:num>
  <w:num w:numId="9">
    <w:abstractNumId w:val="46"/>
  </w:num>
  <w:num w:numId="10">
    <w:abstractNumId w:val="56"/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60"/>
  </w:num>
  <w:num w:numId="14">
    <w:abstractNumId w:val="47"/>
  </w:num>
  <w:num w:numId="15">
    <w:abstractNumId w:val="39"/>
  </w:num>
  <w:num w:numId="16">
    <w:abstractNumId w:val="83"/>
  </w:num>
  <w:num w:numId="17">
    <w:abstractNumId w:val="33"/>
  </w:num>
  <w:num w:numId="18">
    <w:abstractNumId w:val="49"/>
  </w:num>
  <w:num w:numId="19">
    <w:abstractNumId w:val="41"/>
  </w:num>
  <w:num w:numId="20">
    <w:abstractNumId w:val="38"/>
  </w:num>
  <w:num w:numId="21">
    <w:abstractNumId w:val="77"/>
  </w:num>
  <w:num w:numId="22">
    <w:abstractNumId w:val="80"/>
  </w:num>
  <w:num w:numId="23">
    <w:abstractNumId w:val="27"/>
  </w:num>
  <w:num w:numId="24">
    <w:abstractNumId w:val="78"/>
  </w:num>
  <w:num w:numId="25">
    <w:abstractNumId w:val="88"/>
  </w:num>
  <w:num w:numId="26">
    <w:abstractNumId w:val="67"/>
  </w:num>
  <w:num w:numId="27">
    <w:abstractNumId w:val="30"/>
  </w:num>
  <w:num w:numId="28">
    <w:abstractNumId w:val="37"/>
  </w:num>
  <w:num w:numId="29">
    <w:abstractNumId w:val="75"/>
  </w:num>
  <w:num w:numId="30">
    <w:abstractNumId w:val="44"/>
  </w:num>
  <w:num w:numId="31">
    <w:abstractNumId w:val="51"/>
  </w:num>
  <w:num w:numId="32">
    <w:abstractNumId w:val="65"/>
  </w:num>
  <w:num w:numId="33">
    <w:abstractNumId w:val="11"/>
  </w:num>
  <w:num w:numId="34">
    <w:abstractNumId w:val="85"/>
  </w:num>
  <w:num w:numId="35">
    <w:abstractNumId w:val="10"/>
  </w:num>
  <w:num w:numId="36">
    <w:abstractNumId w:val="74"/>
  </w:num>
  <w:num w:numId="37">
    <w:abstractNumId w:val="71"/>
  </w:num>
  <w:num w:numId="38">
    <w:abstractNumId w:val="68"/>
  </w:num>
  <w:num w:numId="39">
    <w:abstractNumId w:val="32"/>
  </w:num>
  <w:num w:numId="40">
    <w:abstractNumId w:val="45"/>
  </w:num>
  <w:num w:numId="41">
    <w:abstractNumId w:val="26"/>
  </w:num>
  <w:num w:numId="42">
    <w:abstractNumId w:val="24"/>
  </w:num>
  <w:num w:numId="43">
    <w:abstractNumId w:val="18"/>
  </w:num>
  <w:num w:numId="44">
    <w:abstractNumId w:val="69"/>
  </w:num>
  <w:num w:numId="45">
    <w:abstractNumId w:val="40"/>
  </w:num>
  <w:num w:numId="46">
    <w:abstractNumId w:val="0"/>
  </w:num>
  <w:num w:numId="47">
    <w:abstractNumId w:val="12"/>
  </w:num>
  <w:num w:numId="48">
    <w:abstractNumId w:val="34"/>
  </w:num>
  <w:num w:numId="49">
    <w:abstractNumId w:val="82"/>
  </w:num>
  <w:num w:numId="50">
    <w:abstractNumId w:val="73"/>
  </w:num>
  <w:num w:numId="51">
    <w:abstractNumId w:val="23"/>
  </w:num>
  <w:num w:numId="52">
    <w:abstractNumId w:val="57"/>
  </w:num>
  <w:num w:numId="53">
    <w:abstractNumId w:val="72"/>
  </w:num>
  <w:num w:numId="54">
    <w:abstractNumId w:val="16"/>
  </w:num>
  <w:num w:numId="55">
    <w:abstractNumId w:val="62"/>
  </w:num>
  <w:num w:numId="56">
    <w:abstractNumId w:val="13"/>
  </w:num>
  <w:num w:numId="57">
    <w:abstractNumId w:val="14"/>
  </w:num>
  <w:num w:numId="58">
    <w:abstractNumId w:val="6"/>
  </w:num>
  <w:num w:numId="59">
    <w:abstractNumId w:val="70"/>
  </w:num>
  <w:num w:numId="60">
    <w:abstractNumId w:val="43"/>
  </w:num>
  <w:num w:numId="61">
    <w:abstractNumId w:val="5"/>
  </w:num>
  <w:num w:numId="62">
    <w:abstractNumId w:val="64"/>
  </w:num>
  <w:num w:numId="63">
    <w:abstractNumId w:val="79"/>
  </w:num>
  <w:num w:numId="64">
    <w:abstractNumId w:val="9"/>
  </w:num>
  <w:num w:numId="65">
    <w:abstractNumId w:val="4"/>
  </w:num>
  <w:num w:numId="66">
    <w:abstractNumId w:val="20"/>
  </w:num>
  <w:num w:numId="67">
    <w:abstractNumId w:val="55"/>
  </w:num>
  <w:num w:numId="68">
    <w:abstractNumId w:val="29"/>
  </w:num>
  <w:num w:numId="69">
    <w:abstractNumId w:val="7"/>
  </w:num>
  <w:num w:numId="70">
    <w:abstractNumId w:val="81"/>
  </w:num>
  <w:num w:numId="71">
    <w:abstractNumId w:val="61"/>
  </w:num>
  <w:num w:numId="72">
    <w:abstractNumId w:val="87"/>
  </w:num>
  <w:num w:numId="73">
    <w:abstractNumId w:val="63"/>
  </w:num>
  <w:num w:numId="74">
    <w:abstractNumId w:val="48"/>
  </w:num>
  <w:num w:numId="75">
    <w:abstractNumId w:val="84"/>
  </w:num>
  <w:num w:numId="76">
    <w:abstractNumId w:val="22"/>
  </w:num>
  <w:num w:numId="77">
    <w:abstractNumId w:val="21"/>
  </w:num>
  <w:num w:numId="78">
    <w:abstractNumId w:val="50"/>
  </w:num>
  <w:num w:numId="79">
    <w:abstractNumId w:val="53"/>
  </w:num>
  <w:num w:numId="80">
    <w:abstractNumId w:val="19"/>
  </w:num>
  <w:num w:numId="81">
    <w:abstractNumId w:val="2"/>
  </w:num>
  <w:num w:numId="82">
    <w:abstractNumId w:val="86"/>
  </w:num>
  <w:num w:numId="83">
    <w:abstractNumId w:val="42"/>
  </w:num>
  <w:num w:numId="84">
    <w:abstractNumId w:val="35"/>
  </w:num>
  <w:num w:numId="85">
    <w:abstractNumId w:val="15"/>
  </w:num>
  <w:num w:numId="86">
    <w:abstractNumId w:val="66"/>
  </w:num>
  <w:num w:numId="87">
    <w:abstractNumId w:val="8"/>
  </w:num>
  <w:num w:numId="88">
    <w:abstractNumId w:val="76"/>
  </w:num>
  <w:num w:numId="89">
    <w:abstractNumId w:val="52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919"/>
    <w:rsid w:val="00001A5D"/>
    <w:rsid w:val="00011D16"/>
    <w:rsid w:val="00012F03"/>
    <w:rsid w:val="00016436"/>
    <w:rsid w:val="00017EBA"/>
    <w:rsid w:val="00022C1A"/>
    <w:rsid w:val="0002441B"/>
    <w:rsid w:val="00025A95"/>
    <w:rsid w:val="00025F87"/>
    <w:rsid w:val="00026C23"/>
    <w:rsid w:val="00027300"/>
    <w:rsid w:val="00030134"/>
    <w:rsid w:val="000348D0"/>
    <w:rsid w:val="0003628A"/>
    <w:rsid w:val="00036B3F"/>
    <w:rsid w:val="00041741"/>
    <w:rsid w:val="00042D46"/>
    <w:rsid w:val="0004649F"/>
    <w:rsid w:val="0005432F"/>
    <w:rsid w:val="00062F6F"/>
    <w:rsid w:val="00065399"/>
    <w:rsid w:val="00071653"/>
    <w:rsid w:val="00071C18"/>
    <w:rsid w:val="00072F04"/>
    <w:rsid w:val="000758A4"/>
    <w:rsid w:val="00076524"/>
    <w:rsid w:val="00077AD9"/>
    <w:rsid w:val="00082861"/>
    <w:rsid w:val="000845E3"/>
    <w:rsid w:val="0008528C"/>
    <w:rsid w:val="00085BA4"/>
    <w:rsid w:val="00087CBE"/>
    <w:rsid w:val="00091A3C"/>
    <w:rsid w:val="000921E9"/>
    <w:rsid w:val="000931A9"/>
    <w:rsid w:val="00095BFD"/>
    <w:rsid w:val="000A0646"/>
    <w:rsid w:val="000A3D22"/>
    <w:rsid w:val="000A3DD9"/>
    <w:rsid w:val="000A4916"/>
    <w:rsid w:val="000A65BF"/>
    <w:rsid w:val="000A665E"/>
    <w:rsid w:val="000A6CC9"/>
    <w:rsid w:val="000B3716"/>
    <w:rsid w:val="000B52BC"/>
    <w:rsid w:val="000B70F7"/>
    <w:rsid w:val="000C17FF"/>
    <w:rsid w:val="000C2ED7"/>
    <w:rsid w:val="000C543E"/>
    <w:rsid w:val="000C5757"/>
    <w:rsid w:val="000C5A38"/>
    <w:rsid w:val="000C5D18"/>
    <w:rsid w:val="000D35DE"/>
    <w:rsid w:val="000D4509"/>
    <w:rsid w:val="000D54F7"/>
    <w:rsid w:val="000D78FF"/>
    <w:rsid w:val="000E046F"/>
    <w:rsid w:val="000E1D1C"/>
    <w:rsid w:val="000E4AD8"/>
    <w:rsid w:val="000E7629"/>
    <w:rsid w:val="000F6079"/>
    <w:rsid w:val="000F7593"/>
    <w:rsid w:val="0010175E"/>
    <w:rsid w:val="0010272E"/>
    <w:rsid w:val="00104505"/>
    <w:rsid w:val="001052AF"/>
    <w:rsid w:val="00106B61"/>
    <w:rsid w:val="00107623"/>
    <w:rsid w:val="00111272"/>
    <w:rsid w:val="00114EC0"/>
    <w:rsid w:val="0011602B"/>
    <w:rsid w:val="00117C55"/>
    <w:rsid w:val="00126CEB"/>
    <w:rsid w:val="001271EE"/>
    <w:rsid w:val="00132665"/>
    <w:rsid w:val="00134672"/>
    <w:rsid w:val="0013798F"/>
    <w:rsid w:val="00140AFB"/>
    <w:rsid w:val="001418BE"/>
    <w:rsid w:val="00141BB5"/>
    <w:rsid w:val="001435D7"/>
    <w:rsid w:val="00146D39"/>
    <w:rsid w:val="00147F28"/>
    <w:rsid w:val="0015256D"/>
    <w:rsid w:val="00153666"/>
    <w:rsid w:val="00154377"/>
    <w:rsid w:val="00156193"/>
    <w:rsid w:val="001562AB"/>
    <w:rsid w:val="00160980"/>
    <w:rsid w:val="00161D33"/>
    <w:rsid w:val="001622F7"/>
    <w:rsid w:val="001655F5"/>
    <w:rsid w:val="00165E73"/>
    <w:rsid w:val="00171EB3"/>
    <w:rsid w:val="0017226E"/>
    <w:rsid w:val="001728D7"/>
    <w:rsid w:val="00172A2B"/>
    <w:rsid w:val="00174F76"/>
    <w:rsid w:val="001750F0"/>
    <w:rsid w:val="0017515B"/>
    <w:rsid w:val="0018057D"/>
    <w:rsid w:val="0018073C"/>
    <w:rsid w:val="0018344A"/>
    <w:rsid w:val="00183E6E"/>
    <w:rsid w:val="00183F85"/>
    <w:rsid w:val="001845F1"/>
    <w:rsid w:val="0018503D"/>
    <w:rsid w:val="00190334"/>
    <w:rsid w:val="001937F2"/>
    <w:rsid w:val="00194E34"/>
    <w:rsid w:val="00196293"/>
    <w:rsid w:val="001A087E"/>
    <w:rsid w:val="001A1F79"/>
    <w:rsid w:val="001A2FB3"/>
    <w:rsid w:val="001A56AE"/>
    <w:rsid w:val="001A7040"/>
    <w:rsid w:val="001B2390"/>
    <w:rsid w:val="001B79A9"/>
    <w:rsid w:val="001C03CE"/>
    <w:rsid w:val="001C206D"/>
    <w:rsid w:val="001C343F"/>
    <w:rsid w:val="001C47C7"/>
    <w:rsid w:val="001C4DB0"/>
    <w:rsid w:val="001C75AE"/>
    <w:rsid w:val="001D0732"/>
    <w:rsid w:val="001D1E05"/>
    <w:rsid w:val="001D20F8"/>
    <w:rsid w:val="001D2696"/>
    <w:rsid w:val="001D2BC4"/>
    <w:rsid w:val="001D53E2"/>
    <w:rsid w:val="001D74B2"/>
    <w:rsid w:val="001D7F7B"/>
    <w:rsid w:val="001E0A6A"/>
    <w:rsid w:val="001E1D7C"/>
    <w:rsid w:val="001E1FCC"/>
    <w:rsid w:val="001E4B31"/>
    <w:rsid w:val="001E6F5C"/>
    <w:rsid w:val="001F06E8"/>
    <w:rsid w:val="001F09D8"/>
    <w:rsid w:val="001F1281"/>
    <w:rsid w:val="001F33F5"/>
    <w:rsid w:val="001F7541"/>
    <w:rsid w:val="002004E9"/>
    <w:rsid w:val="00200B9F"/>
    <w:rsid w:val="00200F0F"/>
    <w:rsid w:val="002014C1"/>
    <w:rsid w:val="002015FE"/>
    <w:rsid w:val="00201E85"/>
    <w:rsid w:val="00203021"/>
    <w:rsid w:val="00203966"/>
    <w:rsid w:val="00204279"/>
    <w:rsid w:val="00205E07"/>
    <w:rsid w:val="002079B4"/>
    <w:rsid w:val="002122FC"/>
    <w:rsid w:val="0021362F"/>
    <w:rsid w:val="0021458F"/>
    <w:rsid w:val="002164FB"/>
    <w:rsid w:val="00222986"/>
    <w:rsid w:val="002239E0"/>
    <w:rsid w:val="00226940"/>
    <w:rsid w:val="00227BDD"/>
    <w:rsid w:val="002307B8"/>
    <w:rsid w:val="002337C1"/>
    <w:rsid w:val="0023429D"/>
    <w:rsid w:val="002377FE"/>
    <w:rsid w:val="0024041D"/>
    <w:rsid w:val="00242D17"/>
    <w:rsid w:val="00246744"/>
    <w:rsid w:val="002468DF"/>
    <w:rsid w:val="00251B91"/>
    <w:rsid w:val="00252237"/>
    <w:rsid w:val="0026136A"/>
    <w:rsid w:val="0026171E"/>
    <w:rsid w:val="00262482"/>
    <w:rsid w:val="00262940"/>
    <w:rsid w:val="00264BFF"/>
    <w:rsid w:val="00264D50"/>
    <w:rsid w:val="00265D43"/>
    <w:rsid w:val="00266072"/>
    <w:rsid w:val="002668CC"/>
    <w:rsid w:val="0026770D"/>
    <w:rsid w:val="0027096C"/>
    <w:rsid w:val="00270D11"/>
    <w:rsid w:val="00272867"/>
    <w:rsid w:val="00273FA8"/>
    <w:rsid w:val="00274BD2"/>
    <w:rsid w:val="0027520E"/>
    <w:rsid w:val="002775ED"/>
    <w:rsid w:val="00280E22"/>
    <w:rsid w:val="00281181"/>
    <w:rsid w:val="00281EAA"/>
    <w:rsid w:val="00286367"/>
    <w:rsid w:val="00286BB7"/>
    <w:rsid w:val="00291C7D"/>
    <w:rsid w:val="002929FD"/>
    <w:rsid w:val="002933D1"/>
    <w:rsid w:val="00293CF7"/>
    <w:rsid w:val="00295F73"/>
    <w:rsid w:val="00297158"/>
    <w:rsid w:val="002A0559"/>
    <w:rsid w:val="002A0725"/>
    <w:rsid w:val="002A47BD"/>
    <w:rsid w:val="002A558C"/>
    <w:rsid w:val="002B01E8"/>
    <w:rsid w:val="002B2322"/>
    <w:rsid w:val="002B2F4C"/>
    <w:rsid w:val="002B49DD"/>
    <w:rsid w:val="002B5B5F"/>
    <w:rsid w:val="002B704E"/>
    <w:rsid w:val="002C2EFE"/>
    <w:rsid w:val="002C5291"/>
    <w:rsid w:val="002C65CF"/>
    <w:rsid w:val="002C71E1"/>
    <w:rsid w:val="002D0A2A"/>
    <w:rsid w:val="002D112A"/>
    <w:rsid w:val="002D1EC3"/>
    <w:rsid w:val="002D2456"/>
    <w:rsid w:val="002D3F13"/>
    <w:rsid w:val="002D661A"/>
    <w:rsid w:val="002E3D94"/>
    <w:rsid w:val="002E51A4"/>
    <w:rsid w:val="002E5EB6"/>
    <w:rsid w:val="002E5F37"/>
    <w:rsid w:val="002E6405"/>
    <w:rsid w:val="002F27BC"/>
    <w:rsid w:val="002F33C5"/>
    <w:rsid w:val="002F40B8"/>
    <w:rsid w:val="002F5C75"/>
    <w:rsid w:val="002F5D2E"/>
    <w:rsid w:val="003004F3"/>
    <w:rsid w:val="00300F33"/>
    <w:rsid w:val="00301989"/>
    <w:rsid w:val="00301B0F"/>
    <w:rsid w:val="00304E2F"/>
    <w:rsid w:val="003056C1"/>
    <w:rsid w:val="00305A40"/>
    <w:rsid w:val="00307C82"/>
    <w:rsid w:val="003111AA"/>
    <w:rsid w:val="00311B32"/>
    <w:rsid w:val="00312A28"/>
    <w:rsid w:val="00312CF5"/>
    <w:rsid w:val="00314E29"/>
    <w:rsid w:val="00315047"/>
    <w:rsid w:val="003153A9"/>
    <w:rsid w:val="00316071"/>
    <w:rsid w:val="003172C2"/>
    <w:rsid w:val="00317FE0"/>
    <w:rsid w:val="00320E57"/>
    <w:rsid w:val="00324763"/>
    <w:rsid w:val="0032522D"/>
    <w:rsid w:val="00327A87"/>
    <w:rsid w:val="0033266E"/>
    <w:rsid w:val="003327F6"/>
    <w:rsid w:val="00332FB8"/>
    <w:rsid w:val="00335320"/>
    <w:rsid w:val="00335DAE"/>
    <w:rsid w:val="00335E21"/>
    <w:rsid w:val="00341825"/>
    <w:rsid w:val="00345070"/>
    <w:rsid w:val="003514C9"/>
    <w:rsid w:val="00353235"/>
    <w:rsid w:val="0035356A"/>
    <w:rsid w:val="00353D4F"/>
    <w:rsid w:val="003541D8"/>
    <w:rsid w:val="0035570A"/>
    <w:rsid w:val="0035649E"/>
    <w:rsid w:val="00357628"/>
    <w:rsid w:val="00361B8A"/>
    <w:rsid w:val="00363AC8"/>
    <w:rsid w:val="003642A6"/>
    <w:rsid w:val="00365442"/>
    <w:rsid w:val="00365CCB"/>
    <w:rsid w:val="00367394"/>
    <w:rsid w:val="003673E1"/>
    <w:rsid w:val="003711BA"/>
    <w:rsid w:val="003725FA"/>
    <w:rsid w:val="00372EE1"/>
    <w:rsid w:val="00375A3D"/>
    <w:rsid w:val="00375E97"/>
    <w:rsid w:val="003775EE"/>
    <w:rsid w:val="00382C94"/>
    <w:rsid w:val="003833D6"/>
    <w:rsid w:val="0038692F"/>
    <w:rsid w:val="003936F0"/>
    <w:rsid w:val="00394973"/>
    <w:rsid w:val="00396B4A"/>
    <w:rsid w:val="003A176D"/>
    <w:rsid w:val="003A1DCA"/>
    <w:rsid w:val="003A248A"/>
    <w:rsid w:val="003A2C50"/>
    <w:rsid w:val="003A3420"/>
    <w:rsid w:val="003A4942"/>
    <w:rsid w:val="003A4A14"/>
    <w:rsid w:val="003B0CEC"/>
    <w:rsid w:val="003B3299"/>
    <w:rsid w:val="003B65E4"/>
    <w:rsid w:val="003B6629"/>
    <w:rsid w:val="003C0869"/>
    <w:rsid w:val="003C28DC"/>
    <w:rsid w:val="003C3268"/>
    <w:rsid w:val="003C578C"/>
    <w:rsid w:val="003C5C0D"/>
    <w:rsid w:val="003D081D"/>
    <w:rsid w:val="003D29AF"/>
    <w:rsid w:val="003D3655"/>
    <w:rsid w:val="003D4759"/>
    <w:rsid w:val="003D5AA8"/>
    <w:rsid w:val="003D5F40"/>
    <w:rsid w:val="003D6466"/>
    <w:rsid w:val="003D67CF"/>
    <w:rsid w:val="003E014A"/>
    <w:rsid w:val="003E02DD"/>
    <w:rsid w:val="003E22ED"/>
    <w:rsid w:val="003E3555"/>
    <w:rsid w:val="003E3C47"/>
    <w:rsid w:val="003E4D3E"/>
    <w:rsid w:val="003E54AF"/>
    <w:rsid w:val="003F114C"/>
    <w:rsid w:val="003F6117"/>
    <w:rsid w:val="003F7352"/>
    <w:rsid w:val="00402197"/>
    <w:rsid w:val="00403BCB"/>
    <w:rsid w:val="004047A7"/>
    <w:rsid w:val="0040688A"/>
    <w:rsid w:val="004109C1"/>
    <w:rsid w:val="00410FB9"/>
    <w:rsid w:val="00412A57"/>
    <w:rsid w:val="004133FC"/>
    <w:rsid w:val="00414B6E"/>
    <w:rsid w:val="00415989"/>
    <w:rsid w:val="00423153"/>
    <w:rsid w:val="00425649"/>
    <w:rsid w:val="00430652"/>
    <w:rsid w:val="00433571"/>
    <w:rsid w:val="00434BA2"/>
    <w:rsid w:val="00435428"/>
    <w:rsid w:val="00437247"/>
    <w:rsid w:val="00441634"/>
    <w:rsid w:val="004479B4"/>
    <w:rsid w:val="00452724"/>
    <w:rsid w:val="004539B5"/>
    <w:rsid w:val="004543C9"/>
    <w:rsid w:val="00454F3B"/>
    <w:rsid w:val="00457BD8"/>
    <w:rsid w:val="004612E7"/>
    <w:rsid w:val="00462F64"/>
    <w:rsid w:val="00464997"/>
    <w:rsid w:val="0046658A"/>
    <w:rsid w:val="00467704"/>
    <w:rsid w:val="00467FCB"/>
    <w:rsid w:val="004718DF"/>
    <w:rsid w:val="0047477E"/>
    <w:rsid w:val="00475971"/>
    <w:rsid w:val="00481A47"/>
    <w:rsid w:val="00490712"/>
    <w:rsid w:val="0049116F"/>
    <w:rsid w:val="004919E9"/>
    <w:rsid w:val="00491B52"/>
    <w:rsid w:val="00491CB2"/>
    <w:rsid w:val="00492B27"/>
    <w:rsid w:val="00493A5F"/>
    <w:rsid w:val="00495D4B"/>
    <w:rsid w:val="00496D0A"/>
    <w:rsid w:val="004A0534"/>
    <w:rsid w:val="004A27D4"/>
    <w:rsid w:val="004A3A16"/>
    <w:rsid w:val="004B070A"/>
    <w:rsid w:val="004B1414"/>
    <w:rsid w:val="004B346C"/>
    <w:rsid w:val="004B521B"/>
    <w:rsid w:val="004B585E"/>
    <w:rsid w:val="004B650E"/>
    <w:rsid w:val="004B769B"/>
    <w:rsid w:val="004C2B08"/>
    <w:rsid w:val="004C2BAB"/>
    <w:rsid w:val="004C374C"/>
    <w:rsid w:val="004C4F5C"/>
    <w:rsid w:val="004C5D64"/>
    <w:rsid w:val="004C620D"/>
    <w:rsid w:val="004C7F11"/>
    <w:rsid w:val="004C7F3C"/>
    <w:rsid w:val="004D130E"/>
    <w:rsid w:val="004D3FAF"/>
    <w:rsid w:val="004D51B1"/>
    <w:rsid w:val="004D5205"/>
    <w:rsid w:val="004D5735"/>
    <w:rsid w:val="004D70BC"/>
    <w:rsid w:val="004E1245"/>
    <w:rsid w:val="004E151C"/>
    <w:rsid w:val="004E20D7"/>
    <w:rsid w:val="004F3CDF"/>
    <w:rsid w:val="00500409"/>
    <w:rsid w:val="00504C52"/>
    <w:rsid w:val="00505C3E"/>
    <w:rsid w:val="0050747F"/>
    <w:rsid w:val="00507A5D"/>
    <w:rsid w:val="00507AB8"/>
    <w:rsid w:val="005121F3"/>
    <w:rsid w:val="00512CAF"/>
    <w:rsid w:val="00513140"/>
    <w:rsid w:val="00513DB1"/>
    <w:rsid w:val="00520D19"/>
    <w:rsid w:val="0052298F"/>
    <w:rsid w:val="00524737"/>
    <w:rsid w:val="00527AE1"/>
    <w:rsid w:val="0053207F"/>
    <w:rsid w:val="0053238F"/>
    <w:rsid w:val="00534C58"/>
    <w:rsid w:val="00535D22"/>
    <w:rsid w:val="00537B35"/>
    <w:rsid w:val="00537E6C"/>
    <w:rsid w:val="00540688"/>
    <w:rsid w:val="00541E20"/>
    <w:rsid w:val="00545627"/>
    <w:rsid w:val="00552866"/>
    <w:rsid w:val="005542D8"/>
    <w:rsid w:val="0055598A"/>
    <w:rsid w:val="00555C20"/>
    <w:rsid w:val="00556887"/>
    <w:rsid w:val="005605FA"/>
    <w:rsid w:val="00561D04"/>
    <w:rsid w:val="00566F65"/>
    <w:rsid w:val="0057270B"/>
    <w:rsid w:val="00572A1B"/>
    <w:rsid w:val="00573C41"/>
    <w:rsid w:val="00575864"/>
    <w:rsid w:val="00577F47"/>
    <w:rsid w:val="00582C2C"/>
    <w:rsid w:val="005849CC"/>
    <w:rsid w:val="0058677B"/>
    <w:rsid w:val="00586D08"/>
    <w:rsid w:val="0059104F"/>
    <w:rsid w:val="005911F2"/>
    <w:rsid w:val="00591586"/>
    <w:rsid w:val="00592A4C"/>
    <w:rsid w:val="00593E10"/>
    <w:rsid w:val="005961AD"/>
    <w:rsid w:val="00596653"/>
    <w:rsid w:val="00596802"/>
    <w:rsid w:val="005A45ED"/>
    <w:rsid w:val="005A557F"/>
    <w:rsid w:val="005A6083"/>
    <w:rsid w:val="005A6FF6"/>
    <w:rsid w:val="005B12B6"/>
    <w:rsid w:val="005B1CC4"/>
    <w:rsid w:val="005B219C"/>
    <w:rsid w:val="005B3142"/>
    <w:rsid w:val="005B3A5D"/>
    <w:rsid w:val="005B49A7"/>
    <w:rsid w:val="005B605A"/>
    <w:rsid w:val="005B6E3E"/>
    <w:rsid w:val="005C055D"/>
    <w:rsid w:val="005C34C6"/>
    <w:rsid w:val="005C592B"/>
    <w:rsid w:val="005C7D2A"/>
    <w:rsid w:val="005D0230"/>
    <w:rsid w:val="005D31AF"/>
    <w:rsid w:val="005D3913"/>
    <w:rsid w:val="005D648A"/>
    <w:rsid w:val="005D6624"/>
    <w:rsid w:val="005D6EC6"/>
    <w:rsid w:val="005E5F82"/>
    <w:rsid w:val="005E7F74"/>
    <w:rsid w:val="005F20B2"/>
    <w:rsid w:val="005F4624"/>
    <w:rsid w:val="005F5C73"/>
    <w:rsid w:val="005F743F"/>
    <w:rsid w:val="006003BF"/>
    <w:rsid w:val="006027A6"/>
    <w:rsid w:val="00602CD6"/>
    <w:rsid w:val="00603499"/>
    <w:rsid w:val="006039A9"/>
    <w:rsid w:val="0060521D"/>
    <w:rsid w:val="00605B36"/>
    <w:rsid w:val="0060650C"/>
    <w:rsid w:val="00613C6C"/>
    <w:rsid w:val="0061582C"/>
    <w:rsid w:val="0061612D"/>
    <w:rsid w:val="00616C32"/>
    <w:rsid w:val="00617291"/>
    <w:rsid w:val="00620264"/>
    <w:rsid w:val="00621A5B"/>
    <w:rsid w:val="00622846"/>
    <w:rsid w:val="006229FF"/>
    <w:rsid w:val="00634255"/>
    <w:rsid w:val="00634DC8"/>
    <w:rsid w:val="006355B0"/>
    <w:rsid w:val="006378C0"/>
    <w:rsid w:val="006401F7"/>
    <w:rsid w:val="00641E3D"/>
    <w:rsid w:val="0064324E"/>
    <w:rsid w:val="00644E01"/>
    <w:rsid w:val="00645AE9"/>
    <w:rsid w:val="006473EE"/>
    <w:rsid w:val="00647FA4"/>
    <w:rsid w:val="00652344"/>
    <w:rsid w:val="00654A17"/>
    <w:rsid w:val="00654B98"/>
    <w:rsid w:val="006565A4"/>
    <w:rsid w:val="00656D25"/>
    <w:rsid w:val="00656E73"/>
    <w:rsid w:val="0066395A"/>
    <w:rsid w:val="00665C5B"/>
    <w:rsid w:val="00672426"/>
    <w:rsid w:val="00672859"/>
    <w:rsid w:val="00674597"/>
    <w:rsid w:val="00676152"/>
    <w:rsid w:val="00680976"/>
    <w:rsid w:val="00681158"/>
    <w:rsid w:val="00681730"/>
    <w:rsid w:val="0068306A"/>
    <w:rsid w:val="00683957"/>
    <w:rsid w:val="00685EEB"/>
    <w:rsid w:val="0069431B"/>
    <w:rsid w:val="00696D9B"/>
    <w:rsid w:val="006973F6"/>
    <w:rsid w:val="00697D53"/>
    <w:rsid w:val="006A5A5E"/>
    <w:rsid w:val="006A685B"/>
    <w:rsid w:val="006B1264"/>
    <w:rsid w:val="006B4294"/>
    <w:rsid w:val="006B4BB4"/>
    <w:rsid w:val="006B554E"/>
    <w:rsid w:val="006B560D"/>
    <w:rsid w:val="006B671F"/>
    <w:rsid w:val="006B7C1A"/>
    <w:rsid w:val="006B7D5E"/>
    <w:rsid w:val="006C0E28"/>
    <w:rsid w:val="006C178D"/>
    <w:rsid w:val="006C2919"/>
    <w:rsid w:val="006C3C73"/>
    <w:rsid w:val="006C3EE4"/>
    <w:rsid w:val="006C5D24"/>
    <w:rsid w:val="006C7DA5"/>
    <w:rsid w:val="006D01BE"/>
    <w:rsid w:val="006D0FAE"/>
    <w:rsid w:val="006D2410"/>
    <w:rsid w:val="006D4DFE"/>
    <w:rsid w:val="006D535C"/>
    <w:rsid w:val="006D681E"/>
    <w:rsid w:val="006D78BA"/>
    <w:rsid w:val="006E01F9"/>
    <w:rsid w:val="006E1634"/>
    <w:rsid w:val="006E34C9"/>
    <w:rsid w:val="006E3EBF"/>
    <w:rsid w:val="006F06AB"/>
    <w:rsid w:val="006F0AA4"/>
    <w:rsid w:val="006F1748"/>
    <w:rsid w:val="006F1B43"/>
    <w:rsid w:val="006F2F3D"/>
    <w:rsid w:val="006F326B"/>
    <w:rsid w:val="006F6929"/>
    <w:rsid w:val="00703BFD"/>
    <w:rsid w:val="00704533"/>
    <w:rsid w:val="00704A46"/>
    <w:rsid w:val="007073E1"/>
    <w:rsid w:val="007127F9"/>
    <w:rsid w:val="007140B0"/>
    <w:rsid w:val="007155A0"/>
    <w:rsid w:val="007173F5"/>
    <w:rsid w:val="0072179A"/>
    <w:rsid w:val="0072540E"/>
    <w:rsid w:val="00726734"/>
    <w:rsid w:val="00726FE1"/>
    <w:rsid w:val="007306B2"/>
    <w:rsid w:val="00733689"/>
    <w:rsid w:val="00735AE7"/>
    <w:rsid w:val="00735B88"/>
    <w:rsid w:val="00735DB6"/>
    <w:rsid w:val="007371F7"/>
    <w:rsid w:val="0074106B"/>
    <w:rsid w:val="0074304E"/>
    <w:rsid w:val="00745017"/>
    <w:rsid w:val="00745B5F"/>
    <w:rsid w:val="0074609B"/>
    <w:rsid w:val="00747745"/>
    <w:rsid w:val="00751A91"/>
    <w:rsid w:val="00753ADD"/>
    <w:rsid w:val="00754FA9"/>
    <w:rsid w:val="00761AF1"/>
    <w:rsid w:val="00761F9C"/>
    <w:rsid w:val="00762210"/>
    <w:rsid w:val="0076265F"/>
    <w:rsid w:val="00766233"/>
    <w:rsid w:val="0076631B"/>
    <w:rsid w:val="00770EB9"/>
    <w:rsid w:val="007740EA"/>
    <w:rsid w:val="007754D0"/>
    <w:rsid w:val="00776BE0"/>
    <w:rsid w:val="00777D38"/>
    <w:rsid w:val="00783803"/>
    <w:rsid w:val="007854E9"/>
    <w:rsid w:val="00786B90"/>
    <w:rsid w:val="00791BC7"/>
    <w:rsid w:val="007922D8"/>
    <w:rsid w:val="007924E9"/>
    <w:rsid w:val="0079292B"/>
    <w:rsid w:val="00795204"/>
    <w:rsid w:val="00796B55"/>
    <w:rsid w:val="00797792"/>
    <w:rsid w:val="007A183F"/>
    <w:rsid w:val="007A1BDB"/>
    <w:rsid w:val="007A2E9B"/>
    <w:rsid w:val="007A42C7"/>
    <w:rsid w:val="007A5420"/>
    <w:rsid w:val="007A681F"/>
    <w:rsid w:val="007A6C99"/>
    <w:rsid w:val="007B074D"/>
    <w:rsid w:val="007B1A84"/>
    <w:rsid w:val="007B1DCA"/>
    <w:rsid w:val="007B3819"/>
    <w:rsid w:val="007B3C7D"/>
    <w:rsid w:val="007C15DF"/>
    <w:rsid w:val="007C1E37"/>
    <w:rsid w:val="007C2877"/>
    <w:rsid w:val="007C406F"/>
    <w:rsid w:val="007C4F75"/>
    <w:rsid w:val="007C5D64"/>
    <w:rsid w:val="007C6252"/>
    <w:rsid w:val="007D0817"/>
    <w:rsid w:val="007D19F1"/>
    <w:rsid w:val="007D2835"/>
    <w:rsid w:val="007D6515"/>
    <w:rsid w:val="007D686D"/>
    <w:rsid w:val="007E24ED"/>
    <w:rsid w:val="007E3AF8"/>
    <w:rsid w:val="007E4A8E"/>
    <w:rsid w:val="007E4DFF"/>
    <w:rsid w:val="007F109F"/>
    <w:rsid w:val="007F1717"/>
    <w:rsid w:val="007F1A47"/>
    <w:rsid w:val="007F1E6A"/>
    <w:rsid w:val="007F2FC7"/>
    <w:rsid w:val="007F3478"/>
    <w:rsid w:val="007F5167"/>
    <w:rsid w:val="007F6246"/>
    <w:rsid w:val="00810327"/>
    <w:rsid w:val="008124A6"/>
    <w:rsid w:val="0081260A"/>
    <w:rsid w:val="008130C2"/>
    <w:rsid w:val="00813BBD"/>
    <w:rsid w:val="00813CDA"/>
    <w:rsid w:val="00814086"/>
    <w:rsid w:val="00817EB4"/>
    <w:rsid w:val="008209A2"/>
    <w:rsid w:val="00820CEC"/>
    <w:rsid w:val="008236CE"/>
    <w:rsid w:val="00824567"/>
    <w:rsid w:val="00824670"/>
    <w:rsid w:val="0082468D"/>
    <w:rsid w:val="00824EB0"/>
    <w:rsid w:val="0082630F"/>
    <w:rsid w:val="0082782F"/>
    <w:rsid w:val="00827AF6"/>
    <w:rsid w:val="0083205F"/>
    <w:rsid w:val="00832485"/>
    <w:rsid w:val="008341AF"/>
    <w:rsid w:val="008366F0"/>
    <w:rsid w:val="008411AA"/>
    <w:rsid w:val="00841307"/>
    <w:rsid w:val="0084192C"/>
    <w:rsid w:val="00841C47"/>
    <w:rsid w:val="008440CD"/>
    <w:rsid w:val="008450BD"/>
    <w:rsid w:val="00845737"/>
    <w:rsid w:val="008467F3"/>
    <w:rsid w:val="00846D4F"/>
    <w:rsid w:val="00847B72"/>
    <w:rsid w:val="008520F9"/>
    <w:rsid w:val="00855234"/>
    <w:rsid w:val="00856744"/>
    <w:rsid w:val="0086234C"/>
    <w:rsid w:val="00862A8F"/>
    <w:rsid w:val="00866191"/>
    <w:rsid w:val="00867369"/>
    <w:rsid w:val="008674ED"/>
    <w:rsid w:val="00873BCB"/>
    <w:rsid w:val="00876C76"/>
    <w:rsid w:val="00877E46"/>
    <w:rsid w:val="0088010D"/>
    <w:rsid w:val="00881202"/>
    <w:rsid w:val="0088121F"/>
    <w:rsid w:val="00885E70"/>
    <w:rsid w:val="00894982"/>
    <w:rsid w:val="008A0C31"/>
    <w:rsid w:val="008A206A"/>
    <w:rsid w:val="008A577F"/>
    <w:rsid w:val="008A6E90"/>
    <w:rsid w:val="008B0DA5"/>
    <w:rsid w:val="008B5266"/>
    <w:rsid w:val="008B7424"/>
    <w:rsid w:val="008C1256"/>
    <w:rsid w:val="008C1457"/>
    <w:rsid w:val="008C225E"/>
    <w:rsid w:val="008C3106"/>
    <w:rsid w:val="008C5FD6"/>
    <w:rsid w:val="008C736A"/>
    <w:rsid w:val="008C75A9"/>
    <w:rsid w:val="008D04E4"/>
    <w:rsid w:val="008D0836"/>
    <w:rsid w:val="008D0FEF"/>
    <w:rsid w:val="008D1CC1"/>
    <w:rsid w:val="008D3293"/>
    <w:rsid w:val="008D3929"/>
    <w:rsid w:val="008D5365"/>
    <w:rsid w:val="008D7470"/>
    <w:rsid w:val="008E23AC"/>
    <w:rsid w:val="008E39C6"/>
    <w:rsid w:val="008E51F7"/>
    <w:rsid w:val="008E6CCA"/>
    <w:rsid w:val="008F0816"/>
    <w:rsid w:val="008F2FD6"/>
    <w:rsid w:val="008F326B"/>
    <w:rsid w:val="008F4E30"/>
    <w:rsid w:val="008F6566"/>
    <w:rsid w:val="008F6D6F"/>
    <w:rsid w:val="008F6F26"/>
    <w:rsid w:val="00900948"/>
    <w:rsid w:val="009063AD"/>
    <w:rsid w:val="009104C8"/>
    <w:rsid w:val="0091733D"/>
    <w:rsid w:val="009209A1"/>
    <w:rsid w:val="009216F7"/>
    <w:rsid w:val="00922441"/>
    <w:rsid w:val="00926EAF"/>
    <w:rsid w:val="0093057B"/>
    <w:rsid w:val="00931A5C"/>
    <w:rsid w:val="00932335"/>
    <w:rsid w:val="009332C6"/>
    <w:rsid w:val="00933472"/>
    <w:rsid w:val="00933EAD"/>
    <w:rsid w:val="00935993"/>
    <w:rsid w:val="00935D6F"/>
    <w:rsid w:val="0093724C"/>
    <w:rsid w:val="00937D25"/>
    <w:rsid w:val="00940049"/>
    <w:rsid w:val="00940791"/>
    <w:rsid w:val="00940BAC"/>
    <w:rsid w:val="00940BD9"/>
    <w:rsid w:val="00942DDA"/>
    <w:rsid w:val="00942E3C"/>
    <w:rsid w:val="00945803"/>
    <w:rsid w:val="0094627D"/>
    <w:rsid w:val="00953D00"/>
    <w:rsid w:val="0095516A"/>
    <w:rsid w:val="00955CE7"/>
    <w:rsid w:val="00960415"/>
    <w:rsid w:val="00960683"/>
    <w:rsid w:val="009615E4"/>
    <w:rsid w:val="0097292A"/>
    <w:rsid w:val="00973841"/>
    <w:rsid w:val="00975036"/>
    <w:rsid w:val="009776B0"/>
    <w:rsid w:val="009811EE"/>
    <w:rsid w:val="009828AC"/>
    <w:rsid w:val="00982A34"/>
    <w:rsid w:val="00984877"/>
    <w:rsid w:val="00987569"/>
    <w:rsid w:val="00987A33"/>
    <w:rsid w:val="00991661"/>
    <w:rsid w:val="00994744"/>
    <w:rsid w:val="00994746"/>
    <w:rsid w:val="009958A1"/>
    <w:rsid w:val="0099626F"/>
    <w:rsid w:val="009A166A"/>
    <w:rsid w:val="009A25A1"/>
    <w:rsid w:val="009A7E93"/>
    <w:rsid w:val="009B03CE"/>
    <w:rsid w:val="009B08FF"/>
    <w:rsid w:val="009B2A91"/>
    <w:rsid w:val="009B3089"/>
    <w:rsid w:val="009B5043"/>
    <w:rsid w:val="009B7EFF"/>
    <w:rsid w:val="009C032A"/>
    <w:rsid w:val="009C1354"/>
    <w:rsid w:val="009C4489"/>
    <w:rsid w:val="009C6DD4"/>
    <w:rsid w:val="009D0413"/>
    <w:rsid w:val="009D2875"/>
    <w:rsid w:val="009D358F"/>
    <w:rsid w:val="009D4ABD"/>
    <w:rsid w:val="009D4E82"/>
    <w:rsid w:val="009D54B9"/>
    <w:rsid w:val="009D5F23"/>
    <w:rsid w:val="009E1EEE"/>
    <w:rsid w:val="009E41A7"/>
    <w:rsid w:val="009F0B75"/>
    <w:rsid w:val="009F20A3"/>
    <w:rsid w:val="009F4BC9"/>
    <w:rsid w:val="009F5168"/>
    <w:rsid w:val="009F78F9"/>
    <w:rsid w:val="00A00630"/>
    <w:rsid w:val="00A02805"/>
    <w:rsid w:val="00A03772"/>
    <w:rsid w:val="00A10E05"/>
    <w:rsid w:val="00A12D73"/>
    <w:rsid w:val="00A12D81"/>
    <w:rsid w:val="00A14BBE"/>
    <w:rsid w:val="00A15CFE"/>
    <w:rsid w:val="00A200F9"/>
    <w:rsid w:val="00A2243A"/>
    <w:rsid w:val="00A245D7"/>
    <w:rsid w:val="00A255C8"/>
    <w:rsid w:val="00A27FF3"/>
    <w:rsid w:val="00A340E4"/>
    <w:rsid w:val="00A353DB"/>
    <w:rsid w:val="00A354A3"/>
    <w:rsid w:val="00A40D58"/>
    <w:rsid w:val="00A40E5C"/>
    <w:rsid w:val="00A41B01"/>
    <w:rsid w:val="00A41C5D"/>
    <w:rsid w:val="00A4617E"/>
    <w:rsid w:val="00A4747D"/>
    <w:rsid w:val="00A4750E"/>
    <w:rsid w:val="00A508A5"/>
    <w:rsid w:val="00A5159C"/>
    <w:rsid w:val="00A5168F"/>
    <w:rsid w:val="00A51DA7"/>
    <w:rsid w:val="00A52402"/>
    <w:rsid w:val="00A5514D"/>
    <w:rsid w:val="00A55233"/>
    <w:rsid w:val="00A55512"/>
    <w:rsid w:val="00A5759C"/>
    <w:rsid w:val="00A60189"/>
    <w:rsid w:val="00A601AC"/>
    <w:rsid w:val="00A60F4D"/>
    <w:rsid w:val="00A6395E"/>
    <w:rsid w:val="00A644E6"/>
    <w:rsid w:val="00A6625F"/>
    <w:rsid w:val="00A71733"/>
    <w:rsid w:val="00A73F3F"/>
    <w:rsid w:val="00A75AB1"/>
    <w:rsid w:val="00A76418"/>
    <w:rsid w:val="00A76BE5"/>
    <w:rsid w:val="00A82326"/>
    <w:rsid w:val="00A82B54"/>
    <w:rsid w:val="00A82FEE"/>
    <w:rsid w:val="00A85DC4"/>
    <w:rsid w:val="00A87256"/>
    <w:rsid w:val="00A92F6D"/>
    <w:rsid w:val="00A951CC"/>
    <w:rsid w:val="00AA14D8"/>
    <w:rsid w:val="00AA6450"/>
    <w:rsid w:val="00AA7307"/>
    <w:rsid w:val="00AB1587"/>
    <w:rsid w:val="00AB4A3C"/>
    <w:rsid w:val="00AB4F85"/>
    <w:rsid w:val="00AB75AC"/>
    <w:rsid w:val="00AB77BF"/>
    <w:rsid w:val="00AD0E4B"/>
    <w:rsid w:val="00AD47C7"/>
    <w:rsid w:val="00AD593B"/>
    <w:rsid w:val="00AD6A1E"/>
    <w:rsid w:val="00AD7018"/>
    <w:rsid w:val="00AD7C5D"/>
    <w:rsid w:val="00AE02BB"/>
    <w:rsid w:val="00AE0C78"/>
    <w:rsid w:val="00AE15FC"/>
    <w:rsid w:val="00AE187B"/>
    <w:rsid w:val="00AE79E9"/>
    <w:rsid w:val="00AF190C"/>
    <w:rsid w:val="00AF3630"/>
    <w:rsid w:val="00AF52F8"/>
    <w:rsid w:val="00AF56D6"/>
    <w:rsid w:val="00AF5713"/>
    <w:rsid w:val="00B00D93"/>
    <w:rsid w:val="00B03879"/>
    <w:rsid w:val="00B040E3"/>
    <w:rsid w:val="00B05D9E"/>
    <w:rsid w:val="00B10399"/>
    <w:rsid w:val="00B122AA"/>
    <w:rsid w:val="00B12FD1"/>
    <w:rsid w:val="00B13C92"/>
    <w:rsid w:val="00B21661"/>
    <w:rsid w:val="00B22699"/>
    <w:rsid w:val="00B26D8A"/>
    <w:rsid w:val="00B32B79"/>
    <w:rsid w:val="00B34F1E"/>
    <w:rsid w:val="00B36318"/>
    <w:rsid w:val="00B429B5"/>
    <w:rsid w:val="00B4465D"/>
    <w:rsid w:val="00B45DDF"/>
    <w:rsid w:val="00B4606E"/>
    <w:rsid w:val="00B47EB6"/>
    <w:rsid w:val="00B53BE5"/>
    <w:rsid w:val="00B54EE0"/>
    <w:rsid w:val="00B5630E"/>
    <w:rsid w:val="00B63992"/>
    <w:rsid w:val="00B678DB"/>
    <w:rsid w:val="00B67D4A"/>
    <w:rsid w:val="00B70426"/>
    <w:rsid w:val="00B71429"/>
    <w:rsid w:val="00B734C2"/>
    <w:rsid w:val="00B76D0D"/>
    <w:rsid w:val="00B800CD"/>
    <w:rsid w:val="00B82101"/>
    <w:rsid w:val="00B82600"/>
    <w:rsid w:val="00B830C0"/>
    <w:rsid w:val="00B85719"/>
    <w:rsid w:val="00B90B7F"/>
    <w:rsid w:val="00B92B5C"/>
    <w:rsid w:val="00B944DA"/>
    <w:rsid w:val="00B9499A"/>
    <w:rsid w:val="00BA0ABC"/>
    <w:rsid w:val="00BA0D35"/>
    <w:rsid w:val="00BA0FAE"/>
    <w:rsid w:val="00BA1E99"/>
    <w:rsid w:val="00BA430C"/>
    <w:rsid w:val="00BA47FF"/>
    <w:rsid w:val="00BA6F1B"/>
    <w:rsid w:val="00BB1056"/>
    <w:rsid w:val="00BB32DB"/>
    <w:rsid w:val="00BC0642"/>
    <w:rsid w:val="00BC07F9"/>
    <w:rsid w:val="00BC5F0F"/>
    <w:rsid w:val="00BC6318"/>
    <w:rsid w:val="00BC6BA6"/>
    <w:rsid w:val="00BD1500"/>
    <w:rsid w:val="00BD1AB5"/>
    <w:rsid w:val="00BD2AF4"/>
    <w:rsid w:val="00BD3DD4"/>
    <w:rsid w:val="00BD567F"/>
    <w:rsid w:val="00BD70A8"/>
    <w:rsid w:val="00BE173B"/>
    <w:rsid w:val="00BE2901"/>
    <w:rsid w:val="00BE52FB"/>
    <w:rsid w:val="00BE7EDB"/>
    <w:rsid w:val="00BE7F24"/>
    <w:rsid w:val="00BF31E9"/>
    <w:rsid w:val="00BF395A"/>
    <w:rsid w:val="00BF4060"/>
    <w:rsid w:val="00BF5689"/>
    <w:rsid w:val="00BF5716"/>
    <w:rsid w:val="00C00E56"/>
    <w:rsid w:val="00C01CC5"/>
    <w:rsid w:val="00C0315B"/>
    <w:rsid w:val="00C06CC1"/>
    <w:rsid w:val="00C1306C"/>
    <w:rsid w:val="00C13710"/>
    <w:rsid w:val="00C15669"/>
    <w:rsid w:val="00C248E4"/>
    <w:rsid w:val="00C259A5"/>
    <w:rsid w:val="00C33C7A"/>
    <w:rsid w:val="00C34D03"/>
    <w:rsid w:val="00C34E27"/>
    <w:rsid w:val="00C406FF"/>
    <w:rsid w:val="00C453E2"/>
    <w:rsid w:val="00C46590"/>
    <w:rsid w:val="00C46E79"/>
    <w:rsid w:val="00C4757B"/>
    <w:rsid w:val="00C5014B"/>
    <w:rsid w:val="00C52496"/>
    <w:rsid w:val="00C538B6"/>
    <w:rsid w:val="00C542A3"/>
    <w:rsid w:val="00C54B6C"/>
    <w:rsid w:val="00C64C86"/>
    <w:rsid w:val="00C660D1"/>
    <w:rsid w:val="00C665F4"/>
    <w:rsid w:val="00C6697C"/>
    <w:rsid w:val="00C66AF4"/>
    <w:rsid w:val="00C7173B"/>
    <w:rsid w:val="00C724F2"/>
    <w:rsid w:val="00C728D8"/>
    <w:rsid w:val="00C77420"/>
    <w:rsid w:val="00C806CD"/>
    <w:rsid w:val="00C8200E"/>
    <w:rsid w:val="00C82D37"/>
    <w:rsid w:val="00C858C6"/>
    <w:rsid w:val="00C85BB0"/>
    <w:rsid w:val="00C86853"/>
    <w:rsid w:val="00C87104"/>
    <w:rsid w:val="00C8758D"/>
    <w:rsid w:val="00C940FB"/>
    <w:rsid w:val="00C946E0"/>
    <w:rsid w:val="00CA0423"/>
    <w:rsid w:val="00CA38D3"/>
    <w:rsid w:val="00CA5820"/>
    <w:rsid w:val="00CA7FF2"/>
    <w:rsid w:val="00CB024B"/>
    <w:rsid w:val="00CB18C6"/>
    <w:rsid w:val="00CB1BFA"/>
    <w:rsid w:val="00CB3644"/>
    <w:rsid w:val="00CB3F73"/>
    <w:rsid w:val="00CC0A94"/>
    <w:rsid w:val="00CC24A4"/>
    <w:rsid w:val="00CC2F2F"/>
    <w:rsid w:val="00CC3505"/>
    <w:rsid w:val="00CC4872"/>
    <w:rsid w:val="00CC4CAD"/>
    <w:rsid w:val="00CC5CEC"/>
    <w:rsid w:val="00CC663D"/>
    <w:rsid w:val="00CC69C3"/>
    <w:rsid w:val="00CC6CE1"/>
    <w:rsid w:val="00CD1499"/>
    <w:rsid w:val="00CD2962"/>
    <w:rsid w:val="00CD39A7"/>
    <w:rsid w:val="00CD4AE5"/>
    <w:rsid w:val="00CD7A95"/>
    <w:rsid w:val="00CE0EA8"/>
    <w:rsid w:val="00CE1A6F"/>
    <w:rsid w:val="00CF1826"/>
    <w:rsid w:val="00CF1EFB"/>
    <w:rsid w:val="00CF3367"/>
    <w:rsid w:val="00CF37AB"/>
    <w:rsid w:val="00CF4202"/>
    <w:rsid w:val="00CF45CE"/>
    <w:rsid w:val="00CF71F6"/>
    <w:rsid w:val="00D01121"/>
    <w:rsid w:val="00D02F3A"/>
    <w:rsid w:val="00D04C52"/>
    <w:rsid w:val="00D05D1E"/>
    <w:rsid w:val="00D07345"/>
    <w:rsid w:val="00D11EF0"/>
    <w:rsid w:val="00D13445"/>
    <w:rsid w:val="00D13589"/>
    <w:rsid w:val="00D14198"/>
    <w:rsid w:val="00D1580C"/>
    <w:rsid w:val="00D162C8"/>
    <w:rsid w:val="00D21AB3"/>
    <w:rsid w:val="00D237AE"/>
    <w:rsid w:val="00D243F2"/>
    <w:rsid w:val="00D263AA"/>
    <w:rsid w:val="00D316A9"/>
    <w:rsid w:val="00D333CD"/>
    <w:rsid w:val="00D35400"/>
    <w:rsid w:val="00D42FD4"/>
    <w:rsid w:val="00D459CC"/>
    <w:rsid w:val="00D50F1A"/>
    <w:rsid w:val="00D521B2"/>
    <w:rsid w:val="00D565FB"/>
    <w:rsid w:val="00D566EB"/>
    <w:rsid w:val="00D62B2D"/>
    <w:rsid w:val="00D66946"/>
    <w:rsid w:val="00D72F94"/>
    <w:rsid w:val="00D75F21"/>
    <w:rsid w:val="00D76774"/>
    <w:rsid w:val="00D7758D"/>
    <w:rsid w:val="00D80080"/>
    <w:rsid w:val="00D84762"/>
    <w:rsid w:val="00D8579B"/>
    <w:rsid w:val="00D85871"/>
    <w:rsid w:val="00D91DCC"/>
    <w:rsid w:val="00D92E70"/>
    <w:rsid w:val="00D92FF6"/>
    <w:rsid w:val="00D9484A"/>
    <w:rsid w:val="00D96850"/>
    <w:rsid w:val="00DA04C0"/>
    <w:rsid w:val="00DA10C4"/>
    <w:rsid w:val="00DA11F6"/>
    <w:rsid w:val="00DA1D02"/>
    <w:rsid w:val="00DA3C74"/>
    <w:rsid w:val="00DA56DB"/>
    <w:rsid w:val="00DA7ABE"/>
    <w:rsid w:val="00DB0D85"/>
    <w:rsid w:val="00DB1834"/>
    <w:rsid w:val="00DB4955"/>
    <w:rsid w:val="00DD05AB"/>
    <w:rsid w:val="00DD0911"/>
    <w:rsid w:val="00DD1461"/>
    <w:rsid w:val="00DD2352"/>
    <w:rsid w:val="00DD29D6"/>
    <w:rsid w:val="00DD625F"/>
    <w:rsid w:val="00DD74B9"/>
    <w:rsid w:val="00DD7640"/>
    <w:rsid w:val="00DE07F2"/>
    <w:rsid w:val="00DE2121"/>
    <w:rsid w:val="00DE447B"/>
    <w:rsid w:val="00DE5CA5"/>
    <w:rsid w:val="00DE7106"/>
    <w:rsid w:val="00DE7D78"/>
    <w:rsid w:val="00DF1EDF"/>
    <w:rsid w:val="00DF2044"/>
    <w:rsid w:val="00DF261B"/>
    <w:rsid w:val="00DF3046"/>
    <w:rsid w:val="00DF3D31"/>
    <w:rsid w:val="00DF5423"/>
    <w:rsid w:val="00DF6071"/>
    <w:rsid w:val="00DF751B"/>
    <w:rsid w:val="00E00748"/>
    <w:rsid w:val="00E013F5"/>
    <w:rsid w:val="00E01DBC"/>
    <w:rsid w:val="00E01EBA"/>
    <w:rsid w:val="00E02CDD"/>
    <w:rsid w:val="00E038D8"/>
    <w:rsid w:val="00E051B1"/>
    <w:rsid w:val="00E05966"/>
    <w:rsid w:val="00E0621B"/>
    <w:rsid w:val="00E1078C"/>
    <w:rsid w:val="00E121BB"/>
    <w:rsid w:val="00E12A2C"/>
    <w:rsid w:val="00E137E3"/>
    <w:rsid w:val="00E16459"/>
    <w:rsid w:val="00E23A43"/>
    <w:rsid w:val="00E24F84"/>
    <w:rsid w:val="00E256C3"/>
    <w:rsid w:val="00E25BF2"/>
    <w:rsid w:val="00E26A17"/>
    <w:rsid w:val="00E3082A"/>
    <w:rsid w:val="00E30B91"/>
    <w:rsid w:val="00E3194B"/>
    <w:rsid w:val="00E327CA"/>
    <w:rsid w:val="00E37A8C"/>
    <w:rsid w:val="00E4111E"/>
    <w:rsid w:val="00E4191F"/>
    <w:rsid w:val="00E41B7A"/>
    <w:rsid w:val="00E42D2E"/>
    <w:rsid w:val="00E43FC0"/>
    <w:rsid w:val="00E44231"/>
    <w:rsid w:val="00E45B17"/>
    <w:rsid w:val="00E474BE"/>
    <w:rsid w:val="00E4799C"/>
    <w:rsid w:val="00E504E4"/>
    <w:rsid w:val="00E51B0D"/>
    <w:rsid w:val="00E52457"/>
    <w:rsid w:val="00E52C20"/>
    <w:rsid w:val="00E53A43"/>
    <w:rsid w:val="00E5576E"/>
    <w:rsid w:val="00E564ED"/>
    <w:rsid w:val="00E56985"/>
    <w:rsid w:val="00E571E3"/>
    <w:rsid w:val="00E62B4C"/>
    <w:rsid w:val="00E720C4"/>
    <w:rsid w:val="00E74C7C"/>
    <w:rsid w:val="00E75C3E"/>
    <w:rsid w:val="00E764B8"/>
    <w:rsid w:val="00E8047A"/>
    <w:rsid w:val="00E80FF1"/>
    <w:rsid w:val="00E82BA1"/>
    <w:rsid w:val="00E8705B"/>
    <w:rsid w:val="00E90F6C"/>
    <w:rsid w:val="00E9113A"/>
    <w:rsid w:val="00E91A0B"/>
    <w:rsid w:val="00E926C2"/>
    <w:rsid w:val="00E92AAE"/>
    <w:rsid w:val="00E92CEC"/>
    <w:rsid w:val="00E93AA4"/>
    <w:rsid w:val="00E95F84"/>
    <w:rsid w:val="00E95FDF"/>
    <w:rsid w:val="00E96287"/>
    <w:rsid w:val="00EA0384"/>
    <w:rsid w:val="00EA435D"/>
    <w:rsid w:val="00EA4594"/>
    <w:rsid w:val="00EA5AC9"/>
    <w:rsid w:val="00EA6B76"/>
    <w:rsid w:val="00EA6F9D"/>
    <w:rsid w:val="00EA7202"/>
    <w:rsid w:val="00EB034A"/>
    <w:rsid w:val="00EB180C"/>
    <w:rsid w:val="00EB2378"/>
    <w:rsid w:val="00EB344E"/>
    <w:rsid w:val="00EB4BA9"/>
    <w:rsid w:val="00EB4CB9"/>
    <w:rsid w:val="00EB68D9"/>
    <w:rsid w:val="00EC2C0B"/>
    <w:rsid w:val="00EC2C94"/>
    <w:rsid w:val="00EC2D0A"/>
    <w:rsid w:val="00EC4435"/>
    <w:rsid w:val="00EC53D5"/>
    <w:rsid w:val="00EC778C"/>
    <w:rsid w:val="00ED0AEF"/>
    <w:rsid w:val="00ED251C"/>
    <w:rsid w:val="00ED3488"/>
    <w:rsid w:val="00ED3741"/>
    <w:rsid w:val="00ED3E38"/>
    <w:rsid w:val="00ED6F8E"/>
    <w:rsid w:val="00EE2CFD"/>
    <w:rsid w:val="00EE54F9"/>
    <w:rsid w:val="00EF16BC"/>
    <w:rsid w:val="00EF283B"/>
    <w:rsid w:val="00EF41C8"/>
    <w:rsid w:val="00EF6CDD"/>
    <w:rsid w:val="00F00277"/>
    <w:rsid w:val="00F010ED"/>
    <w:rsid w:val="00F019A5"/>
    <w:rsid w:val="00F05744"/>
    <w:rsid w:val="00F076E9"/>
    <w:rsid w:val="00F114F7"/>
    <w:rsid w:val="00F1173E"/>
    <w:rsid w:val="00F12AD8"/>
    <w:rsid w:val="00F13CF3"/>
    <w:rsid w:val="00F14B31"/>
    <w:rsid w:val="00F157A8"/>
    <w:rsid w:val="00F16D10"/>
    <w:rsid w:val="00F17D9F"/>
    <w:rsid w:val="00F17E1B"/>
    <w:rsid w:val="00F2068B"/>
    <w:rsid w:val="00F2219E"/>
    <w:rsid w:val="00F23B3B"/>
    <w:rsid w:val="00F26200"/>
    <w:rsid w:val="00F30B79"/>
    <w:rsid w:val="00F318BE"/>
    <w:rsid w:val="00F32C06"/>
    <w:rsid w:val="00F34207"/>
    <w:rsid w:val="00F344CB"/>
    <w:rsid w:val="00F37E29"/>
    <w:rsid w:val="00F40E2F"/>
    <w:rsid w:val="00F41264"/>
    <w:rsid w:val="00F4189E"/>
    <w:rsid w:val="00F42CB3"/>
    <w:rsid w:val="00F430C3"/>
    <w:rsid w:val="00F4416E"/>
    <w:rsid w:val="00F446CD"/>
    <w:rsid w:val="00F456AC"/>
    <w:rsid w:val="00F51174"/>
    <w:rsid w:val="00F513CC"/>
    <w:rsid w:val="00F53490"/>
    <w:rsid w:val="00F55EA1"/>
    <w:rsid w:val="00F56A92"/>
    <w:rsid w:val="00F5710C"/>
    <w:rsid w:val="00F57F90"/>
    <w:rsid w:val="00F600BF"/>
    <w:rsid w:val="00F60CA6"/>
    <w:rsid w:val="00F618D5"/>
    <w:rsid w:val="00F62DBE"/>
    <w:rsid w:val="00F638D0"/>
    <w:rsid w:val="00F63F0E"/>
    <w:rsid w:val="00F6575A"/>
    <w:rsid w:val="00F7026F"/>
    <w:rsid w:val="00F7169A"/>
    <w:rsid w:val="00F7173C"/>
    <w:rsid w:val="00F73E26"/>
    <w:rsid w:val="00F76B93"/>
    <w:rsid w:val="00F76B99"/>
    <w:rsid w:val="00F7772D"/>
    <w:rsid w:val="00F77CC9"/>
    <w:rsid w:val="00F77D6F"/>
    <w:rsid w:val="00F77FF4"/>
    <w:rsid w:val="00F806D8"/>
    <w:rsid w:val="00F825D7"/>
    <w:rsid w:val="00F843E4"/>
    <w:rsid w:val="00F85BAD"/>
    <w:rsid w:val="00F90369"/>
    <w:rsid w:val="00F92434"/>
    <w:rsid w:val="00F93A81"/>
    <w:rsid w:val="00F945DA"/>
    <w:rsid w:val="00F96351"/>
    <w:rsid w:val="00F968B0"/>
    <w:rsid w:val="00FA09E4"/>
    <w:rsid w:val="00FA0B69"/>
    <w:rsid w:val="00FA137F"/>
    <w:rsid w:val="00FA28C0"/>
    <w:rsid w:val="00FA2DC7"/>
    <w:rsid w:val="00FA45BF"/>
    <w:rsid w:val="00FA6196"/>
    <w:rsid w:val="00FB1073"/>
    <w:rsid w:val="00FB215B"/>
    <w:rsid w:val="00FB2833"/>
    <w:rsid w:val="00FB448F"/>
    <w:rsid w:val="00FC2DBC"/>
    <w:rsid w:val="00FC5E23"/>
    <w:rsid w:val="00FC7071"/>
    <w:rsid w:val="00FD3699"/>
    <w:rsid w:val="00FD370A"/>
    <w:rsid w:val="00FD374F"/>
    <w:rsid w:val="00FD7A0E"/>
    <w:rsid w:val="00FD7C40"/>
    <w:rsid w:val="00FE5F2D"/>
    <w:rsid w:val="00FE6499"/>
    <w:rsid w:val="00FE72DA"/>
    <w:rsid w:val="00FE7965"/>
    <w:rsid w:val="00FF10B1"/>
    <w:rsid w:val="00FF4AF0"/>
    <w:rsid w:val="00FF60E1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F4E30"/>
    <w:pPr>
      <w:jc w:val="both"/>
    </w:pPr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rsid w:val="00B53BE5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2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cs="Arial"/>
      <w:b/>
      <w:bCs/>
      <w:sz w:val="36"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bCs/>
      <w:caps/>
      <w:sz w:val="22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Hypertextovodkaz">
    <w:name w:val="Hyperlink"/>
    <w:rPr>
      <w:rFonts w:ascii="Tahoma" w:hAnsi="Tahoma"/>
      <w:color w:val="0000FF"/>
      <w:sz w:val="20"/>
      <w:u w:val="single"/>
    </w:rPr>
  </w:style>
  <w:style w:type="paragraph" w:styleId="Zkladntext2">
    <w:name w:val="Body Text 2"/>
    <w:basedOn w:val="Normln"/>
    <w:rPr>
      <w:bCs/>
    </w:rPr>
  </w:style>
  <w:style w:type="paragraph" w:styleId="Zkladntext3">
    <w:name w:val="Body Text 3"/>
    <w:basedOn w:val="Normln"/>
    <w:link w:val="Zkladntext3Char"/>
    <w:pPr>
      <w:jc w:val="center"/>
    </w:pPr>
    <w:rPr>
      <w:b/>
      <w:bCs/>
      <w:sz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paragraph" w:customStyle="1" w:styleId="Nadpis1-2">
    <w:name w:val="Nadpis 1- 2"/>
    <w:basedOn w:val="Nadpis1"/>
    <w:rPr>
      <w:b w:val="0"/>
      <w:bCs w:val="0"/>
    </w:rPr>
  </w:style>
  <w:style w:type="paragraph" w:styleId="Pokraovnseznamu">
    <w:name w:val="List Continue"/>
    <w:basedOn w:val="Normln"/>
    <w:pPr>
      <w:spacing w:after="120"/>
      <w:ind w:left="283"/>
      <w:jc w:val="left"/>
    </w:pPr>
    <w:rPr>
      <w:rFonts w:ascii="Times New Roman" w:hAnsi="Times New Roman"/>
      <w:sz w:val="24"/>
    </w:rPr>
  </w:style>
  <w:style w:type="paragraph" w:styleId="Normlnweb">
    <w:name w:val="Normal (Web)"/>
    <w:basedOn w:val="Normln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 w:hint="eastAsia"/>
      <w:sz w:val="24"/>
    </w:rPr>
  </w:style>
  <w:style w:type="character" w:styleId="Sledovanodkaz">
    <w:name w:val="FollowedHyperlink"/>
    <w:rPr>
      <w:color w:val="800080"/>
      <w:u w:val="single"/>
    </w:rPr>
  </w:style>
  <w:style w:type="paragraph" w:styleId="Zkladntextodsazen">
    <w:name w:val="Body Text Indent"/>
    <w:basedOn w:val="Normln"/>
    <w:pPr>
      <w:spacing w:after="120"/>
      <w:ind w:firstLine="374"/>
      <w:jc w:val="left"/>
    </w:pPr>
    <w:rPr>
      <w:rFonts w:cs="Tahoma"/>
      <w:sz w:val="22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Cs w:val="20"/>
    </w:r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cs="Tahoma"/>
    </w:rPr>
  </w:style>
  <w:style w:type="paragraph" w:customStyle="1" w:styleId="Tabulkaoznaceni">
    <w:name w:val="Tabulka_oznaceni"/>
    <w:basedOn w:val="Normln"/>
    <w:rsid w:val="006C2919"/>
    <w:pPr>
      <w:autoSpaceDE w:val="0"/>
      <w:autoSpaceDN w:val="0"/>
      <w:spacing w:before="240" w:after="240"/>
    </w:pPr>
    <w:rPr>
      <w:rFonts w:ascii="Times New Roman" w:hAnsi="Times New Roman"/>
      <w:b/>
      <w:bCs/>
      <w:noProof/>
      <w:lang w:val="en-US"/>
    </w:rPr>
  </w:style>
  <w:style w:type="character" w:styleId="Siln">
    <w:name w:val="Strong"/>
    <w:qFormat/>
    <w:rsid w:val="001937F2"/>
    <w:rPr>
      <w:b/>
      <w:bCs/>
    </w:rPr>
  </w:style>
  <w:style w:type="paragraph" w:customStyle="1" w:styleId="Default">
    <w:name w:val="Default"/>
    <w:rsid w:val="003E54AF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paragraph" w:styleId="Textbubliny">
    <w:name w:val="Balloon Text"/>
    <w:basedOn w:val="Normln"/>
    <w:semiHidden/>
    <w:rsid w:val="003E54AF"/>
    <w:rPr>
      <w:rFonts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F12AD8"/>
    <w:rPr>
      <w:b/>
      <w:bCs/>
    </w:rPr>
  </w:style>
  <w:style w:type="character" w:customStyle="1" w:styleId="Zkladntext3Char">
    <w:name w:val="Základní text 3 Char"/>
    <w:link w:val="Zkladntext3"/>
    <w:rsid w:val="003D67CF"/>
    <w:rPr>
      <w:rFonts w:ascii="Tahoma" w:hAnsi="Tahoma"/>
      <w:b/>
      <w:bCs/>
      <w:sz w:val="28"/>
      <w:szCs w:val="24"/>
    </w:rPr>
  </w:style>
  <w:style w:type="paragraph" w:styleId="Odstavecseseznamem">
    <w:name w:val="List Paragraph"/>
    <w:basedOn w:val="Normln"/>
    <w:uiPriority w:val="34"/>
    <w:qFormat/>
    <w:rsid w:val="00F806D8"/>
    <w:pPr>
      <w:spacing w:before="120"/>
      <w:ind w:left="720"/>
      <w:contextualSpacing/>
    </w:pPr>
    <w:rPr>
      <w:rFonts w:ascii="Verdana" w:hAnsi="Verdana"/>
    </w:rPr>
  </w:style>
  <w:style w:type="character" w:customStyle="1" w:styleId="formunmappedlabel1">
    <w:name w:val="formunmappedlabel1"/>
    <w:rsid w:val="00BC5F0F"/>
    <w:rPr>
      <w:color w:val="585858"/>
    </w:rPr>
  </w:style>
  <w:style w:type="paragraph" w:styleId="Titulek">
    <w:name w:val="caption"/>
    <w:basedOn w:val="Normln"/>
    <w:next w:val="Normln"/>
    <w:qFormat/>
    <w:rsid w:val="00E95FDF"/>
    <w:pPr>
      <w:keepNext/>
      <w:spacing w:before="120" w:after="120"/>
      <w:jc w:val="center"/>
    </w:pPr>
    <w:rPr>
      <w:rFonts w:ascii="Verdana" w:hAnsi="Verdana"/>
      <w:bCs/>
      <w:szCs w:val="20"/>
    </w:rPr>
  </w:style>
  <w:style w:type="character" w:customStyle="1" w:styleId="ZkladntextChar">
    <w:name w:val="Základní text Char"/>
    <w:link w:val="Zkladntext"/>
    <w:rsid w:val="00E1078C"/>
    <w:rPr>
      <w:rFonts w:ascii="Tahoma" w:hAnsi="Tahoma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CF1EFB"/>
    <w:pPr>
      <w:tabs>
        <w:tab w:val="left" w:pos="480"/>
        <w:tab w:val="right" w:leader="dot" w:pos="9062"/>
      </w:tabs>
      <w:spacing w:before="120"/>
    </w:pPr>
    <w:rPr>
      <w:rFonts w:ascii="Verdana" w:hAnsi="Verdana"/>
      <w:b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CF1EFB"/>
    <w:pPr>
      <w:tabs>
        <w:tab w:val="left" w:pos="960"/>
        <w:tab w:val="right" w:leader="dot" w:pos="9062"/>
      </w:tabs>
      <w:spacing w:before="40"/>
      <w:ind w:left="198"/>
    </w:pPr>
    <w:rPr>
      <w:rFonts w:ascii="Verdana" w:hAnsi="Verdana"/>
    </w:rPr>
  </w:style>
  <w:style w:type="character" w:customStyle="1" w:styleId="ZpatChar">
    <w:name w:val="Zápatí Char"/>
    <w:link w:val="Zpat"/>
    <w:rsid w:val="00CF1EFB"/>
    <w:rPr>
      <w:rFonts w:ascii="Tahoma" w:hAnsi="Tahoma"/>
      <w:szCs w:val="24"/>
    </w:rPr>
  </w:style>
  <w:style w:type="paragraph" w:customStyle="1" w:styleId="Nadpisyvuvodu">
    <w:name w:val="Nadpisy v uvodu"/>
    <w:basedOn w:val="Normln"/>
    <w:rsid w:val="00CF1EFB"/>
    <w:pPr>
      <w:keepNext/>
      <w:pBdr>
        <w:bottom w:val="single" w:sz="8" w:space="1" w:color="80BD00"/>
      </w:pBdr>
      <w:spacing w:before="480" w:after="240"/>
      <w:jc w:val="left"/>
    </w:pPr>
    <w:rPr>
      <w:rFonts w:ascii="Arial" w:hAnsi="Arial"/>
      <w:b/>
      <w:bCs/>
      <w:color w:val="788489"/>
      <w:kern w:val="32"/>
      <w:sz w:val="36"/>
      <w:szCs w:val="20"/>
    </w:rPr>
  </w:style>
  <w:style w:type="paragraph" w:customStyle="1" w:styleId="Style16ptBoldTealLeft">
    <w:name w:val="Style 16 pt Bold Teal Left"/>
    <w:basedOn w:val="Normln"/>
    <w:rsid w:val="00CF1EFB"/>
    <w:pPr>
      <w:spacing w:before="120"/>
      <w:jc w:val="left"/>
    </w:pPr>
    <w:rPr>
      <w:rFonts w:ascii="Verdana" w:hAnsi="Verdana"/>
      <w:b/>
      <w:bCs/>
      <w:color w:val="404040"/>
      <w:sz w:val="32"/>
      <w:szCs w:val="20"/>
    </w:rPr>
  </w:style>
  <w:style w:type="paragraph" w:customStyle="1" w:styleId="Style16ptBoldTealLeftLeft002">
    <w:name w:val="Style 16 pt Bold Teal Left Left:  0.02&quot;"/>
    <w:basedOn w:val="Normln"/>
    <w:rsid w:val="00CF1EFB"/>
    <w:pPr>
      <w:spacing w:before="120"/>
      <w:ind w:left="33"/>
      <w:jc w:val="left"/>
    </w:pPr>
    <w:rPr>
      <w:rFonts w:ascii="Verdana" w:hAnsi="Verdana"/>
      <w:b/>
      <w:bCs/>
      <w:color w:val="404040"/>
      <w:sz w:val="32"/>
      <w:szCs w:val="20"/>
    </w:rPr>
  </w:style>
  <w:style w:type="paragraph" w:customStyle="1" w:styleId="Style12ptTealBefore0pt">
    <w:name w:val="Style 12 pt Teal Before:  0 pt"/>
    <w:basedOn w:val="Normln"/>
    <w:rsid w:val="00CF1EFB"/>
    <w:rPr>
      <w:rFonts w:ascii="Verdana" w:hAnsi="Verdana"/>
      <w:color w:val="404040"/>
      <w:sz w:val="24"/>
      <w:szCs w:val="20"/>
    </w:rPr>
  </w:style>
  <w:style w:type="paragraph" w:customStyle="1" w:styleId="Zpatostatn">
    <w:name w:val="Zápatí ostatní"/>
    <w:basedOn w:val="Zpat"/>
    <w:qFormat/>
    <w:rsid w:val="00CF1EFB"/>
    <w:pPr>
      <w:pBdr>
        <w:top w:val="single" w:sz="4" w:space="2" w:color="0070C0"/>
      </w:pBdr>
      <w:spacing w:line="40" w:lineRule="atLeast"/>
      <w:jc w:val="center"/>
    </w:pPr>
    <w:rPr>
      <w:rFonts w:ascii="Calibri" w:hAnsi="Calibri"/>
      <w:bCs/>
      <w:color w:val="A6A6A6"/>
      <w:sz w:val="18"/>
      <w:szCs w:val="22"/>
    </w:rPr>
  </w:style>
  <w:style w:type="paragraph" w:customStyle="1" w:styleId="Nadpisyvhlavicce">
    <w:name w:val="Nadpisy v hlavicce"/>
    <w:basedOn w:val="Normln"/>
    <w:rsid w:val="00CF1EFB"/>
    <w:pPr>
      <w:spacing w:before="120"/>
      <w:ind w:left="709" w:hanging="709"/>
      <w:jc w:val="right"/>
    </w:pPr>
    <w:rPr>
      <w:rFonts w:ascii="Verdana" w:hAnsi="Verdana"/>
      <w:b/>
      <w:color w:val="80BD00"/>
      <w:sz w:val="24"/>
      <w:szCs w:val="20"/>
    </w:rPr>
  </w:style>
  <w:style w:type="character" w:customStyle="1" w:styleId="Style12ptTeal">
    <w:name w:val="Style 12 pt Teal"/>
    <w:rsid w:val="00CF1EFB"/>
    <w:rPr>
      <w:b/>
      <w:bCs w:val="0"/>
      <w:color w:val="404040"/>
      <w:sz w:val="24"/>
    </w:rPr>
  </w:style>
  <w:style w:type="table" w:customStyle="1" w:styleId="Tabulka1">
    <w:name w:val="Tabulka1"/>
    <w:basedOn w:val="Normlntabulka"/>
    <w:rsid w:val="00CF1EFB"/>
    <w:pPr>
      <w:spacing w:before="40" w:after="40"/>
    </w:pPr>
    <w:rPr>
      <w:rFonts w:ascii="Verdana" w:hAnsi="Verdana"/>
    </w:rPr>
    <w:tblPr>
      <w:tblInd w:w="0" w:type="nil"/>
      <w:tblBorders>
        <w:top w:val="single" w:sz="4" w:space="0" w:color="47A888"/>
        <w:left w:val="single" w:sz="4" w:space="0" w:color="47A888"/>
        <w:bottom w:val="single" w:sz="4" w:space="0" w:color="47A888"/>
        <w:right w:val="single" w:sz="4" w:space="0" w:color="47A888"/>
        <w:insideH w:val="single" w:sz="4" w:space="0" w:color="47A888"/>
        <w:insideV w:val="single" w:sz="4" w:space="0" w:color="47A888"/>
      </w:tblBorders>
      <w:tblCellMar>
        <w:right w:w="28" w:type="dxa"/>
      </w:tblCellMar>
    </w:tblPr>
    <w:tblStylePr w:type="firstRow">
      <w:rPr>
        <w:b/>
        <w:color w:val="FFFFFF"/>
      </w:rPr>
      <w:tblPr/>
      <w:tcPr>
        <w:tcBorders>
          <w:top w:val="single" w:sz="4" w:space="0" w:color="47A888"/>
          <w:left w:val="single" w:sz="4" w:space="0" w:color="47A888"/>
          <w:bottom w:val="single" w:sz="4" w:space="0" w:color="47A888"/>
          <w:right w:val="single" w:sz="4" w:space="0" w:color="47A888"/>
          <w:insideH w:val="nil"/>
          <w:insideV w:val="single" w:sz="4" w:space="0" w:color="47A888"/>
          <w:tl2br w:val="nil"/>
          <w:tr2bl w:val="nil"/>
        </w:tcBorders>
        <w:shd w:val="clear" w:color="auto" w:fill="788489"/>
      </w:tcPr>
    </w:tblStylePr>
  </w:style>
  <w:style w:type="paragraph" w:customStyle="1" w:styleId="Normal2">
    <w:name w:val="Normal2"/>
    <w:basedOn w:val="Normal1"/>
    <w:rsid w:val="00A55512"/>
    <w:pPr>
      <w:spacing w:before="120"/>
      <w:jc w:val="left"/>
    </w:pPr>
  </w:style>
  <w:style w:type="character" w:customStyle="1" w:styleId="ZhlavChar">
    <w:name w:val="Záhlaví Char"/>
    <w:basedOn w:val="Standardnpsmoodstavce"/>
    <w:link w:val="Zhlav"/>
    <w:rsid w:val="00A55512"/>
    <w:rPr>
      <w:rFonts w:ascii="Tahoma" w:hAnsi="Tahoma"/>
      <w:szCs w:val="24"/>
    </w:rPr>
  </w:style>
  <w:style w:type="character" w:customStyle="1" w:styleId="Normal1Char">
    <w:name w:val="Normal1 Char"/>
    <w:link w:val="Normal1"/>
    <w:rsid w:val="00A55512"/>
    <w:rPr>
      <w:sz w:val="22"/>
      <w:lang w:eastAsia="en-US"/>
    </w:rPr>
  </w:style>
  <w:style w:type="paragraph" w:customStyle="1" w:styleId="Normal1">
    <w:name w:val="Normal1"/>
    <w:basedOn w:val="Normln"/>
    <w:link w:val="Normal1Char"/>
    <w:rsid w:val="00A55512"/>
    <w:pPr>
      <w:tabs>
        <w:tab w:val="left" w:pos="992"/>
      </w:tabs>
      <w:spacing w:before="240"/>
    </w:pPr>
    <w:rPr>
      <w:rFonts w:ascii="Times New Roman" w:hAnsi="Times New Roman"/>
      <w:sz w:val="22"/>
      <w:szCs w:val="20"/>
      <w:lang w:eastAsia="en-US"/>
    </w:rPr>
  </w:style>
  <w:style w:type="character" w:customStyle="1" w:styleId="Popis">
    <w:name w:val="Popis"/>
    <w:rsid w:val="00A55512"/>
    <w:rPr>
      <w:rFonts w:ascii="Arial Narrow" w:hAnsi="Arial Narrow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F4E30"/>
    <w:pPr>
      <w:jc w:val="both"/>
    </w:pPr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rsid w:val="00B53BE5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2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cs="Arial"/>
      <w:b/>
      <w:bCs/>
      <w:sz w:val="36"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bCs/>
      <w:caps/>
      <w:sz w:val="22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Hypertextovodkaz">
    <w:name w:val="Hyperlink"/>
    <w:rPr>
      <w:rFonts w:ascii="Tahoma" w:hAnsi="Tahoma"/>
      <w:color w:val="0000FF"/>
      <w:sz w:val="20"/>
      <w:u w:val="single"/>
    </w:rPr>
  </w:style>
  <w:style w:type="paragraph" w:styleId="Zkladntext2">
    <w:name w:val="Body Text 2"/>
    <w:basedOn w:val="Normln"/>
    <w:rPr>
      <w:bCs/>
    </w:rPr>
  </w:style>
  <w:style w:type="paragraph" w:styleId="Zkladntext3">
    <w:name w:val="Body Text 3"/>
    <w:basedOn w:val="Normln"/>
    <w:link w:val="Zkladntext3Char"/>
    <w:pPr>
      <w:jc w:val="center"/>
    </w:pPr>
    <w:rPr>
      <w:b/>
      <w:bCs/>
      <w:sz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paragraph" w:customStyle="1" w:styleId="Nadpis1-2">
    <w:name w:val="Nadpis 1- 2"/>
    <w:basedOn w:val="Nadpis1"/>
    <w:rPr>
      <w:b w:val="0"/>
      <w:bCs w:val="0"/>
    </w:rPr>
  </w:style>
  <w:style w:type="paragraph" w:styleId="Pokraovnseznamu">
    <w:name w:val="List Continue"/>
    <w:basedOn w:val="Normln"/>
    <w:pPr>
      <w:spacing w:after="120"/>
      <w:ind w:left="283"/>
      <w:jc w:val="left"/>
    </w:pPr>
    <w:rPr>
      <w:rFonts w:ascii="Times New Roman" w:hAnsi="Times New Roman"/>
      <w:sz w:val="24"/>
    </w:rPr>
  </w:style>
  <w:style w:type="paragraph" w:styleId="Normlnweb">
    <w:name w:val="Normal (Web)"/>
    <w:basedOn w:val="Normln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 w:hint="eastAsia"/>
      <w:sz w:val="24"/>
    </w:rPr>
  </w:style>
  <w:style w:type="character" w:styleId="Sledovanodkaz">
    <w:name w:val="FollowedHyperlink"/>
    <w:rPr>
      <w:color w:val="800080"/>
      <w:u w:val="single"/>
    </w:rPr>
  </w:style>
  <w:style w:type="paragraph" w:styleId="Zkladntextodsazen">
    <w:name w:val="Body Text Indent"/>
    <w:basedOn w:val="Normln"/>
    <w:pPr>
      <w:spacing w:after="120"/>
      <w:ind w:firstLine="374"/>
      <w:jc w:val="left"/>
    </w:pPr>
    <w:rPr>
      <w:rFonts w:cs="Tahoma"/>
      <w:sz w:val="22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Cs w:val="20"/>
    </w:r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cs="Tahoma"/>
    </w:rPr>
  </w:style>
  <w:style w:type="paragraph" w:customStyle="1" w:styleId="Tabulkaoznaceni">
    <w:name w:val="Tabulka_oznaceni"/>
    <w:basedOn w:val="Normln"/>
    <w:rsid w:val="006C2919"/>
    <w:pPr>
      <w:autoSpaceDE w:val="0"/>
      <w:autoSpaceDN w:val="0"/>
      <w:spacing w:before="240" w:after="240"/>
    </w:pPr>
    <w:rPr>
      <w:rFonts w:ascii="Times New Roman" w:hAnsi="Times New Roman"/>
      <w:b/>
      <w:bCs/>
      <w:noProof/>
      <w:lang w:val="en-US"/>
    </w:rPr>
  </w:style>
  <w:style w:type="character" w:styleId="Siln">
    <w:name w:val="Strong"/>
    <w:qFormat/>
    <w:rsid w:val="001937F2"/>
    <w:rPr>
      <w:b/>
      <w:bCs/>
    </w:rPr>
  </w:style>
  <w:style w:type="paragraph" w:customStyle="1" w:styleId="Default">
    <w:name w:val="Default"/>
    <w:rsid w:val="003E54AF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paragraph" w:styleId="Textbubliny">
    <w:name w:val="Balloon Text"/>
    <w:basedOn w:val="Normln"/>
    <w:semiHidden/>
    <w:rsid w:val="003E54AF"/>
    <w:rPr>
      <w:rFonts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F12AD8"/>
    <w:rPr>
      <w:b/>
      <w:bCs/>
    </w:rPr>
  </w:style>
  <w:style w:type="character" w:customStyle="1" w:styleId="Zkladntext3Char">
    <w:name w:val="Základní text 3 Char"/>
    <w:link w:val="Zkladntext3"/>
    <w:rsid w:val="003D67CF"/>
    <w:rPr>
      <w:rFonts w:ascii="Tahoma" w:hAnsi="Tahoma"/>
      <w:b/>
      <w:bCs/>
      <w:sz w:val="28"/>
      <w:szCs w:val="24"/>
    </w:rPr>
  </w:style>
  <w:style w:type="paragraph" w:styleId="Odstavecseseznamem">
    <w:name w:val="List Paragraph"/>
    <w:basedOn w:val="Normln"/>
    <w:uiPriority w:val="34"/>
    <w:qFormat/>
    <w:rsid w:val="00F806D8"/>
    <w:pPr>
      <w:spacing w:before="120"/>
      <w:ind w:left="720"/>
      <w:contextualSpacing/>
    </w:pPr>
    <w:rPr>
      <w:rFonts w:ascii="Verdana" w:hAnsi="Verdana"/>
    </w:rPr>
  </w:style>
  <w:style w:type="character" w:customStyle="1" w:styleId="formunmappedlabel1">
    <w:name w:val="formunmappedlabel1"/>
    <w:rsid w:val="00BC5F0F"/>
    <w:rPr>
      <w:color w:val="585858"/>
    </w:rPr>
  </w:style>
  <w:style w:type="paragraph" w:styleId="Titulek">
    <w:name w:val="caption"/>
    <w:basedOn w:val="Normln"/>
    <w:next w:val="Normln"/>
    <w:qFormat/>
    <w:rsid w:val="00E95FDF"/>
    <w:pPr>
      <w:keepNext/>
      <w:spacing w:before="120" w:after="120"/>
      <w:jc w:val="center"/>
    </w:pPr>
    <w:rPr>
      <w:rFonts w:ascii="Verdana" w:hAnsi="Verdana"/>
      <w:bCs/>
      <w:szCs w:val="20"/>
    </w:rPr>
  </w:style>
  <w:style w:type="character" w:customStyle="1" w:styleId="ZkladntextChar">
    <w:name w:val="Základní text Char"/>
    <w:link w:val="Zkladntext"/>
    <w:rsid w:val="00E1078C"/>
    <w:rPr>
      <w:rFonts w:ascii="Tahoma" w:hAnsi="Tahoma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CF1EFB"/>
    <w:pPr>
      <w:tabs>
        <w:tab w:val="left" w:pos="480"/>
        <w:tab w:val="right" w:leader="dot" w:pos="9062"/>
      </w:tabs>
      <w:spacing w:before="120"/>
    </w:pPr>
    <w:rPr>
      <w:rFonts w:ascii="Verdana" w:hAnsi="Verdana"/>
      <w:b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CF1EFB"/>
    <w:pPr>
      <w:tabs>
        <w:tab w:val="left" w:pos="960"/>
        <w:tab w:val="right" w:leader="dot" w:pos="9062"/>
      </w:tabs>
      <w:spacing w:before="40"/>
      <w:ind w:left="198"/>
    </w:pPr>
    <w:rPr>
      <w:rFonts w:ascii="Verdana" w:hAnsi="Verdana"/>
    </w:rPr>
  </w:style>
  <w:style w:type="character" w:customStyle="1" w:styleId="ZpatChar">
    <w:name w:val="Zápatí Char"/>
    <w:link w:val="Zpat"/>
    <w:rsid w:val="00CF1EFB"/>
    <w:rPr>
      <w:rFonts w:ascii="Tahoma" w:hAnsi="Tahoma"/>
      <w:szCs w:val="24"/>
    </w:rPr>
  </w:style>
  <w:style w:type="paragraph" w:customStyle="1" w:styleId="Nadpisyvuvodu">
    <w:name w:val="Nadpisy v uvodu"/>
    <w:basedOn w:val="Normln"/>
    <w:rsid w:val="00CF1EFB"/>
    <w:pPr>
      <w:keepNext/>
      <w:pBdr>
        <w:bottom w:val="single" w:sz="8" w:space="1" w:color="80BD00"/>
      </w:pBdr>
      <w:spacing w:before="480" w:after="240"/>
      <w:jc w:val="left"/>
    </w:pPr>
    <w:rPr>
      <w:rFonts w:ascii="Arial" w:hAnsi="Arial"/>
      <w:b/>
      <w:bCs/>
      <w:color w:val="788489"/>
      <w:kern w:val="32"/>
      <w:sz w:val="36"/>
      <w:szCs w:val="20"/>
    </w:rPr>
  </w:style>
  <w:style w:type="paragraph" w:customStyle="1" w:styleId="Style16ptBoldTealLeft">
    <w:name w:val="Style 16 pt Bold Teal Left"/>
    <w:basedOn w:val="Normln"/>
    <w:rsid w:val="00CF1EFB"/>
    <w:pPr>
      <w:spacing w:before="120"/>
      <w:jc w:val="left"/>
    </w:pPr>
    <w:rPr>
      <w:rFonts w:ascii="Verdana" w:hAnsi="Verdana"/>
      <w:b/>
      <w:bCs/>
      <w:color w:val="404040"/>
      <w:sz w:val="32"/>
      <w:szCs w:val="20"/>
    </w:rPr>
  </w:style>
  <w:style w:type="paragraph" w:customStyle="1" w:styleId="Style16ptBoldTealLeftLeft002">
    <w:name w:val="Style 16 pt Bold Teal Left Left:  0.02&quot;"/>
    <w:basedOn w:val="Normln"/>
    <w:rsid w:val="00CF1EFB"/>
    <w:pPr>
      <w:spacing w:before="120"/>
      <w:ind w:left="33"/>
      <w:jc w:val="left"/>
    </w:pPr>
    <w:rPr>
      <w:rFonts w:ascii="Verdana" w:hAnsi="Verdana"/>
      <w:b/>
      <w:bCs/>
      <w:color w:val="404040"/>
      <w:sz w:val="32"/>
      <w:szCs w:val="20"/>
    </w:rPr>
  </w:style>
  <w:style w:type="paragraph" w:customStyle="1" w:styleId="Style12ptTealBefore0pt">
    <w:name w:val="Style 12 pt Teal Before:  0 pt"/>
    <w:basedOn w:val="Normln"/>
    <w:rsid w:val="00CF1EFB"/>
    <w:rPr>
      <w:rFonts w:ascii="Verdana" w:hAnsi="Verdana"/>
      <w:color w:val="404040"/>
      <w:sz w:val="24"/>
      <w:szCs w:val="20"/>
    </w:rPr>
  </w:style>
  <w:style w:type="paragraph" w:customStyle="1" w:styleId="Zpatostatn">
    <w:name w:val="Zápatí ostatní"/>
    <w:basedOn w:val="Zpat"/>
    <w:qFormat/>
    <w:rsid w:val="00CF1EFB"/>
    <w:pPr>
      <w:pBdr>
        <w:top w:val="single" w:sz="4" w:space="2" w:color="0070C0"/>
      </w:pBdr>
      <w:spacing w:line="40" w:lineRule="atLeast"/>
      <w:jc w:val="center"/>
    </w:pPr>
    <w:rPr>
      <w:rFonts w:ascii="Calibri" w:hAnsi="Calibri"/>
      <w:bCs/>
      <w:color w:val="A6A6A6"/>
      <w:sz w:val="18"/>
      <w:szCs w:val="22"/>
    </w:rPr>
  </w:style>
  <w:style w:type="paragraph" w:customStyle="1" w:styleId="Nadpisyvhlavicce">
    <w:name w:val="Nadpisy v hlavicce"/>
    <w:basedOn w:val="Normln"/>
    <w:rsid w:val="00CF1EFB"/>
    <w:pPr>
      <w:spacing w:before="120"/>
      <w:ind w:left="709" w:hanging="709"/>
      <w:jc w:val="right"/>
    </w:pPr>
    <w:rPr>
      <w:rFonts w:ascii="Verdana" w:hAnsi="Verdana"/>
      <w:b/>
      <w:color w:val="80BD00"/>
      <w:sz w:val="24"/>
      <w:szCs w:val="20"/>
    </w:rPr>
  </w:style>
  <w:style w:type="character" w:customStyle="1" w:styleId="Style12ptTeal">
    <w:name w:val="Style 12 pt Teal"/>
    <w:rsid w:val="00CF1EFB"/>
    <w:rPr>
      <w:b/>
      <w:bCs w:val="0"/>
      <w:color w:val="404040"/>
      <w:sz w:val="24"/>
    </w:rPr>
  </w:style>
  <w:style w:type="table" w:customStyle="1" w:styleId="Tabulka1">
    <w:name w:val="Tabulka1"/>
    <w:basedOn w:val="Normlntabulka"/>
    <w:rsid w:val="00CF1EFB"/>
    <w:pPr>
      <w:spacing w:before="40" w:after="40"/>
    </w:pPr>
    <w:rPr>
      <w:rFonts w:ascii="Verdana" w:hAnsi="Verdana"/>
    </w:rPr>
    <w:tblPr>
      <w:tblInd w:w="0" w:type="nil"/>
      <w:tblBorders>
        <w:top w:val="single" w:sz="4" w:space="0" w:color="47A888"/>
        <w:left w:val="single" w:sz="4" w:space="0" w:color="47A888"/>
        <w:bottom w:val="single" w:sz="4" w:space="0" w:color="47A888"/>
        <w:right w:val="single" w:sz="4" w:space="0" w:color="47A888"/>
        <w:insideH w:val="single" w:sz="4" w:space="0" w:color="47A888"/>
        <w:insideV w:val="single" w:sz="4" w:space="0" w:color="47A888"/>
      </w:tblBorders>
      <w:tblCellMar>
        <w:right w:w="28" w:type="dxa"/>
      </w:tblCellMar>
    </w:tblPr>
    <w:tblStylePr w:type="firstRow">
      <w:rPr>
        <w:b/>
        <w:color w:val="FFFFFF"/>
      </w:rPr>
      <w:tblPr/>
      <w:tcPr>
        <w:tcBorders>
          <w:top w:val="single" w:sz="4" w:space="0" w:color="47A888"/>
          <w:left w:val="single" w:sz="4" w:space="0" w:color="47A888"/>
          <w:bottom w:val="single" w:sz="4" w:space="0" w:color="47A888"/>
          <w:right w:val="single" w:sz="4" w:space="0" w:color="47A888"/>
          <w:insideH w:val="nil"/>
          <w:insideV w:val="single" w:sz="4" w:space="0" w:color="47A888"/>
          <w:tl2br w:val="nil"/>
          <w:tr2bl w:val="nil"/>
        </w:tcBorders>
        <w:shd w:val="clear" w:color="auto" w:fill="788489"/>
      </w:tcPr>
    </w:tblStylePr>
  </w:style>
  <w:style w:type="paragraph" w:customStyle="1" w:styleId="Normal2">
    <w:name w:val="Normal2"/>
    <w:basedOn w:val="Normal1"/>
    <w:rsid w:val="00A55512"/>
    <w:pPr>
      <w:spacing w:before="120"/>
      <w:jc w:val="left"/>
    </w:pPr>
  </w:style>
  <w:style w:type="character" w:customStyle="1" w:styleId="ZhlavChar">
    <w:name w:val="Záhlaví Char"/>
    <w:basedOn w:val="Standardnpsmoodstavce"/>
    <w:link w:val="Zhlav"/>
    <w:rsid w:val="00A55512"/>
    <w:rPr>
      <w:rFonts w:ascii="Tahoma" w:hAnsi="Tahoma"/>
      <w:szCs w:val="24"/>
    </w:rPr>
  </w:style>
  <w:style w:type="character" w:customStyle="1" w:styleId="Normal1Char">
    <w:name w:val="Normal1 Char"/>
    <w:link w:val="Normal1"/>
    <w:rsid w:val="00A55512"/>
    <w:rPr>
      <w:sz w:val="22"/>
      <w:lang w:eastAsia="en-US"/>
    </w:rPr>
  </w:style>
  <w:style w:type="paragraph" w:customStyle="1" w:styleId="Normal1">
    <w:name w:val="Normal1"/>
    <w:basedOn w:val="Normln"/>
    <w:link w:val="Normal1Char"/>
    <w:rsid w:val="00A55512"/>
    <w:pPr>
      <w:tabs>
        <w:tab w:val="left" w:pos="992"/>
      </w:tabs>
      <w:spacing w:before="240"/>
    </w:pPr>
    <w:rPr>
      <w:rFonts w:ascii="Times New Roman" w:hAnsi="Times New Roman"/>
      <w:sz w:val="22"/>
      <w:szCs w:val="20"/>
      <w:lang w:eastAsia="en-US"/>
    </w:rPr>
  </w:style>
  <w:style w:type="character" w:customStyle="1" w:styleId="Popis">
    <w:name w:val="Popis"/>
    <w:rsid w:val="00A55512"/>
    <w:rPr>
      <w:rFonts w:ascii="Arial Narrow" w:hAnsi="Arial Narrow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servisline@cssz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rvisdesk@cssz.cz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xxprumar\Plocha\interni_predpisy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lReh/vZZ75TnoCVHV0xWMD72JIM=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5DS/7B7a1K1m8tb/b22zdUzZHas=</DigestValue>
    </Reference>
  </SignedInfo>
  <SignatureValue>m3YbaniXZMtL+jBaZzp6TdbGTtx3fxc00a4RXj/NKa9yuCWwef4PXFNMbuI8gnE5eR8Lb2CxQOTX
G52PvGHrgDQ4DSFaz1V8VaNWaTgoxjjzxbCTr+a/UvG1j4j+xceYQUmPSupgxyAffffguQ0yJpVx
Rrp4q8/PYiRHSS9i8KWjcJ2Pdki3yqiTd5kBvPt4OslffJaPphshxgbvWHIeqxxMlN0rQss6OipG
TkmL+8g4SpfE7otkXz1a3phLvkFwRGsBwBG1wEEsErJ8oV7PlKD6Jc55jS/Cfm6tNRq8ms1/0KwP
HjlEs2XyzO1YVz4hUeGJRsZZ9P4wsUNu6JDNzg==</SignatureValue>
  <KeyInfo>
    <X509Data>
      <X509Certificate>MIIF7zCCBNegAwIBAgIEAKh34jANBgkqhkiG9w0BAQsFADCBtzELMAkGA1UEBhMCQ1oxOjA4BgNV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QSAtIEFjY3JlZGl0ZWQgUHJvdmlkZXIgb2YgQ2VydGlmaWNhdGlvbiBTZXJ2aWNlczAeFw0xNTA3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xmprTHgnbB/DBGM6mIsF8O8G/iE=</DigestValue>
      </Reference>
      <Reference URI="/word/media/image1.emf?ContentType=image/x-emf">
        <DigestMethod Algorithm="http://www.w3.org/2000/09/xmldsig#sha1"/>
        <DigestValue>k4Ml/9WW2HDH9srglAitRBMuhNw=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2.png?ContentType=image/png">
        <DigestMethod Algorithm="http://www.w3.org/2000/09/xmldsig#sha1"/>
        <DigestValue>x9GEW8yQ6W/ZKTij/oxs4m6ojCo=</DigestValue>
      </Reference>
      <Reference URI="/word/settings.xml?ContentType=application/vnd.openxmlformats-officedocument.wordprocessingml.settings+xml">
        <DigestMethod Algorithm="http://www.w3.org/2000/09/xmldsig#sha1"/>
        <DigestValue>xCLedLnLJ2amoSiKucapQ/Amg8E=</DigestValue>
      </Reference>
      <Reference URI="/word/styles.xml?ContentType=application/vnd.openxmlformats-officedocument.wordprocessingml.styles+xml">
        <DigestMethod Algorithm="http://www.w3.org/2000/09/xmldsig#sha1"/>
        <DigestValue>2Ur4NkFRWVXJQvi1rd0Vet+EINw=</DigestValue>
      </Reference>
      <Reference URI="/word/stylesWithEffects.xml?ContentType=application/vnd.ms-word.stylesWithEffects+xml">
        <DigestMethod Algorithm="http://www.w3.org/2000/09/xmldsig#sha1"/>
        <DigestValue>sIApXAAUOaydX/hsaKTT3Ko7iWg=</DigestValue>
      </Reference>
      <Reference URI="/word/webSettings.xml?ContentType=application/vnd.openxmlformats-officedocument.wordprocessingml.webSettings+xml">
        <DigestMethod Algorithm="http://www.w3.org/2000/09/xmldsig#sha1"/>
        <DigestValue>298RQlNlb4EDw/dUTV6aqTsgtKs=</DigestValue>
      </Reference>
      <Reference URI="/word/numbering.xml?ContentType=application/vnd.openxmlformats-officedocument.wordprocessingml.numbering+xml">
        <DigestMethod Algorithm="http://www.w3.org/2000/09/xmldsig#sha1"/>
        <DigestValue>VKszGRPXxijS8Sipb9lLMMsqjhg=</DigestValue>
      </Reference>
      <Reference URI="/word/media/image3.jpeg?ContentType=image/jpeg">
        <DigestMethod Algorithm="http://www.w3.org/2000/09/xmldsig#sha1"/>
        <DigestValue>wfqfCwR7+xTfz91K/TYT4NqZLoI=</DigestValue>
      </Reference>
      <Reference URI="/word/header1.xml?ContentType=application/vnd.openxmlformats-officedocument.wordprocessingml.header+xml">
        <DigestMethod Algorithm="http://www.w3.org/2000/09/xmldsig#sha1"/>
        <DigestValue>0tJ/gapzwqiOjht6mHHDCq+rHRg=</DigestValue>
      </Reference>
      <Reference URI="/word/document.xml?ContentType=application/vnd.openxmlformats-officedocument.wordprocessingml.document.main+xml">
        <DigestMethod Algorithm="http://www.w3.org/2000/09/xmldsig#sha1"/>
        <DigestValue>f54fa5086vHGHAQktSY3J2gVrCw=</DigestValue>
      </Reference>
      <Reference URI="/word/endnotes.xml?ContentType=application/vnd.openxmlformats-officedocument.wordprocessingml.endnotes+xml">
        <DigestMethod Algorithm="http://www.w3.org/2000/09/xmldsig#sha1"/>
        <DigestValue>7l68VEBRVNiUMlqXQNY6XSw8LFQ=</DigestValue>
      </Reference>
      <Reference URI="/word/footnotes.xml?ContentType=application/vnd.openxmlformats-officedocument.wordprocessingml.footnotes+xml">
        <DigestMethod Algorithm="http://www.w3.org/2000/09/xmldsig#sha1"/>
        <DigestValue>JhSjLZzXtsWmEmUNVAQLKmpqsYM=</DigestValue>
      </Reference>
      <Reference URI="/word/header2.xml?ContentType=application/vnd.openxmlformats-officedocument.wordprocessingml.header+xml">
        <DigestMethod Algorithm="http://www.w3.org/2000/09/xmldsig#sha1"/>
        <DigestValue>JvtWLFE5HKW47IfXrdcbSJ0kDic=</DigestValue>
      </Reference>
      <Reference URI="/word/footer1.xml?ContentType=application/vnd.openxmlformats-officedocument.wordprocessingml.footer+xml">
        <DigestMethod Algorithm="http://www.w3.org/2000/09/xmldsig#sha1"/>
        <DigestValue>gVVUFDgM0FUS3PQw9nVhjFivUcc=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iAIluts4s/e3c8CiXTSid0fiqtM=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WPt1i76enxzedY3t/i0rOVI39do=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DkzAAUPnekGPdny1ijDOgQpb88o=</DigestValue>
      </Reference>
    </Manifest>
    <SignatureProperties>
      <SignatureProperty Id="idSignatureTime" Target="#idPackageSignature">
        <mdssi:SignatureTime>
          <mdssi:Format>YYYY-MM-DDThh:mm:ssTZD</mdssi:Format>
          <mdssi:Value>2016-04-29T13:24:06Z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2016-04-29T13:24:06Z</xd:SigningTime>
          <xd:SigningCertificate>
            <xd:Cert>
              <xd:CertDigest>
                <DigestMethod Algorithm="http://www.w3.org/2000/09/xmldsig#sha1"/>
                <DigestValue>3En61DUnJ7vTSCHhbQWpafPuyiI=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11040738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D6E0C-E904-41CB-B4CC-5F3711910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interni_predpisy.dot</Template>
  <TotalTime>0</TotalTime>
  <Pages>6</Pages>
  <Words>1273</Words>
  <Characters>7514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</vt:lpstr>
      <vt:lpstr>Č</vt:lpstr>
    </vt:vector>
  </TitlesOfParts>
  <Company>ČSSZ Praha</Company>
  <LinksUpToDate>false</LinksUpToDate>
  <CharactersWithSpaces>8770</CharactersWithSpaces>
  <SharedDoc>false</SharedDoc>
  <HLinks>
    <vt:vector size="90" baseType="variant">
      <vt:variant>
        <vt:i4>6422615</vt:i4>
      </vt:variant>
      <vt:variant>
        <vt:i4>42</vt:i4>
      </vt:variant>
      <vt:variant>
        <vt:i4>0</vt:i4>
      </vt:variant>
      <vt:variant>
        <vt:i4>5</vt:i4>
      </vt:variant>
      <vt:variant>
        <vt:lpwstr>http://service-desk.cssz.cz/ServiceDesk.WebAccess/help/CSY/Analyst_bulletin.pdf</vt:lpwstr>
      </vt:variant>
      <vt:variant>
        <vt:lpwstr/>
      </vt:variant>
      <vt:variant>
        <vt:i4>5111917</vt:i4>
      </vt:variant>
      <vt:variant>
        <vt:i4>39</vt:i4>
      </vt:variant>
      <vt:variant>
        <vt:i4>0</vt:i4>
      </vt:variant>
      <vt:variant>
        <vt:i4>5</vt:i4>
      </vt:variant>
      <vt:variant>
        <vt:lpwstr>mailto:helpline@cssz.cz</vt:lpwstr>
      </vt:variant>
      <vt:variant>
        <vt:lpwstr/>
      </vt:variant>
      <vt:variant>
        <vt:i4>1179705</vt:i4>
      </vt:variant>
      <vt:variant>
        <vt:i4>36</vt:i4>
      </vt:variant>
      <vt:variant>
        <vt:i4>0</vt:i4>
      </vt:variant>
      <vt:variant>
        <vt:i4>5</vt:i4>
      </vt:variant>
      <vt:variant>
        <vt:lpwstr>http://service-desk.cssz.cz/ServiceDesk.WebAccess/help/CSY/Analyst_RM.pdf</vt:lpwstr>
      </vt:variant>
      <vt:variant>
        <vt:lpwstr/>
      </vt:variant>
      <vt:variant>
        <vt:i4>1245237</vt:i4>
      </vt:variant>
      <vt:variant>
        <vt:i4>33</vt:i4>
      </vt:variant>
      <vt:variant>
        <vt:i4>0</vt:i4>
      </vt:variant>
      <vt:variant>
        <vt:i4>5</vt:i4>
      </vt:variant>
      <vt:variant>
        <vt:lpwstr>http://service-desk.cssz.cz/ServiceDesk.WebAccess/help/CSY/Analyst_SA.pdf</vt:lpwstr>
      </vt:variant>
      <vt:variant>
        <vt:lpwstr/>
      </vt:variant>
      <vt:variant>
        <vt:i4>720953</vt:i4>
      </vt:variant>
      <vt:variant>
        <vt:i4>30</vt:i4>
      </vt:variant>
      <vt:variant>
        <vt:i4>0</vt:i4>
      </vt:variant>
      <vt:variant>
        <vt:i4>5</vt:i4>
      </vt:variant>
      <vt:variant>
        <vt:lpwstr>http://service-desk.cssz.cz/ServiceDesk.WebAccess/help/CSY/Analyst_KM.pdf</vt:lpwstr>
      </vt:variant>
      <vt:variant>
        <vt:lpwstr/>
      </vt:variant>
      <vt:variant>
        <vt:i4>1245220</vt:i4>
      </vt:variant>
      <vt:variant>
        <vt:i4>27</vt:i4>
      </vt:variant>
      <vt:variant>
        <vt:i4>0</vt:i4>
      </vt:variant>
      <vt:variant>
        <vt:i4>5</vt:i4>
      </vt:variant>
      <vt:variant>
        <vt:lpwstr>http://service-desk.cssz.cz/ServiceDesk.WebAccess/help/CSY/Analyst_SP.pdf</vt:lpwstr>
      </vt:variant>
      <vt:variant>
        <vt:lpwstr/>
      </vt:variant>
      <vt:variant>
        <vt:i4>196668</vt:i4>
      </vt:variant>
      <vt:variant>
        <vt:i4>24</vt:i4>
      </vt:variant>
      <vt:variant>
        <vt:i4>0</vt:i4>
      </vt:variant>
      <vt:variant>
        <vt:i4>5</vt:i4>
      </vt:variant>
      <vt:variant>
        <vt:lpwstr>http://service-desk.cssz.cz/ServiceDesk.WebAccess/help/CSY/Analyst_CH.pdf</vt:lpwstr>
      </vt:variant>
      <vt:variant>
        <vt:lpwstr/>
      </vt:variant>
      <vt:variant>
        <vt:i4>1179698</vt:i4>
      </vt:variant>
      <vt:variant>
        <vt:i4>21</vt:i4>
      </vt:variant>
      <vt:variant>
        <vt:i4>0</vt:i4>
      </vt:variant>
      <vt:variant>
        <vt:i4>5</vt:i4>
      </vt:variant>
      <vt:variant>
        <vt:lpwstr>http://service-desk.cssz.cz/ServiceDesk.WebAccess/help/CSY/Analyst_RF.pdf</vt:lpwstr>
      </vt:variant>
      <vt:variant>
        <vt:lpwstr/>
      </vt:variant>
      <vt:variant>
        <vt:i4>1048633</vt:i4>
      </vt:variant>
      <vt:variant>
        <vt:i4>18</vt:i4>
      </vt:variant>
      <vt:variant>
        <vt:i4>0</vt:i4>
      </vt:variant>
      <vt:variant>
        <vt:i4>5</vt:i4>
      </vt:variant>
      <vt:variant>
        <vt:lpwstr>http://service-desk.cssz.cz/ServiceDesk.WebAccess/help/CSY/Analyst_PM.pdf</vt:lpwstr>
      </vt:variant>
      <vt:variant>
        <vt:lpwstr/>
      </vt:variant>
      <vt:variant>
        <vt:i4>589881</vt:i4>
      </vt:variant>
      <vt:variant>
        <vt:i4>15</vt:i4>
      </vt:variant>
      <vt:variant>
        <vt:i4>0</vt:i4>
      </vt:variant>
      <vt:variant>
        <vt:i4>5</vt:i4>
      </vt:variant>
      <vt:variant>
        <vt:lpwstr>http://service-desk.cssz.cz/ServiceDesk.WebAccess/help/CSY/Analyst_IM.pdf</vt:lpwstr>
      </vt:variant>
      <vt:variant>
        <vt:lpwstr/>
      </vt:variant>
      <vt:variant>
        <vt:i4>4325418</vt:i4>
      </vt:variant>
      <vt:variant>
        <vt:i4>12</vt:i4>
      </vt:variant>
      <vt:variant>
        <vt:i4>0</vt:i4>
      </vt:variant>
      <vt:variant>
        <vt:i4>5</vt:i4>
      </vt:variant>
      <vt:variant>
        <vt:lpwstr>http://service-desk.cssz.cz/ServiceDesk.WebAccess/help/CSY/ subsystems/SelfService/User_IM.pdf</vt:lpwstr>
      </vt:variant>
      <vt:variant>
        <vt:lpwstr/>
      </vt:variant>
      <vt:variant>
        <vt:i4>2752562</vt:i4>
      </vt:variant>
      <vt:variant>
        <vt:i4>9</vt:i4>
      </vt:variant>
      <vt:variant>
        <vt:i4>0</vt:i4>
      </vt:variant>
      <vt:variant>
        <vt:i4>5</vt:i4>
      </vt:variant>
      <vt:variant>
        <vt:lpwstr>http://service-desk.cssz.cz/ServiceDesk.WebAccess/help/CSY/WebDesk.pdf</vt:lpwstr>
      </vt:variant>
      <vt:variant>
        <vt:lpwstr/>
      </vt:variant>
      <vt:variant>
        <vt:i4>1835033</vt:i4>
      </vt:variant>
      <vt:variant>
        <vt:i4>6</vt:i4>
      </vt:variant>
      <vt:variant>
        <vt:i4>0</vt:i4>
      </vt:variant>
      <vt:variant>
        <vt:i4>5</vt:i4>
      </vt:variant>
      <vt:variant>
        <vt:lpwstr>http://service-desk.cssz.cz/ServiceDesk.WebAccess/help/CSY/subsystems/SelfService/SelfService.pdf</vt:lpwstr>
      </vt:variant>
      <vt:variant>
        <vt:lpwstr/>
      </vt:variant>
      <vt:variant>
        <vt:i4>2228233</vt:i4>
      </vt:variant>
      <vt:variant>
        <vt:i4>3</vt:i4>
      </vt:variant>
      <vt:variant>
        <vt:i4>0</vt:i4>
      </vt:variant>
      <vt:variant>
        <vt:i4>5</vt:i4>
      </vt:variant>
      <vt:variant>
        <vt:lpwstr>../AppData/Local/Microsoft/Windows/Temporary Internet Files/Content.Outlook/9UW2O7E8/helpline@cssz.cz</vt:lpwstr>
      </vt:variant>
      <vt:variant>
        <vt:lpwstr/>
      </vt:variant>
      <vt:variant>
        <vt:i4>6815869</vt:i4>
      </vt:variant>
      <vt:variant>
        <vt:i4>0</vt:i4>
      </vt:variant>
      <vt:variant>
        <vt:i4>0</vt:i4>
      </vt:variant>
      <vt:variant>
        <vt:i4>5</vt:i4>
      </vt:variant>
      <vt:variant>
        <vt:lpwstr>http://service-desk.cssz.cz/ServiceDesk.WebAccesso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xxjarpav</dc:creator>
  <cp:lastModifiedBy>1</cp:lastModifiedBy>
  <cp:revision>3</cp:revision>
  <cp:lastPrinted>2015-09-09T10:29:00Z</cp:lastPrinted>
  <dcterms:created xsi:type="dcterms:W3CDTF">2016-01-25T15:25:00Z</dcterms:created>
  <dcterms:modified xsi:type="dcterms:W3CDTF">2016-01-25T15:26:00Z</dcterms:modified>
</cp:coreProperties>
</file>