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p w:rsid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p w:rsid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p w:rsidR="006E3589" w:rsidRPr="00D42DA6" w:rsidRDefault="006E3589" w:rsidP="006E3589">
      <w:pPr>
        <w:pStyle w:val="Nzev"/>
        <w:spacing w:before="3000" w:after="2400"/>
      </w:pPr>
      <w:r w:rsidRPr="00D42DA6">
        <w:t>E. DOKLADOVÁ ČÁST</w:t>
      </w:r>
    </w:p>
    <w:p w:rsidR="006E3589" w:rsidRPr="00B05D7E" w:rsidRDefault="006E3589" w:rsidP="006E3589">
      <w:pPr>
        <w:pStyle w:val="Podtitul"/>
        <w:spacing w:before="1800"/>
        <w:ind w:left="1979" w:hanging="1979"/>
        <w:jc w:val="both"/>
        <w:rPr>
          <w:szCs w:val="28"/>
        </w:rPr>
      </w:pPr>
      <w:r w:rsidRPr="00D42DA6">
        <w:t>Investor:</w:t>
      </w:r>
      <w:r w:rsidRPr="00D42DA6">
        <w:tab/>
      </w:r>
      <w:r w:rsidR="00593DEB">
        <w:t xml:space="preserve">Centrum sociálních služeb </w:t>
      </w:r>
      <w:proofErr w:type="spellStart"/>
      <w:r w:rsidR="00593DEB">
        <w:t>Hrabyně</w:t>
      </w:r>
      <w:proofErr w:type="spellEnd"/>
    </w:p>
    <w:p w:rsidR="006E3589" w:rsidRPr="00D42DA6" w:rsidRDefault="006E3589" w:rsidP="006E3589">
      <w:pPr>
        <w:pStyle w:val="Podtitul"/>
        <w:spacing w:before="360"/>
        <w:ind w:left="1985" w:hanging="1985"/>
        <w:jc w:val="both"/>
      </w:pPr>
      <w:r w:rsidRPr="00D42DA6">
        <w:t>Stavba:</w:t>
      </w:r>
      <w:r>
        <w:tab/>
      </w:r>
      <w:r w:rsidR="00593DEB">
        <w:t xml:space="preserve">Revitalizace objektu č. p. 205 CSS </w:t>
      </w:r>
      <w:proofErr w:type="spellStart"/>
      <w:r w:rsidR="00593DEB">
        <w:t>Hrabyně</w:t>
      </w:r>
      <w:proofErr w:type="spellEnd"/>
      <w:r w:rsidR="00593DEB">
        <w:t xml:space="preserve"> – projekt, SO 010 – Venkovní prostory</w:t>
      </w:r>
    </w:p>
    <w:p w:rsidR="006E3589" w:rsidRPr="00D42DA6" w:rsidRDefault="006E3589" w:rsidP="006E3589">
      <w:pPr>
        <w:pStyle w:val="Podtitul"/>
        <w:spacing w:before="0"/>
        <w:ind w:left="1985" w:hanging="1985"/>
        <w:jc w:val="both"/>
      </w:pPr>
    </w:p>
    <w:p w:rsidR="006E3589" w:rsidRPr="00D42DA6" w:rsidRDefault="006E3589" w:rsidP="006E3589">
      <w:pPr>
        <w:pStyle w:val="Podtitul"/>
        <w:spacing w:before="0"/>
        <w:ind w:left="1985" w:hanging="1985"/>
        <w:jc w:val="both"/>
      </w:pPr>
      <w:r w:rsidRPr="00D42DA6">
        <w:t>Stupeň:</w:t>
      </w:r>
      <w:r w:rsidRPr="00D42DA6">
        <w:tab/>
      </w:r>
      <w:r>
        <w:t>DÚR</w:t>
      </w:r>
      <w:r w:rsidR="00593DEB">
        <w:t xml:space="preserve"> + DSP</w:t>
      </w:r>
    </w:p>
    <w:p w:rsidR="006E3589" w:rsidRDefault="006E3589" w:rsidP="006E3589">
      <w:pPr>
        <w:pStyle w:val="Podtitul"/>
        <w:spacing w:before="0"/>
        <w:ind w:left="1985" w:hanging="1985"/>
        <w:jc w:val="both"/>
      </w:pPr>
    </w:p>
    <w:p w:rsidR="006E3589" w:rsidRPr="00054D21" w:rsidRDefault="006E3589" w:rsidP="006E3589">
      <w:pPr>
        <w:tabs>
          <w:tab w:val="left" w:pos="1980"/>
        </w:tabs>
        <w:spacing w:line="360" w:lineRule="auto"/>
        <w:rPr>
          <w:rFonts w:ascii="Arial" w:hAnsi="Arial" w:cs="Arial"/>
        </w:rPr>
      </w:pPr>
    </w:p>
    <w:p w:rsidR="006E3589" w:rsidRPr="00054D21" w:rsidRDefault="00B71399" w:rsidP="006E3589">
      <w:pPr>
        <w:tabs>
          <w:tab w:val="left" w:pos="19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 w:rsidR="004A32CC">
        <w:rPr>
          <w:rFonts w:ascii="Arial" w:hAnsi="Arial" w:cs="Arial"/>
        </w:rPr>
        <w:t>11</w:t>
      </w:r>
      <w:r w:rsidR="006E3589">
        <w:rPr>
          <w:rFonts w:ascii="Arial" w:hAnsi="Arial" w:cs="Arial"/>
        </w:rPr>
        <w:t>/2014</w:t>
      </w:r>
    </w:p>
    <w:p w:rsidR="006E3589" w:rsidRPr="00054D21" w:rsidRDefault="006E3589" w:rsidP="006E3589">
      <w:pPr>
        <w:tabs>
          <w:tab w:val="left" w:pos="19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Číslo zakázky:</w:t>
      </w:r>
      <w:r>
        <w:rPr>
          <w:rFonts w:ascii="Arial" w:hAnsi="Arial" w:cs="Arial"/>
        </w:rPr>
        <w:tab/>
        <w:t xml:space="preserve">44 </w:t>
      </w:r>
      <w:r w:rsidR="00593DEB">
        <w:rPr>
          <w:rFonts w:ascii="Arial" w:hAnsi="Arial" w:cs="Arial"/>
        </w:rPr>
        <w:t>039</w:t>
      </w:r>
    </w:p>
    <w:p w:rsidR="006E3589" w:rsidRDefault="006E3589" w:rsidP="006E3589">
      <w:pPr>
        <w:spacing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</w:p>
    <w:p w:rsidR="006E3589" w:rsidRDefault="006E3589" w:rsidP="006E3589">
      <w:pPr>
        <w:spacing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</w:p>
    <w:p w:rsidR="006E3589" w:rsidRDefault="006E3589" w:rsidP="006E358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p w:rsid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p w:rsid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p w:rsid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p w:rsidR="006E3589" w:rsidRPr="006E3589" w:rsidRDefault="006E3589" w:rsidP="006E3589">
      <w:pPr>
        <w:spacing w:after="0"/>
        <w:rPr>
          <w:rFonts w:ascii="Arial" w:hAnsi="Arial" w:cs="Arial"/>
          <w:sz w:val="20"/>
          <w:szCs w:val="20"/>
        </w:rPr>
      </w:pPr>
    </w:p>
    <w:sectPr w:rsidR="006E3589" w:rsidRPr="006E3589" w:rsidSect="00111D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76D38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2EF" w:rsidRDefault="005642EF" w:rsidP="006E3589">
      <w:pPr>
        <w:spacing w:after="0" w:line="240" w:lineRule="auto"/>
      </w:pPr>
      <w:r>
        <w:separator/>
      </w:r>
    </w:p>
  </w:endnote>
  <w:endnote w:type="continuationSeparator" w:id="0">
    <w:p w:rsidR="005642EF" w:rsidRDefault="005642EF" w:rsidP="006E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2EF" w:rsidRDefault="005642EF">
    <w:pPr>
      <w:pStyle w:val="Zpat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2EF" w:rsidRDefault="005642EF" w:rsidP="006E3589">
      <w:pPr>
        <w:spacing w:after="0" w:line="240" w:lineRule="auto"/>
      </w:pPr>
      <w:r>
        <w:separator/>
      </w:r>
    </w:p>
  </w:footnote>
  <w:footnote w:type="continuationSeparator" w:id="0">
    <w:p w:rsidR="005642EF" w:rsidRDefault="005642EF" w:rsidP="006E35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21208"/>
    <w:multiLevelType w:val="hybridMultilevel"/>
    <w:tmpl w:val="5CB888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2C6"/>
    <w:multiLevelType w:val="hybridMultilevel"/>
    <w:tmpl w:val="774634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823A8"/>
    <w:multiLevelType w:val="hybridMultilevel"/>
    <w:tmpl w:val="3DE6F2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25C10"/>
    <w:multiLevelType w:val="hybridMultilevel"/>
    <w:tmpl w:val="4AA8845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E7C8F"/>
    <w:multiLevelType w:val="hybridMultilevel"/>
    <w:tmpl w:val="BC80E97A"/>
    <w:lvl w:ilvl="0" w:tplc="F85C75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ří Kučera">
    <w15:presenceInfo w15:providerId="AD" w15:userId="S-1-5-21-2815705750-116889614-1820732856-124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F33"/>
    <w:rsid w:val="0002375E"/>
    <w:rsid w:val="00062ECB"/>
    <w:rsid w:val="00070F33"/>
    <w:rsid w:val="000B2F36"/>
    <w:rsid w:val="000E76B0"/>
    <w:rsid w:val="00111D9F"/>
    <w:rsid w:val="001D4B99"/>
    <w:rsid w:val="0028224E"/>
    <w:rsid w:val="0028366B"/>
    <w:rsid w:val="002A7089"/>
    <w:rsid w:val="002E0F7D"/>
    <w:rsid w:val="002E601A"/>
    <w:rsid w:val="0035204D"/>
    <w:rsid w:val="0035293D"/>
    <w:rsid w:val="0038366D"/>
    <w:rsid w:val="00417232"/>
    <w:rsid w:val="004A32CC"/>
    <w:rsid w:val="005474A9"/>
    <w:rsid w:val="005642EF"/>
    <w:rsid w:val="00593DEB"/>
    <w:rsid w:val="00636A5D"/>
    <w:rsid w:val="006B1714"/>
    <w:rsid w:val="006E3589"/>
    <w:rsid w:val="00734663"/>
    <w:rsid w:val="007743A4"/>
    <w:rsid w:val="007F167C"/>
    <w:rsid w:val="00836136"/>
    <w:rsid w:val="008F792A"/>
    <w:rsid w:val="00920A91"/>
    <w:rsid w:val="009475A5"/>
    <w:rsid w:val="009A4D54"/>
    <w:rsid w:val="00A77AFF"/>
    <w:rsid w:val="00A930E8"/>
    <w:rsid w:val="00AC4965"/>
    <w:rsid w:val="00B27A0C"/>
    <w:rsid w:val="00B32A0A"/>
    <w:rsid w:val="00B71399"/>
    <w:rsid w:val="00C1196F"/>
    <w:rsid w:val="00C400EB"/>
    <w:rsid w:val="00C749C7"/>
    <w:rsid w:val="00CC515A"/>
    <w:rsid w:val="00D357B7"/>
    <w:rsid w:val="00D41F4D"/>
    <w:rsid w:val="00D47E9F"/>
    <w:rsid w:val="00E64D53"/>
    <w:rsid w:val="00E917F8"/>
    <w:rsid w:val="00ED7BD6"/>
    <w:rsid w:val="00F44999"/>
    <w:rsid w:val="00F61214"/>
    <w:rsid w:val="00F63802"/>
    <w:rsid w:val="00FA07D5"/>
    <w:rsid w:val="00FD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1D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0F33"/>
    <w:pPr>
      <w:ind w:left="720"/>
      <w:contextualSpacing/>
    </w:pPr>
  </w:style>
  <w:style w:type="paragraph" w:styleId="Nzev">
    <w:name w:val="Title"/>
    <w:basedOn w:val="Normln"/>
    <w:link w:val="NzevChar"/>
    <w:qFormat/>
    <w:rsid w:val="006E3589"/>
    <w:pPr>
      <w:widowControl w:val="0"/>
      <w:tabs>
        <w:tab w:val="right" w:pos="-7655"/>
        <w:tab w:val="left" w:pos="-1985"/>
        <w:tab w:val="right" w:pos="0"/>
      </w:tabs>
      <w:suppressAutoHyphens/>
      <w:spacing w:before="2040" w:after="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6E3589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6E3589"/>
    <w:pPr>
      <w:widowControl w:val="0"/>
      <w:tabs>
        <w:tab w:val="right" w:pos="-7655"/>
        <w:tab w:val="left" w:pos="-1985"/>
        <w:tab w:val="right" w:pos="0"/>
      </w:tabs>
      <w:suppressAutoHyphens/>
      <w:spacing w:before="2040" w:after="0" w:line="240" w:lineRule="auto"/>
      <w:ind w:left="2268" w:hanging="1474"/>
    </w:pPr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6E3589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E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3589"/>
  </w:style>
  <w:style w:type="paragraph" w:styleId="Zpat">
    <w:name w:val="footer"/>
    <w:basedOn w:val="Normln"/>
    <w:link w:val="ZpatChar"/>
    <w:uiPriority w:val="99"/>
    <w:semiHidden/>
    <w:unhideWhenUsed/>
    <w:rsid w:val="006E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3589"/>
  </w:style>
  <w:style w:type="character" w:styleId="slostrnky">
    <w:name w:val="page number"/>
    <w:basedOn w:val="Standardnpsmoodstavce"/>
    <w:rsid w:val="006E3589"/>
  </w:style>
  <w:style w:type="character" w:styleId="Odkaznakoment">
    <w:name w:val="annotation reference"/>
    <w:basedOn w:val="Standardnpsmoodstavce"/>
    <w:uiPriority w:val="99"/>
    <w:semiHidden/>
    <w:unhideWhenUsed/>
    <w:rsid w:val="00A77A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7A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7A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7AF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Projekt 2010 s.r.o.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Ing.Ivan Nevyjel</dc:creator>
  <cp:keywords/>
  <dc:description/>
  <cp:lastModifiedBy>magda.horova</cp:lastModifiedBy>
  <cp:revision>13</cp:revision>
  <cp:lastPrinted>2014-11-26T07:21:00Z</cp:lastPrinted>
  <dcterms:created xsi:type="dcterms:W3CDTF">2014-05-14T13:08:00Z</dcterms:created>
  <dcterms:modified xsi:type="dcterms:W3CDTF">2014-11-26T07:29:00Z</dcterms:modified>
</cp:coreProperties>
</file>