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69CB3" w14:textId="77777777" w:rsidR="001132ED" w:rsidRPr="00C90AD2" w:rsidRDefault="001132ED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0569CB5" w14:textId="3F17C582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C90AD2">
        <w:rPr>
          <w:rFonts w:ascii="Tahoma" w:hAnsi="Tahoma" w:cs="Tahoma"/>
          <w:b/>
          <w:bCs/>
          <w:sz w:val="20"/>
          <w:szCs w:val="20"/>
          <w:lang w:eastAsia="cs-CZ"/>
        </w:rPr>
        <w:t xml:space="preserve">Příloha č. </w:t>
      </w:r>
      <w:r w:rsidR="0069444A" w:rsidRPr="00C90AD2">
        <w:rPr>
          <w:rFonts w:ascii="Tahoma" w:hAnsi="Tahoma" w:cs="Tahoma"/>
          <w:b/>
          <w:bCs/>
          <w:sz w:val="20"/>
          <w:szCs w:val="20"/>
          <w:lang w:eastAsia="cs-CZ"/>
        </w:rPr>
        <w:t>3</w:t>
      </w:r>
    </w:p>
    <w:p w14:paraId="20569CB6" w14:textId="77777777" w:rsidR="001132ED" w:rsidRPr="00C90AD2" w:rsidRDefault="001132ED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0569CB8" w14:textId="519457A2" w:rsidR="00F046CC" w:rsidRPr="00C90AD2" w:rsidRDefault="0069444A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C90AD2">
        <w:rPr>
          <w:rFonts w:ascii="Tahoma" w:hAnsi="Tahoma" w:cs="Tahoma"/>
          <w:b/>
          <w:bCs/>
          <w:sz w:val="20"/>
          <w:szCs w:val="20"/>
          <w:lang w:eastAsia="cs-CZ"/>
        </w:rPr>
        <w:t xml:space="preserve">Čestné prohlášení </w:t>
      </w:r>
      <w:r w:rsidR="008D064E" w:rsidRPr="00C90AD2">
        <w:rPr>
          <w:rFonts w:ascii="Tahoma" w:hAnsi="Tahoma" w:cs="Tahoma"/>
          <w:b/>
          <w:bCs/>
          <w:sz w:val="20"/>
          <w:szCs w:val="20"/>
          <w:lang w:eastAsia="cs-CZ"/>
        </w:rPr>
        <w:t>dodavatele o splnění základní způsobilosti</w:t>
      </w:r>
    </w:p>
    <w:p w14:paraId="20569CB9" w14:textId="77777777" w:rsidR="00F046CC" w:rsidRPr="00C90AD2" w:rsidRDefault="00F046CC" w:rsidP="00F046C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0569CBA" w14:textId="77777777" w:rsidR="00F046CC" w:rsidRPr="00C90AD2" w:rsidRDefault="00F046CC" w:rsidP="00F046C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0569CBB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C90AD2">
        <w:rPr>
          <w:rFonts w:ascii="Tahoma" w:hAnsi="Tahoma" w:cs="Tahoma"/>
          <w:b/>
          <w:bCs/>
          <w:sz w:val="20"/>
          <w:szCs w:val="20"/>
          <w:lang w:eastAsia="cs-CZ"/>
        </w:rPr>
        <w:t>Čestné prohlášení</w:t>
      </w:r>
    </w:p>
    <w:p w14:paraId="20569CBC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  <w:lang w:eastAsia="cs-CZ"/>
        </w:rPr>
      </w:pPr>
    </w:p>
    <w:p w14:paraId="20569CBD" w14:textId="7F65256D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  <w:lang w:eastAsia="cs-CZ"/>
        </w:rPr>
      </w:pPr>
      <w:r w:rsidRPr="00C90AD2">
        <w:rPr>
          <w:rFonts w:ascii="Tahoma" w:hAnsi="Tahoma" w:cs="Tahoma"/>
          <w:i/>
          <w:iCs/>
          <w:sz w:val="20"/>
          <w:szCs w:val="20"/>
          <w:lang w:eastAsia="cs-CZ"/>
        </w:rPr>
        <w:t>obchodní firma / jméno a příjmení</w:t>
      </w:r>
      <w:r w:rsidR="00D83334">
        <w:rPr>
          <w:rStyle w:val="Znakapoznpodarou"/>
          <w:rFonts w:ascii="Tahoma" w:hAnsi="Tahoma" w:cs="Tahoma"/>
          <w:i/>
          <w:iCs/>
          <w:sz w:val="20"/>
          <w:szCs w:val="20"/>
          <w:lang w:eastAsia="cs-CZ"/>
        </w:rPr>
        <w:footnoteReference w:id="1"/>
      </w:r>
    </w:p>
    <w:p w14:paraId="20569CBE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se sídlem / trvale bytem</w:t>
      </w:r>
      <w:r w:rsidRPr="00DC0492">
        <w:rPr>
          <w:rFonts w:ascii="Tahoma" w:hAnsi="Tahoma" w:cs="Tahoma"/>
          <w:sz w:val="20"/>
          <w:szCs w:val="20"/>
          <w:highlight w:val="yellow"/>
          <w:lang w:eastAsia="cs-CZ"/>
        </w:rPr>
        <w:t>……</w:t>
      </w:r>
    </w:p>
    <w:p w14:paraId="20569CBF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IČO:</w:t>
      </w:r>
      <w:r w:rsidRPr="00DC0492">
        <w:rPr>
          <w:rFonts w:ascii="Tahoma" w:hAnsi="Tahoma" w:cs="Tahoma"/>
          <w:sz w:val="20"/>
          <w:szCs w:val="20"/>
          <w:highlight w:val="yellow"/>
          <w:lang w:eastAsia="cs-CZ"/>
        </w:rPr>
        <w:t>……</w:t>
      </w:r>
    </w:p>
    <w:p w14:paraId="20569CC0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 xml:space="preserve">společnost zapsaná v obchodním rejstříku vedeném </w:t>
      </w:r>
      <w:r w:rsidRPr="00DC0492">
        <w:rPr>
          <w:rFonts w:ascii="Tahoma" w:hAnsi="Tahoma" w:cs="Tahoma"/>
          <w:sz w:val="20"/>
          <w:szCs w:val="20"/>
          <w:highlight w:val="yellow"/>
          <w:lang w:eastAsia="cs-CZ"/>
        </w:rPr>
        <w:t>……</w:t>
      </w:r>
      <w:r w:rsidRPr="00C90AD2">
        <w:rPr>
          <w:rFonts w:ascii="Tahoma" w:hAnsi="Tahoma" w:cs="Tahoma"/>
          <w:sz w:val="20"/>
          <w:szCs w:val="20"/>
          <w:lang w:eastAsia="cs-CZ"/>
        </w:rPr>
        <w:t>,</w:t>
      </w:r>
    </w:p>
    <w:p w14:paraId="20569CC1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 xml:space="preserve">oddíl </w:t>
      </w:r>
      <w:r w:rsidRPr="00DC0492">
        <w:rPr>
          <w:rFonts w:ascii="Tahoma" w:hAnsi="Tahoma" w:cs="Tahoma"/>
          <w:sz w:val="20"/>
          <w:szCs w:val="20"/>
          <w:highlight w:val="yellow"/>
          <w:lang w:eastAsia="cs-CZ"/>
        </w:rPr>
        <w:t>……</w:t>
      </w:r>
      <w:r w:rsidRPr="00C90AD2">
        <w:rPr>
          <w:rFonts w:ascii="Tahoma" w:hAnsi="Tahoma" w:cs="Tahoma"/>
          <w:sz w:val="20"/>
          <w:szCs w:val="20"/>
          <w:lang w:eastAsia="cs-CZ"/>
        </w:rPr>
        <w:t xml:space="preserve">, vložka </w:t>
      </w:r>
      <w:r w:rsidRPr="00DC0492">
        <w:rPr>
          <w:rFonts w:ascii="Tahoma" w:hAnsi="Tahoma" w:cs="Tahoma"/>
          <w:sz w:val="20"/>
          <w:szCs w:val="20"/>
          <w:highlight w:val="yellow"/>
          <w:lang w:eastAsia="cs-CZ"/>
        </w:rPr>
        <w:t>……</w:t>
      </w:r>
    </w:p>
    <w:p w14:paraId="20569CC2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 xml:space="preserve">zastoupená: </w:t>
      </w:r>
      <w:r w:rsidRPr="00DC0492">
        <w:rPr>
          <w:rFonts w:ascii="Tahoma" w:hAnsi="Tahoma" w:cs="Tahoma"/>
          <w:sz w:val="20"/>
          <w:szCs w:val="20"/>
          <w:highlight w:val="yellow"/>
          <w:lang w:eastAsia="cs-CZ"/>
        </w:rPr>
        <w:t>……</w:t>
      </w:r>
    </w:p>
    <w:p w14:paraId="20569CC3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20569CC4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7B8A3539" w14:textId="7843BE2D" w:rsidR="008D064E" w:rsidRPr="00C90AD2" w:rsidRDefault="008D064E" w:rsidP="008D064E">
      <w:pPr>
        <w:spacing w:before="120"/>
        <w:ind w:right="1"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tímto pro účely veřejné zakázky s názvem „</w:t>
      </w:r>
      <w:r w:rsidR="00A71FFE" w:rsidRPr="005E492C">
        <w:rPr>
          <w:rFonts w:ascii="Tahoma" w:hAnsi="Tahoma" w:cs="Tahoma"/>
          <w:b/>
          <w:bCs/>
          <w:sz w:val="20"/>
          <w:szCs w:val="20"/>
          <w:lang w:eastAsia="cs-CZ"/>
        </w:rPr>
        <w:t>Podpora a rozvoj APV pro pojistné dávky a</w:t>
      </w:r>
      <w:r w:rsidR="00374B41">
        <w:rPr>
          <w:rFonts w:ascii="Tahoma" w:hAnsi="Tahoma" w:cs="Tahoma"/>
          <w:b/>
          <w:bCs/>
          <w:sz w:val="20"/>
          <w:szCs w:val="20"/>
          <w:lang w:eastAsia="cs-CZ"/>
        </w:rPr>
        <w:t> </w:t>
      </w:r>
      <w:r w:rsidR="00A71FFE" w:rsidRPr="005E492C">
        <w:rPr>
          <w:rFonts w:ascii="Tahoma" w:hAnsi="Tahoma" w:cs="Tahoma"/>
          <w:b/>
          <w:bCs/>
          <w:sz w:val="20"/>
          <w:szCs w:val="20"/>
          <w:lang w:eastAsia="cs-CZ"/>
        </w:rPr>
        <w:t xml:space="preserve">statistiky – </w:t>
      </w:r>
      <w:r w:rsidR="00F30EA2" w:rsidRPr="005E492C">
        <w:rPr>
          <w:rFonts w:ascii="Tahoma" w:hAnsi="Tahoma" w:cs="Tahoma"/>
          <w:b/>
          <w:bCs/>
          <w:sz w:val="20"/>
          <w:szCs w:val="20"/>
          <w:lang w:eastAsia="cs-CZ"/>
        </w:rPr>
        <w:t>201</w:t>
      </w:r>
      <w:r w:rsidR="00F30EA2">
        <w:rPr>
          <w:rFonts w:ascii="Tahoma" w:hAnsi="Tahoma" w:cs="Tahoma"/>
          <w:b/>
          <w:bCs/>
          <w:sz w:val="20"/>
          <w:szCs w:val="20"/>
          <w:lang w:eastAsia="cs-CZ"/>
        </w:rPr>
        <w:t>8</w:t>
      </w:r>
      <w:r w:rsidR="00A71FFE" w:rsidRPr="005E492C">
        <w:rPr>
          <w:rFonts w:ascii="Tahoma" w:hAnsi="Tahoma" w:cs="Tahoma"/>
          <w:b/>
          <w:bCs/>
          <w:sz w:val="20"/>
          <w:szCs w:val="20"/>
          <w:lang w:eastAsia="cs-CZ"/>
        </w:rPr>
        <w:t>+</w:t>
      </w:r>
      <w:r w:rsidRPr="00C90AD2">
        <w:rPr>
          <w:rFonts w:ascii="Tahoma" w:hAnsi="Tahoma" w:cs="Tahoma"/>
          <w:b/>
          <w:sz w:val="20"/>
          <w:szCs w:val="20"/>
        </w:rPr>
        <w:t>“</w:t>
      </w:r>
      <w:r w:rsidRPr="00C90AD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0AD2">
        <w:rPr>
          <w:rFonts w:ascii="Tahoma" w:hAnsi="Tahoma" w:cs="Tahoma"/>
          <w:sz w:val="20"/>
          <w:szCs w:val="20"/>
        </w:rPr>
        <w:t>čestně prohlašuje, že splňuje základní způsobilost v rozsahu dle §</w:t>
      </w:r>
      <w:r w:rsidR="00374B41">
        <w:rPr>
          <w:rFonts w:ascii="Tahoma" w:hAnsi="Tahoma" w:cs="Tahoma"/>
          <w:sz w:val="20"/>
          <w:szCs w:val="20"/>
        </w:rPr>
        <w:t> </w:t>
      </w:r>
      <w:r w:rsidRPr="00C90AD2">
        <w:rPr>
          <w:rFonts w:ascii="Tahoma" w:hAnsi="Tahoma" w:cs="Tahoma"/>
          <w:sz w:val="20"/>
          <w:szCs w:val="20"/>
        </w:rPr>
        <w:t>74</w:t>
      </w:r>
      <w:r w:rsidR="00374B41">
        <w:rPr>
          <w:rFonts w:ascii="Tahoma" w:hAnsi="Tahoma" w:cs="Tahoma"/>
          <w:sz w:val="20"/>
          <w:szCs w:val="20"/>
        </w:rPr>
        <w:t> </w:t>
      </w:r>
      <w:r w:rsidRPr="00C90AD2">
        <w:rPr>
          <w:rFonts w:ascii="Tahoma" w:hAnsi="Tahoma" w:cs="Tahoma"/>
          <w:sz w:val="20"/>
          <w:szCs w:val="20"/>
        </w:rPr>
        <w:t>odst.</w:t>
      </w:r>
      <w:r w:rsidR="00374B41">
        <w:rPr>
          <w:rFonts w:ascii="Tahoma" w:hAnsi="Tahoma" w:cs="Tahoma"/>
          <w:sz w:val="20"/>
          <w:szCs w:val="20"/>
        </w:rPr>
        <w:t> </w:t>
      </w:r>
      <w:r w:rsidRPr="00C90AD2">
        <w:rPr>
          <w:rFonts w:ascii="Tahoma" w:hAnsi="Tahoma" w:cs="Tahoma"/>
          <w:sz w:val="20"/>
          <w:szCs w:val="20"/>
        </w:rPr>
        <w:t>1 písm. c) a e), a v části týkající se spotřební daně písm. b) zákona č. 134/2016 Sb., o</w:t>
      </w:r>
      <w:r w:rsidR="00374B41">
        <w:rPr>
          <w:rFonts w:ascii="Tahoma" w:hAnsi="Tahoma" w:cs="Tahoma"/>
          <w:sz w:val="20"/>
          <w:szCs w:val="20"/>
        </w:rPr>
        <w:t> </w:t>
      </w:r>
      <w:r w:rsidRPr="00C90AD2">
        <w:rPr>
          <w:rFonts w:ascii="Tahoma" w:hAnsi="Tahoma" w:cs="Tahoma"/>
          <w:sz w:val="20"/>
          <w:szCs w:val="20"/>
        </w:rPr>
        <w:t>zadávání veřejných zakáz</w:t>
      </w:r>
      <w:r w:rsidR="005E4741">
        <w:rPr>
          <w:rFonts w:ascii="Tahoma" w:hAnsi="Tahoma" w:cs="Tahoma"/>
          <w:sz w:val="20"/>
          <w:szCs w:val="20"/>
        </w:rPr>
        <w:t>e</w:t>
      </w:r>
      <w:r w:rsidRPr="00C90AD2">
        <w:rPr>
          <w:rFonts w:ascii="Tahoma" w:hAnsi="Tahoma" w:cs="Tahoma"/>
          <w:sz w:val="20"/>
          <w:szCs w:val="20"/>
        </w:rPr>
        <w:t xml:space="preserve">k, ve znění pozdějších předpisů (dále jen „ZZVZ“), tedy že: </w:t>
      </w:r>
    </w:p>
    <w:p w14:paraId="0028BCA1" w14:textId="77777777" w:rsidR="008D064E" w:rsidRPr="00C90AD2" w:rsidRDefault="008D064E" w:rsidP="008D064E">
      <w:pPr>
        <w:pStyle w:val="Odstavecseseznamem"/>
        <w:numPr>
          <w:ilvl w:val="0"/>
          <w:numId w:val="5"/>
        </w:numPr>
        <w:spacing w:before="120" w:after="114" w:line="249" w:lineRule="auto"/>
        <w:ind w:right="1"/>
        <w:contextualSpacing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 týkající se spotřební daně;</w:t>
      </w:r>
    </w:p>
    <w:p w14:paraId="35D915C6" w14:textId="59E3B856" w:rsidR="008D064E" w:rsidRPr="00C90AD2" w:rsidRDefault="008D064E" w:rsidP="008D064E">
      <w:pPr>
        <w:pStyle w:val="Odstavecseseznamem"/>
        <w:numPr>
          <w:ilvl w:val="0"/>
          <w:numId w:val="5"/>
        </w:numPr>
        <w:spacing w:before="120" w:after="114" w:line="249" w:lineRule="auto"/>
        <w:ind w:right="1"/>
        <w:contextualSpacing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nemá v České republice nebo v zemi svého sídla splatný nedoplatek na pojistném nebo na</w:t>
      </w:r>
      <w:r w:rsidR="00374B41">
        <w:rPr>
          <w:rFonts w:ascii="Tahoma" w:hAnsi="Tahoma" w:cs="Tahoma"/>
          <w:sz w:val="20"/>
          <w:szCs w:val="20"/>
        </w:rPr>
        <w:t> </w:t>
      </w:r>
      <w:r w:rsidRPr="00C90AD2">
        <w:rPr>
          <w:rFonts w:ascii="Tahoma" w:hAnsi="Tahoma" w:cs="Tahoma"/>
          <w:sz w:val="20"/>
          <w:szCs w:val="20"/>
        </w:rPr>
        <w:t>penále na veřejné zdravotní pojištění;</w:t>
      </w:r>
    </w:p>
    <w:p w14:paraId="642529FD" w14:textId="77777777" w:rsidR="008D064E" w:rsidRPr="00C90AD2" w:rsidRDefault="008D064E" w:rsidP="008D064E">
      <w:pPr>
        <w:pStyle w:val="Odstavecseseznamem"/>
        <w:numPr>
          <w:ilvl w:val="0"/>
          <w:numId w:val="5"/>
        </w:numPr>
        <w:spacing w:before="120" w:after="114" w:line="249" w:lineRule="auto"/>
        <w:ind w:right="1"/>
        <w:contextualSpacing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C90AD2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C90AD2">
        <w:rPr>
          <w:rFonts w:ascii="Tahoma" w:hAnsi="Tahoma" w:cs="Tahoma"/>
          <w:sz w:val="20"/>
          <w:szCs w:val="20"/>
        </w:rPr>
        <w:t>.</w:t>
      </w:r>
    </w:p>
    <w:p w14:paraId="00C8CE11" w14:textId="77777777" w:rsidR="008D064E" w:rsidRPr="00C90AD2" w:rsidRDefault="008D064E" w:rsidP="008D064E">
      <w:pPr>
        <w:ind w:right="1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Toto čestné prohlášení činí dodavatel na základě své vážné a svobodné vůle a je si vědom všech následků plynoucích z uvedení nepravdivých údajů.</w:t>
      </w:r>
    </w:p>
    <w:p w14:paraId="32961F05" w14:textId="77777777" w:rsidR="008D064E" w:rsidRPr="00C90AD2" w:rsidRDefault="008D064E" w:rsidP="008D064E">
      <w:pPr>
        <w:ind w:right="1"/>
        <w:rPr>
          <w:rFonts w:ascii="Tahoma" w:hAnsi="Tahoma" w:cs="Tahoma"/>
          <w:sz w:val="20"/>
          <w:szCs w:val="20"/>
        </w:rPr>
      </w:pPr>
    </w:p>
    <w:p w14:paraId="47B1E53D" w14:textId="77777777" w:rsidR="00C90AD2" w:rsidRPr="00C90AD2" w:rsidRDefault="00C90AD2" w:rsidP="008D064E">
      <w:pPr>
        <w:ind w:right="1"/>
        <w:rPr>
          <w:rFonts w:ascii="Tahoma" w:hAnsi="Tahoma" w:cs="Tahoma"/>
          <w:sz w:val="20"/>
          <w:szCs w:val="20"/>
        </w:rPr>
      </w:pPr>
    </w:p>
    <w:p w14:paraId="2EDB42EF" w14:textId="77777777" w:rsidR="00C90AD2" w:rsidRPr="00C90AD2" w:rsidRDefault="00C90AD2" w:rsidP="008D064E">
      <w:pPr>
        <w:ind w:right="1"/>
        <w:rPr>
          <w:rFonts w:ascii="Tahoma" w:hAnsi="Tahoma" w:cs="Tahoma"/>
          <w:sz w:val="20"/>
          <w:szCs w:val="20"/>
        </w:rPr>
      </w:pPr>
    </w:p>
    <w:p w14:paraId="4430C92D" w14:textId="77777777" w:rsidR="008D064E" w:rsidRPr="00C90AD2" w:rsidRDefault="008D064E" w:rsidP="008D064E">
      <w:pPr>
        <w:ind w:right="1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 xml:space="preserve">V </w:t>
      </w:r>
      <w:r w:rsidRPr="00DC0492">
        <w:rPr>
          <w:rFonts w:ascii="Tahoma" w:hAnsi="Tahoma" w:cs="Tahoma"/>
          <w:sz w:val="20"/>
          <w:szCs w:val="20"/>
          <w:highlight w:val="yellow"/>
        </w:rPr>
        <w:t>________________</w:t>
      </w:r>
      <w:r w:rsidRPr="00C90AD2">
        <w:rPr>
          <w:rFonts w:ascii="Tahoma" w:hAnsi="Tahoma" w:cs="Tahoma"/>
          <w:sz w:val="20"/>
          <w:szCs w:val="20"/>
        </w:rPr>
        <w:t xml:space="preserve"> dne </w:t>
      </w:r>
      <w:r w:rsidRPr="00DC0492">
        <w:rPr>
          <w:rFonts w:ascii="Tahoma" w:hAnsi="Tahoma" w:cs="Tahoma"/>
          <w:sz w:val="20"/>
          <w:szCs w:val="20"/>
          <w:highlight w:val="yellow"/>
        </w:rPr>
        <w:t>_____________</w:t>
      </w:r>
      <w:r w:rsidRPr="00C90AD2">
        <w:rPr>
          <w:rFonts w:ascii="Tahoma" w:hAnsi="Tahoma" w:cs="Tahoma"/>
          <w:sz w:val="20"/>
          <w:szCs w:val="20"/>
        </w:rPr>
        <w:t xml:space="preserve"> </w:t>
      </w:r>
    </w:p>
    <w:p w14:paraId="1EA297D5" w14:textId="77777777" w:rsidR="008D064E" w:rsidRPr="00C90AD2" w:rsidRDefault="008D064E" w:rsidP="008D064E">
      <w:pPr>
        <w:ind w:right="1"/>
        <w:rPr>
          <w:rFonts w:ascii="Tahoma" w:hAnsi="Tahoma" w:cs="Tahoma"/>
          <w:sz w:val="20"/>
          <w:szCs w:val="20"/>
        </w:rPr>
      </w:pPr>
    </w:p>
    <w:p w14:paraId="0EB41D78" w14:textId="77777777" w:rsidR="00C90AD2" w:rsidRPr="00C90AD2" w:rsidRDefault="00C90AD2" w:rsidP="008D064E">
      <w:pPr>
        <w:ind w:right="1"/>
        <w:rPr>
          <w:rFonts w:ascii="Tahoma" w:hAnsi="Tahoma" w:cs="Tahoma"/>
          <w:sz w:val="20"/>
          <w:szCs w:val="20"/>
        </w:rPr>
      </w:pPr>
    </w:p>
    <w:p w14:paraId="5EA78564" w14:textId="77777777" w:rsidR="008D064E" w:rsidRPr="00C90AD2" w:rsidRDefault="008D064E" w:rsidP="008D064E">
      <w:pPr>
        <w:ind w:right="553"/>
        <w:rPr>
          <w:rFonts w:ascii="Tahoma" w:hAnsi="Tahoma" w:cs="Tahoma"/>
          <w:sz w:val="20"/>
          <w:szCs w:val="20"/>
        </w:rPr>
      </w:pPr>
    </w:p>
    <w:p w14:paraId="5BB54450" w14:textId="77777777" w:rsidR="008D064E" w:rsidRPr="00C90AD2" w:rsidRDefault="008D064E" w:rsidP="008D064E">
      <w:pPr>
        <w:ind w:right="553"/>
        <w:rPr>
          <w:rFonts w:ascii="Tahoma" w:hAnsi="Tahoma" w:cs="Tahoma"/>
          <w:sz w:val="20"/>
          <w:szCs w:val="20"/>
        </w:rPr>
      </w:pPr>
      <w:r w:rsidRPr="00DC0492">
        <w:rPr>
          <w:rFonts w:ascii="Tahoma" w:hAnsi="Tahoma" w:cs="Tahoma"/>
          <w:sz w:val="20"/>
          <w:szCs w:val="20"/>
          <w:highlight w:val="yellow"/>
        </w:rPr>
        <w:t>____________________________________</w:t>
      </w:r>
      <w:r w:rsidRPr="00C90AD2">
        <w:rPr>
          <w:rFonts w:ascii="Tahoma" w:hAnsi="Tahoma" w:cs="Tahoma"/>
          <w:sz w:val="20"/>
          <w:szCs w:val="20"/>
        </w:rPr>
        <w:t xml:space="preserve"> </w:t>
      </w:r>
    </w:p>
    <w:p w14:paraId="540A9BFC" w14:textId="77777777" w:rsidR="008D064E" w:rsidRPr="00C90AD2" w:rsidRDefault="008D064E" w:rsidP="008D064E">
      <w:pPr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  <w:lang w:val="en-US"/>
        </w:rPr>
        <w:t>[</w:t>
      </w:r>
      <w:r w:rsidRPr="00C90AD2">
        <w:rPr>
          <w:rFonts w:ascii="Tahoma" w:hAnsi="Tahoma" w:cs="Tahoma"/>
          <w:sz w:val="20"/>
          <w:szCs w:val="20"/>
        </w:rPr>
        <w:t>Jméno oprávněné osoby / označení funkce</w:t>
      </w:r>
      <w:r w:rsidRPr="00C90AD2">
        <w:rPr>
          <w:rFonts w:ascii="Tahoma" w:hAnsi="Tahoma" w:cs="Tahoma"/>
          <w:sz w:val="20"/>
          <w:szCs w:val="20"/>
          <w:lang w:val="en-US"/>
        </w:rPr>
        <w:t>]</w:t>
      </w:r>
    </w:p>
    <w:p w14:paraId="20569CDE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20569CDF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0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1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2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5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6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D1E" w14:textId="66EE05A1" w:rsidR="008B4E6C" w:rsidRPr="00C90AD2" w:rsidRDefault="00C013BB" w:rsidP="004C4489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  <w:r w:rsidRPr="00C90AD2">
        <w:rPr>
          <w:rStyle w:val="Znakapoznpodarou"/>
          <w:rFonts w:ascii="Tahoma" w:hAnsi="Tahoma" w:cs="Tahoma"/>
          <w:sz w:val="10"/>
          <w:szCs w:val="10"/>
          <w:lang w:eastAsia="cs-CZ"/>
        </w:rPr>
        <w:footnoteReference w:id="3"/>
      </w:r>
    </w:p>
    <w:sectPr w:rsidR="008B4E6C" w:rsidRPr="00C90AD2" w:rsidSect="006D6F47">
      <w:headerReference w:type="default" r:id="rId12"/>
      <w:footerReference w:type="default" r:id="rId13"/>
      <w:headerReference w:type="first" r:id="rId14"/>
      <w:pgSz w:w="11906" w:h="16838"/>
      <w:pgMar w:top="19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77C18" w14:textId="77777777" w:rsidR="00256861" w:rsidRDefault="00256861" w:rsidP="009D6D6E">
      <w:r>
        <w:separator/>
      </w:r>
    </w:p>
  </w:endnote>
  <w:endnote w:type="continuationSeparator" w:id="0">
    <w:p w14:paraId="7101D80A" w14:textId="77777777" w:rsidR="00256861" w:rsidRDefault="00256861" w:rsidP="009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-1802602364"/>
      <w:docPartObj>
        <w:docPartGallery w:val="Page Numbers (Bottom of Page)"/>
        <w:docPartUnique/>
      </w:docPartObj>
    </w:sdtPr>
    <w:sdtEndPr/>
    <w:sdtContent>
      <w:p w14:paraId="20569D26" w14:textId="77777777" w:rsidR="001132ED" w:rsidRPr="00CF2E4E" w:rsidRDefault="001132ED" w:rsidP="001132ED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CF2E4E">
          <w:rPr>
            <w:rFonts w:ascii="Tahoma" w:hAnsi="Tahoma" w:cs="Tahoma"/>
            <w:sz w:val="20"/>
            <w:szCs w:val="20"/>
          </w:rPr>
          <w:fldChar w:fldCharType="begin"/>
        </w:r>
        <w:r w:rsidRPr="00CF2E4E">
          <w:rPr>
            <w:rFonts w:ascii="Tahoma" w:hAnsi="Tahoma" w:cs="Tahoma"/>
            <w:sz w:val="20"/>
            <w:szCs w:val="20"/>
          </w:rPr>
          <w:instrText>PAGE   \* MERGEFORMAT</w:instrText>
        </w:r>
        <w:r w:rsidRPr="00CF2E4E">
          <w:rPr>
            <w:rFonts w:ascii="Tahoma" w:hAnsi="Tahoma" w:cs="Tahoma"/>
            <w:sz w:val="20"/>
            <w:szCs w:val="20"/>
          </w:rPr>
          <w:fldChar w:fldCharType="separate"/>
        </w:r>
        <w:r w:rsidR="004C4489">
          <w:rPr>
            <w:rFonts w:ascii="Tahoma" w:hAnsi="Tahoma" w:cs="Tahoma"/>
            <w:noProof/>
            <w:sz w:val="20"/>
            <w:szCs w:val="20"/>
          </w:rPr>
          <w:t>2</w:t>
        </w:r>
        <w:r w:rsidRPr="00CF2E4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0569D27" w14:textId="77777777" w:rsidR="001132ED" w:rsidRDefault="00113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6570" w14:textId="77777777" w:rsidR="00256861" w:rsidRDefault="00256861" w:rsidP="009D6D6E">
      <w:r>
        <w:separator/>
      </w:r>
    </w:p>
  </w:footnote>
  <w:footnote w:type="continuationSeparator" w:id="0">
    <w:p w14:paraId="6C9C6C9E" w14:textId="77777777" w:rsidR="00256861" w:rsidRDefault="00256861" w:rsidP="009D6D6E">
      <w:r>
        <w:continuationSeparator/>
      </w:r>
    </w:p>
  </w:footnote>
  <w:footnote w:id="1">
    <w:p w14:paraId="6FEE477C" w14:textId="6D0522CF" w:rsidR="00D83334" w:rsidRDefault="00D833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0AD2">
        <w:rPr>
          <w:rFonts w:ascii="Tahoma" w:hAnsi="Tahoma" w:cs="Tahoma"/>
          <w:sz w:val="18"/>
          <w:szCs w:val="18"/>
          <w:lang w:eastAsia="cs-CZ"/>
        </w:rPr>
        <w:t xml:space="preserve">Identifikační údaje doplní </w:t>
      </w:r>
      <w:r>
        <w:rPr>
          <w:rFonts w:ascii="Tahoma" w:hAnsi="Tahoma" w:cs="Tahoma"/>
          <w:sz w:val="18"/>
          <w:szCs w:val="18"/>
          <w:lang w:eastAsia="cs-CZ"/>
        </w:rPr>
        <w:t>dodavatel</w:t>
      </w:r>
      <w:r w:rsidRPr="00C90AD2">
        <w:rPr>
          <w:rFonts w:ascii="Tahoma" w:hAnsi="Tahoma" w:cs="Tahoma"/>
          <w:sz w:val="18"/>
          <w:szCs w:val="18"/>
          <w:lang w:eastAsia="cs-CZ"/>
        </w:rPr>
        <w:t xml:space="preserve"> dle skutečnosti, zda se jedná o </w:t>
      </w:r>
      <w:r>
        <w:rPr>
          <w:rFonts w:ascii="Tahoma" w:hAnsi="Tahoma" w:cs="Tahoma"/>
          <w:sz w:val="18"/>
          <w:szCs w:val="18"/>
          <w:lang w:eastAsia="cs-CZ"/>
        </w:rPr>
        <w:t>dodavatele</w:t>
      </w:r>
      <w:r w:rsidRPr="00C90AD2">
        <w:rPr>
          <w:rFonts w:ascii="Tahoma" w:hAnsi="Tahoma" w:cs="Tahoma"/>
          <w:sz w:val="18"/>
          <w:szCs w:val="18"/>
          <w:lang w:eastAsia="cs-CZ"/>
        </w:rPr>
        <w:t xml:space="preserve"> – fyzickou či právnickou osobu</w:t>
      </w:r>
      <w:r>
        <w:rPr>
          <w:rFonts w:ascii="Tahoma" w:hAnsi="Tahoma" w:cs="Tahoma"/>
          <w:sz w:val="18"/>
          <w:szCs w:val="18"/>
        </w:rPr>
        <w:t>.</w:t>
      </w:r>
    </w:p>
  </w:footnote>
  <w:footnote w:id="2">
    <w:p w14:paraId="360EF41B" w14:textId="77777777" w:rsidR="008D064E" w:rsidRPr="00C90AD2" w:rsidRDefault="008D064E" w:rsidP="008D064E">
      <w:pPr>
        <w:pStyle w:val="Textpoznpodarou"/>
        <w:rPr>
          <w:rFonts w:ascii="Tahoma" w:hAnsi="Tahoma" w:cs="Tahoma"/>
          <w:sz w:val="18"/>
          <w:szCs w:val="18"/>
        </w:rPr>
      </w:pPr>
      <w:r w:rsidRPr="00C90AD2">
        <w:rPr>
          <w:rStyle w:val="Znakapoznpodarou"/>
          <w:rFonts w:ascii="Tahoma" w:hAnsi="Tahoma" w:cs="Tahoma"/>
          <w:sz w:val="18"/>
          <w:szCs w:val="18"/>
        </w:rPr>
        <w:footnoteRef/>
      </w:r>
      <w:r w:rsidRPr="00C90AD2">
        <w:rPr>
          <w:rFonts w:ascii="Tahoma" w:hAnsi="Tahoma" w:cs="Tahoma"/>
          <w:sz w:val="18"/>
          <w:szCs w:val="18"/>
        </w:rPr>
        <w:t xml:space="preserve"> Je-li dodavatel zapsán v obchodním rejstříku, prokáže tento bod předložením výpisu z obchodního rejstříku</w:t>
      </w:r>
    </w:p>
  </w:footnote>
  <w:footnote w:id="3">
    <w:p w14:paraId="20569D2E" w14:textId="1F21893A" w:rsidR="00C013BB" w:rsidRPr="001132ED" w:rsidRDefault="00C013BB">
      <w:pPr>
        <w:pStyle w:val="Textpoznpodarou"/>
        <w:rPr>
          <w:rFonts w:ascii="Tahoma" w:hAnsi="Tahoma" w:cs="Tahoma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9D24" w14:textId="77777777" w:rsidR="001132ED" w:rsidRDefault="00B836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0569D2A" wp14:editId="20569D2B">
          <wp:simplePos x="0" y="0"/>
          <wp:positionH relativeFrom="page">
            <wp:posOffset>2540</wp:posOffset>
          </wp:positionH>
          <wp:positionV relativeFrom="page">
            <wp:posOffset>332105</wp:posOffset>
          </wp:positionV>
          <wp:extent cx="7743825" cy="733425"/>
          <wp:effectExtent l="0" t="0" r="9525" b="952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9D28" w14:textId="624B1E0D" w:rsidR="00B836DB" w:rsidRDefault="00CF22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6CCBB1A" wp14:editId="7858EF86">
          <wp:simplePos x="0" y="0"/>
          <wp:positionH relativeFrom="page">
            <wp:posOffset>-7636</wp:posOffset>
          </wp:positionH>
          <wp:positionV relativeFrom="page">
            <wp:posOffset>330711</wp:posOffset>
          </wp:positionV>
          <wp:extent cx="7668260" cy="726440"/>
          <wp:effectExtent l="0" t="0" r="8890" b="0"/>
          <wp:wrapNone/>
          <wp:docPr id="1" name="Obrázek 1" descr="ustr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re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049"/>
    <w:multiLevelType w:val="hybridMultilevel"/>
    <w:tmpl w:val="98D2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D5A"/>
    <w:multiLevelType w:val="hybridMultilevel"/>
    <w:tmpl w:val="9C667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11CC"/>
    <w:multiLevelType w:val="hybridMultilevel"/>
    <w:tmpl w:val="E820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06900"/>
    <w:multiLevelType w:val="hybridMultilevel"/>
    <w:tmpl w:val="086ECD6A"/>
    <w:lvl w:ilvl="0" w:tplc="C046D4A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řuta Jan">
    <w15:presenceInfo w15:providerId="AD" w15:userId="S-1-5-21-3376202515-3084899481-534267998-1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C"/>
    <w:rsid w:val="00077F46"/>
    <w:rsid w:val="000A3C41"/>
    <w:rsid w:val="001132ED"/>
    <w:rsid w:val="001C29F7"/>
    <w:rsid w:val="00214055"/>
    <w:rsid w:val="002507B6"/>
    <w:rsid w:val="0025581B"/>
    <w:rsid w:val="00256861"/>
    <w:rsid w:val="002A60CB"/>
    <w:rsid w:val="002D696D"/>
    <w:rsid w:val="002F2F0E"/>
    <w:rsid w:val="00316BCD"/>
    <w:rsid w:val="00361B65"/>
    <w:rsid w:val="00374B41"/>
    <w:rsid w:val="003B4BCB"/>
    <w:rsid w:val="003B6746"/>
    <w:rsid w:val="003B69B0"/>
    <w:rsid w:val="003D50BF"/>
    <w:rsid w:val="00410C96"/>
    <w:rsid w:val="004135CA"/>
    <w:rsid w:val="00466BB5"/>
    <w:rsid w:val="00491DCE"/>
    <w:rsid w:val="004C4489"/>
    <w:rsid w:val="004E681A"/>
    <w:rsid w:val="005150D3"/>
    <w:rsid w:val="00580691"/>
    <w:rsid w:val="00586499"/>
    <w:rsid w:val="005E273C"/>
    <w:rsid w:val="005E4741"/>
    <w:rsid w:val="005E492C"/>
    <w:rsid w:val="00603D6D"/>
    <w:rsid w:val="00647203"/>
    <w:rsid w:val="00664881"/>
    <w:rsid w:val="00677B10"/>
    <w:rsid w:val="0069444A"/>
    <w:rsid w:val="006D6F47"/>
    <w:rsid w:val="00706F0B"/>
    <w:rsid w:val="00730A06"/>
    <w:rsid w:val="00776A96"/>
    <w:rsid w:val="00895EC5"/>
    <w:rsid w:val="008B4E6C"/>
    <w:rsid w:val="008C50E0"/>
    <w:rsid w:val="008D064E"/>
    <w:rsid w:val="008E2AFF"/>
    <w:rsid w:val="0093413B"/>
    <w:rsid w:val="00947C28"/>
    <w:rsid w:val="009557B7"/>
    <w:rsid w:val="00980822"/>
    <w:rsid w:val="009D6D6E"/>
    <w:rsid w:val="009E7A05"/>
    <w:rsid w:val="00A14A0F"/>
    <w:rsid w:val="00A16FD7"/>
    <w:rsid w:val="00A213C4"/>
    <w:rsid w:val="00A37A11"/>
    <w:rsid w:val="00A66E47"/>
    <w:rsid w:val="00A71FFE"/>
    <w:rsid w:val="00A873BC"/>
    <w:rsid w:val="00AA6BA1"/>
    <w:rsid w:val="00AB2812"/>
    <w:rsid w:val="00AE04B7"/>
    <w:rsid w:val="00B5170D"/>
    <w:rsid w:val="00B7014B"/>
    <w:rsid w:val="00B836DB"/>
    <w:rsid w:val="00C013BB"/>
    <w:rsid w:val="00C26849"/>
    <w:rsid w:val="00C30394"/>
    <w:rsid w:val="00C624FF"/>
    <w:rsid w:val="00C816A1"/>
    <w:rsid w:val="00C90AD2"/>
    <w:rsid w:val="00CA04E2"/>
    <w:rsid w:val="00CA34E0"/>
    <w:rsid w:val="00CF2228"/>
    <w:rsid w:val="00CF2E4E"/>
    <w:rsid w:val="00D023E3"/>
    <w:rsid w:val="00D22F86"/>
    <w:rsid w:val="00D83334"/>
    <w:rsid w:val="00DC0492"/>
    <w:rsid w:val="00DE0441"/>
    <w:rsid w:val="00E035A7"/>
    <w:rsid w:val="00E27AC0"/>
    <w:rsid w:val="00E315E9"/>
    <w:rsid w:val="00E660CF"/>
    <w:rsid w:val="00F046CC"/>
    <w:rsid w:val="00F12877"/>
    <w:rsid w:val="00F137C8"/>
    <w:rsid w:val="00F30EA2"/>
    <w:rsid w:val="00F41445"/>
    <w:rsid w:val="00F80890"/>
    <w:rsid w:val="00FF47DC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4881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D6D6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D6D6E"/>
    <w:rPr>
      <w:lang w:eastAsia="en-US"/>
    </w:rPr>
  </w:style>
  <w:style w:type="character" w:styleId="Znakapoznpodarou">
    <w:name w:val="footnote reference"/>
    <w:uiPriority w:val="99"/>
    <w:unhideWhenUsed/>
    <w:rsid w:val="009D6D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2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2E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96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D064E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74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B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B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B4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4881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D6D6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D6D6E"/>
    <w:rPr>
      <w:lang w:eastAsia="en-US"/>
    </w:rPr>
  </w:style>
  <w:style w:type="character" w:styleId="Znakapoznpodarou">
    <w:name w:val="footnote reference"/>
    <w:uiPriority w:val="99"/>
    <w:unhideWhenUsed/>
    <w:rsid w:val="009D6D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2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2E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96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D064E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74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B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B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B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00732106585A484E8A6BCCFA796F5359" ma:contentTypeVersion="" ma:contentTypeDescription="" ma:contentTypeScope="" ma:versionID="402b7fc3715b3c5761fea0ed7e3ba76d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35F1-589A-451F-8B08-6DE325CE9426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0126A229-4675-413C-BAF1-E7156E49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C7903-BDA7-454C-9E4B-63CB27396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5CF75-B6FB-441D-9A6F-F644C999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Poživil Karel (ČSSZ 53)</dc:creator>
  <cp:lastModifiedBy>Rudy Marek (MPSV)</cp:lastModifiedBy>
  <cp:revision>2</cp:revision>
  <dcterms:created xsi:type="dcterms:W3CDTF">2018-03-01T15:52:00Z</dcterms:created>
  <dcterms:modified xsi:type="dcterms:W3CDTF">2018-03-01T15:52:00Z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0x010100ED1503153C2C3544ABECD9F4CE08C9430000732106585A484E8A6BCCFA796F5359</vt:lpwstr>
  </property>
</Properties>
</file>