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EA476" w14:textId="54AE950A" w:rsidR="00BC5EFE" w:rsidRDefault="00BC5EFE" w:rsidP="003427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2982B17" w14:textId="77777777" w:rsidR="00BC5EFE" w:rsidRPr="00FB477D" w:rsidRDefault="00BC5EFE" w:rsidP="00342739">
      <w:pPr>
        <w:jc w:val="center"/>
        <w:rPr>
          <w:rFonts w:ascii="Tahoma" w:hAnsi="Tahoma" w:cs="Tahoma"/>
          <w:b/>
          <w:sz w:val="28"/>
          <w:szCs w:val="28"/>
        </w:rPr>
      </w:pPr>
      <w:r w:rsidRPr="00FB477D">
        <w:rPr>
          <w:rFonts w:ascii="Tahoma" w:hAnsi="Tahoma" w:cs="Tahoma"/>
          <w:b/>
          <w:sz w:val="28"/>
          <w:szCs w:val="28"/>
        </w:rPr>
        <w:t>Rozsah a četnost prováděných úklidových prací</w:t>
      </w:r>
    </w:p>
    <w:p w14:paraId="3C05E994" w14:textId="77777777" w:rsidR="00B87643" w:rsidRDefault="00BC5EFE" w:rsidP="00342739">
      <w:pPr>
        <w:jc w:val="center"/>
        <w:rPr>
          <w:rFonts w:ascii="Tahoma" w:hAnsi="Tahoma" w:cs="Tahoma"/>
          <w:b/>
          <w:sz w:val="28"/>
          <w:szCs w:val="28"/>
        </w:rPr>
      </w:pPr>
      <w:r w:rsidRPr="00FB477D">
        <w:rPr>
          <w:rFonts w:ascii="Tahoma" w:hAnsi="Tahoma" w:cs="Tahoma"/>
          <w:b/>
          <w:sz w:val="28"/>
          <w:szCs w:val="28"/>
        </w:rPr>
        <w:t>OSSZ Olomouc</w:t>
      </w:r>
      <w:r w:rsidR="00FA113C">
        <w:rPr>
          <w:rFonts w:ascii="Tahoma" w:hAnsi="Tahoma" w:cs="Tahoma"/>
          <w:b/>
          <w:sz w:val="28"/>
          <w:szCs w:val="28"/>
        </w:rPr>
        <w:t xml:space="preserve"> </w:t>
      </w:r>
    </w:p>
    <w:p w14:paraId="524ED58F" w14:textId="77777777" w:rsidR="00B87643" w:rsidRDefault="00B87643" w:rsidP="00342739">
      <w:pPr>
        <w:jc w:val="center"/>
        <w:rPr>
          <w:rFonts w:ascii="Tahoma" w:hAnsi="Tahoma" w:cs="Tahoma"/>
          <w:b/>
          <w:sz w:val="28"/>
          <w:szCs w:val="28"/>
        </w:rPr>
      </w:pPr>
    </w:p>
    <w:p w14:paraId="02BA04AD" w14:textId="49DEB7D8" w:rsidR="00BC5EFE" w:rsidRPr="00FB477D" w:rsidRDefault="00FA113C" w:rsidP="0034273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(část A)</w:t>
      </w:r>
    </w:p>
    <w:p w14:paraId="355202DE" w14:textId="77777777" w:rsidR="00BC5EFE" w:rsidRDefault="00BC5EFE" w:rsidP="00342739">
      <w:pPr>
        <w:rPr>
          <w:rFonts w:ascii="Tahoma" w:hAnsi="Tahoma" w:cs="Tahoma"/>
          <w:b/>
          <w:sz w:val="28"/>
          <w:szCs w:val="28"/>
        </w:rPr>
      </w:pPr>
    </w:p>
    <w:p w14:paraId="2644C3F6" w14:textId="77777777" w:rsidR="00BC5EFE" w:rsidRDefault="00BC5EFE" w:rsidP="00342739">
      <w:pPr>
        <w:rPr>
          <w:rFonts w:ascii="Tahoma" w:hAnsi="Tahoma" w:cs="Tahoma"/>
          <w:b/>
          <w:sz w:val="28"/>
          <w:szCs w:val="28"/>
        </w:rPr>
      </w:pPr>
    </w:p>
    <w:p w14:paraId="371E7F85" w14:textId="77777777" w:rsidR="00BC5EFE" w:rsidRPr="00A60D02" w:rsidRDefault="00BC5EFE" w:rsidP="00342739">
      <w:pPr>
        <w:numPr>
          <w:ilvl w:val="0"/>
          <w:numId w:val="10"/>
        </w:numPr>
        <w:rPr>
          <w:rFonts w:ascii="Tahoma" w:hAnsi="Tahoma" w:cs="Tahoma"/>
          <w:b/>
          <w:sz w:val="26"/>
          <w:szCs w:val="26"/>
        </w:rPr>
      </w:pPr>
      <w:r w:rsidRPr="00A60D02">
        <w:rPr>
          <w:rFonts w:ascii="Tahoma" w:hAnsi="Tahoma" w:cs="Tahoma"/>
          <w:b/>
          <w:sz w:val="26"/>
          <w:szCs w:val="26"/>
        </w:rPr>
        <w:t>Rozsah</w:t>
      </w:r>
    </w:p>
    <w:p w14:paraId="280EF247" w14:textId="77777777" w:rsidR="00BC5EFE" w:rsidRDefault="00BC5EFE" w:rsidP="00A60D02">
      <w:pPr>
        <w:ind w:left="360"/>
        <w:jc w:val="both"/>
        <w:rPr>
          <w:rFonts w:ascii="Tahoma" w:hAnsi="Tahoma" w:cs="Tahoma"/>
          <w:b/>
          <w:sz w:val="28"/>
          <w:szCs w:val="28"/>
        </w:rPr>
      </w:pPr>
    </w:p>
    <w:p w14:paraId="607142EA" w14:textId="5D51C0E2" w:rsidR="00BC5EFE" w:rsidRDefault="00BC5EFE" w:rsidP="00A60D02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Úklidové práce budou prováděny ve všech prostorách budovy </w:t>
      </w:r>
      <w:r w:rsidRPr="00FB477D">
        <w:rPr>
          <w:rFonts w:ascii="Tahoma" w:hAnsi="Tahoma" w:cs="Tahoma"/>
          <w:b/>
          <w:sz w:val="20"/>
          <w:szCs w:val="20"/>
        </w:rPr>
        <w:t>OSSZ Olomouc, tř. Kosmonautů 1151/6C, Olomouc</w:t>
      </w:r>
      <w:r w:rsidR="004A39DB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4A39DB" w:rsidRPr="00FC1363">
        <w:rPr>
          <w:rFonts w:ascii="Tahoma" w:hAnsi="Tahoma" w:cs="Tahoma"/>
          <w:sz w:val="20"/>
          <w:szCs w:val="20"/>
        </w:rPr>
        <w:t>viz příloha č. 2 této Smlouvy, které jsou ve správě</w:t>
      </w:r>
      <w:r w:rsidR="008A1C63">
        <w:rPr>
          <w:rFonts w:ascii="Tahoma" w:hAnsi="Tahoma" w:cs="Tahoma"/>
          <w:sz w:val="20"/>
          <w:szCs w:val="20"/>
        </w:rPr>
        <w:t xml:space="preserve"> </w:t>
      </w:r>
      <w:r w:rsidR="004A39DB" w:rsidRPr="00FC1363">
        <w:rPr>
          <w:rFonts w:ascii="Tahoma" w:hAnsi="Tahoma" w:cs="Tahoma"/>
          <w:sz w:val="20"/>
          <w:szCs w:val="20"/>
        </w:rPr>
        <w:t xml:space="preserve">OSSZ </w:t>
      </w:r>
      <w:r w:rsidR="004A39DB">
        <w:rPr>
          <w:rFonts w:ascii="Tahoma" w:hAnsi="Tahoma" w:cs="Tahoma"/>
          <w:sz w:val="20"/>
          <w:szCs w:val="20"/>
        </w:rPr>
        <w:t>Olomouc</w:t>
      </w:r>
      <w:r w:rsidR="004A39DB" w:rsidRPr="00FC1363">
        <w:rPr>
          <w:rFonts w:ascii="Tahoma" w:hAnsi="Tahoma" w:cs="Tahoma"/>
          <w:sz w:val="20"/>
          <w:szCs w:val="20"/>
        </w:rPr>
        <w:t>.</w:t>
      </w:r>
    </w:p>
    <w:p w14:paraId="742102E4" w14:textId="77777777" w:rsidR="00BC5EFE" w:rsidRDefault="00BC5EFE" w:rsidP="00A60D02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14:paraId="3178D6A5" w14:textId="77777777" w:rsidR="00BC5EFE" w:rsidRDefault="00BC5EFE" w:rsidP="00A60D02">
      <w:pPr>
        <w:numPr>
          <w:ilvl w:val="0"/>
          <w:numId w:val="7"/>
        </w:numPr>
        <w:tabs>
          <w:tab w:val="clear" w:pos="1068"/>
        </w:tabs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Pracovní režim běžných úklidových prací v budově je stanoven takto:</w:t>
      </w:r>
    </w:p>
    <w:p w14:paraId="03CF4E7D" w14:textId="77777777" w:rsidR="00BC5EFE" w:rsidRPr="008300F2" w:rsidRDefault="00BC5EFE" w:rsidP="00A60D02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14:paraId="4302BD05" w14:textId="77777777" w:rsidR="00BC5EFE" w:rsidRPr="008300F2" w:rsidRDefault="00BC5EFE" w:rsidP="00CC6826">
      <w:pPr>
        <w:tabs>
          <w:tab w:val="left" w:pos="3420"/>
          <w:tab w:val="left" w:pos="7088"/>
        </w:tabs>
        <w:ind w:left="1620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Pondělí</w:t>
      </w:r>
      <w:r w:rsidRPr="008300F2">
        <w:rPr>
          <w:rFonts w:ascii="Tahoma" w:hAnsi="Tahoma" w:cs="Tahoma"/>
          <w:sz w:val="20"/>
          <w:szCs w:val="20"/>
        </w:rPr>
        <w:tab/>
        <w:t xml:space="preserve">od 16:00 hodin do </w:t>
      </w:r>
      <w:r w:rsidR="00D525F3" w:rsidRPr="008300F2">
        <w:rPr>
          <w:rFonts w:ascii="Tahoma" w:hAnsi="Tahoma" w:cs="Tahoma"/>
          <w:sz w:val="20"/>
          <w:szCs w:val="20"/>
        </w:rPr>
        <w:t>20</w:t>
      </w:r>
      <w:r w:rsidRPr="008300F2">
        <w:rPr>
          <w:rFonts w:ascii="Tahoma" w:hAnsi="Tahoma" w:cs="Tahoma"/>
          <w:sz w:val="20"/>
          <w:szCs w:val="20"/>
        </w:rPr>
        <w:t>:00 hodin</w:t>
      </w:r>
      <w:r w:rsidR="00CC6826" w:rsidRPr="008300F2">
        <w:rPr>
          <w:rFonts w:ascii="Tahoma" w:hAnsi="Tahoma" w:cs="Tahoma"/>
          <w:sz w:val="20"/>
          <w:szCs w:val="20"/>
        </w:rPr>
        <w:tab/>
        <w:t>4 hodiny</w:t>
      </w:r>
    </w:p>
    <w:p w14:paraId="5B1A37B7" w14:textId="77777777" w:rsidR="00BC5EFE" w:rsidRPr="008300F2" w:rsidRDefault="00BC5EFE" w:rsidP="00CC6826">
      <w:pPr>
        <w:tabs>
          <w:tab w:val="left" w:pos="3420"/>
          <w:tab w:val="left" w:pos="7088"/>
        </w:tabs>
        <w:ind w:left="1620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Úterý</w:t>
      </w:r>
      <w:r w:rsidRPr="008300F2">
        <w:rPr>
          <w:rFonts w:ascii="Tahoma" w:hAnsi="Tahoma" w:cs="Tahoma"/>
          <w:sz w:val="20"/>
          <w:szCs w:val="20"/>
        </w:rPr>
        <w:tab/>
        <w:t xml:space="preserve">od 15:00 hodin do </w:t>
      </w:r>
      <w:r w:rsidR="00D525F3" w:rsidRPr="008300F2">
        <w:rPr>
          <w:rFonts w:ascii="Tahoma" w:hAnsi="Tahoma" w:cs="Tahoma"/>
          <w:sz w:val="20"/>
          <w:szCs w:val="20"/>
        </w:rPr>
        <w:t>20:00 hodin</w:t>
      </w:r>
      <w:r w:rsidR="00CC6826" w:rsidRPr="008300F2">
        <w:rPr>
          <w:rFonts w:ascii="Tahoma" w:hAnsi="Tahoma" w:cs="Tahoma"/>
          <w:sz w:val="20"/>
          <w:szCs w:val="20"/>
        </w:rPr>
        <w:tab/>
        <w:t>5 hodin</w:t>
      </w:r>
    </w:p>
    <w:p w14:paraId="17D84B96" w14:textId="77777777" w:rsidR="00BC5EFE" w:rsidRPr="008300F2" w:rsidRDefault="00BC5EFE" w:rsidP="00CC6826">
      <w:pPr>
        <w:tabs>
          <w:tab w:val="left" w:pos="3420"/>
          <w:tab w:val="left" w:pos="7088"/>
        </w:tabs>
        <w:ind w:left="1620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Středa</w:t>
      </w:r>
      <w:r w:rsidRPr="008300F2">
        <w:rPr>
          <w:rFonts w:ascii="Tahoma" w:hAnsi="Tahoma" w:cs="Tahoma"/>
          <w:sz w:val="20"/>
          <w:szCs w:val="20"/>
        </w:rPr>
        <w:tab/>
        <w:t xml:space="preserve">od 16:00 hodin do </w:t>
      </w:r>
      <w:r w:rsidR="00D525F3" w:rsidRPr="008300F2">
        <w:rPr>
          <w:rFonts w:ascii="Tahoma" w:hAnsi="Tahoma" w:cs="Tahoma"/>
          <w:sz w:val="20"/>
          <w:szCs w:val="20"/>
        </w:rPr>
        <w:t>20:00 hodin</w:t>
      </w:r>
      <w:r w:rsidR="00CC6826" w:rsidRPr="008300F2">
        <w:rPr>
          <w:rFonts w:ascii="Tahoma" w:hAnsi="Tahoma" w:cs="Tahoma"/>
          <w:sz w:val="20"/>
          <w:szCs w:val="20"/>
        </w:rPr>
        <w:tab/>
        <w:t>4 hodiny</w:t>
      </w:r>
    </w:p>
    <w:p w14:paraId="5FD886BE" w14:textId="77777777" w:rsidR="00D525F3" w:rsidRPr="008300F2" w:rsidRDefault="00BC5EFE" w:rsidP="00CC6826">
      <w:pPr>
        <w:tabs>
          <w:tab w:val="left" w:pos="3420"/>
          <w:tab w:val="left" w:pos="7088"/>
        </w:tabs>
        <w:ind w:left="1620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Čtvrtek</w:t>
      </w:r>
      <w:r w:rsidRPr="008300F2">
        <w:rPr>
          <w:rFonts w:ascii="Tahoma" w:hAnsi="Tahoma" w:cs="Tahoma"/>
          <w:sz w:val="20"/>
          <w:szCs w:val="20"/>
        </w:rPr>
        <w:tab/>
        <w:t xml:space="preserve">od 15:00 hodin </w:t>
      </w:r>
      <w:r w:rsidR="00D525F3" w:rsidRPr="008300F2">
        <w:rPr>
          <w:rFonts w:ascii="Tahoma" w:hAnsi="Tahoma" w:cs="Tahoma"/>
          <w:sz w:val="20"/>
          <w:szCs w:val="20"/>
        </w:rPr>
        <w:t xml:space="preserve">do 20:00 hodin </w:t>
      </w:r>
      <w:r w:rsidR="00CC6826" w:rsidRPr="008300F2">
        <w:rPr>
          <w:rFonts w:ascii="Tahoma" w:hAnsi="Tahoma" w:cs="Tahoma"/>
          <w:sz w:val="20"/>
          <w:szCs w:val="20"/>
        </w:rPr>
        <w:tab/>
        <w:t>5 hodin</w:t>
      </w:r>
    </w:p>
    <w:p w14:paraId="10B60B48" w14:textId="77777777" w:rsidR="00BC5EFE" w:rsidRPr="008300F2" w:rsidRDefault="00BC5EFE" w:rsidP="005F2F8B">
      <w:pPr>
        <w:tabs>
          <w:tab w:val="left" w:pos="3420"/>
          <w:tab w:val="left" w:pos="7088"/>
        </w:tabs>
        <w:ind w:left="1620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Pátek</w:t>
      </w:r>
      <w:r w:rsidRPr="008300F2">
        <w:rPr>
          <w:rFonts w:ascii="Tahoma" w:hAnsi="Tahoma" w:cs="Tahoma"/>
          <w:sz w:val="20"/>
          <w:szCs w:val="20"/>
        </w:rPr>
        <w:tab/>
        <w:t>od 14:00 hodin do 1</w:t>
      </w:r>
      <w:r w:rsidR="00D525F3" w:rsidRPr="008300F2">
        <w:rPr>
          <w:rFonts w:ascii="Tahoma" w:hAnsi="Tahoma" w:cs="Tahoma"/>
          <w:sz w:val="20"/>
          <w:szCs w:val="20"/>
        </w:rPr>
        <w:t>8</w:t>
      </w:r>
      <w:r w:rsidRPr="008300F2">
        <w:rPr>
          <w:rFonts w:ascii="Tahoma" w:hAnsi="Tahoma" w:cs="Tahoma"/>
          <w:sz w:val="20"/>
          <w:szCs w:val="20"/>
        </w:rPr>
        <w:t>:00 hodin</w:t>
      </w:r>
      <w:r w:rsidR="005F2F8B" w:rsidRPr="008300F2">
        <w:rPr>
          <w:rFonts w:ascii="Tahoma" w:hAnsi="Tahoma" w:cs="Tahoma"/>
          <w:sz w:val="20"/>
          <w:szCs w:val="20"/>
        </w:rPr>
        <w:tab/>
      </w:r>
      <w:r w:rsidR="00CC6826" w:rsidRPr="008300F2">
        <w:rPr>
          <w:rFonts w:ascii="Tahoma" w:hAnsi="Tahoma" w:cs="Tahoma"/>
          <w:sz w:val="20"/>
          <w:szCs w:val="20"/>
        </w:rPr>
        <w:t>4 hodiny</w:t>
      </w:r>
    </w:p>
    <w:p w14:paraId="32DB7DFB" w14:textId="77777777" w:rsidR="00BC5EFE" w:rsidRPr="008300F2" w:rsidRDefault="00BC5EFE" w:rsidP="006E0A1F">
      <w:pPr>
        <w:tabs>
          <w:tab w:val="left" w:pos="3420"/>
        </w:tabs>
        <w:ind w:left="1620"/>
        <w:jc w:val="both"/>
        <w:rPr>
          <w:rFonts w:ascii="Tahoma" w:hAnsi="Tahoma" w:cs="Tahoma"/>
          <w:sz w:val="20"/>
          <w:szCs w:val="20"/>
        </w:rPr>
      </w:pPr>
    </w:p>
    <w:p w14:paraId="297CE232" w14:textId="24618A86" w:rsidR="00DB1DA4" w:rsidRPr="008300F2" w:rsidRDefault="00BC5EFE" w:rsidP="00DB1DA4">
      <w:pPr>
        <w:tabs>
          <w:tab w:val="left" w:pos="34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 xml:space="preserve">Práce budou prováděny tak, aby nebyl narušen běžný pracovní režim </w:t>
      </w:r>
      <w:r w:rsidR="00B76036">
        <w:rPr>
          <w:rFonts w:ascii="Tahoma" w:hAnsi="Tahoma" w:cs="Tahoma"/>
          <w:sz w:val="20"/>
          <w:szCs w:val="20"/>
        </w:rPr>
        <w:t>O</w:t>
      </w:r>
      <w:r w:rsidRPr="008300F2">
        <w:rPr>
          <w:rFonts w:ascii="Tahoma" w:hAnsi="Tahoma" w:cs="Tahoma"/>
          <w:sz w:val="20"/>
          <w:szCs w:val="20"/>
        </w:rPr>
        <w:t>bjednatele.</w:t>
      </w:r>
    </w:p>
    <w:p w14:paraId="36FE741A" w14:textId="77777777" w:rsidR="00DB1DA4" w:rsidRPr="008300F2" w:rsidRDefault="00DB1DA4" w:rsidP="00DB1DA4">
      <w:pPr>
        <w:tabs>
          <w:tab w:val="left" w:pos="34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5AB8DE6A" w14:textId="77777777" w:rsidR="00BC5EFE" w:rsidRPr="008300F2" w:rsidRDefault="00DB1DA4" w:rsidP="00D525F3">
      <w:pPr>
        <w:pStyle w:val="Odstavecseseznamem"/>
        <w:numPr>
          <w:ilvl w:val="0"/>
          <w:numId w:val="7"/>
        </w:numPr>
        <w:tabs>
          <w:tab w:val="left" w:pos="3420"/>
        </w:tabs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Úklid režimových pracovišť –</w:t>
      </w:r>
      <w:r w:rsidR="00D217BA" w:rsidRPr="008300F2">
        <w:rPr>
          <w:rFonts w:ascii="Tahoma" w:hAnsi="Tahoma" w:cs="Tahoma"/>
          <w:sz w:val="20"/>
          <w:szCs w:val="20"/>
        </w:rPr>
        <w:t xml:space="preserve"> </w:t>
      </w:r>
      <w:r w:rsidRPr="008300F2">
        <w:rPr>
          <w:rFonts w:ascii="Tahoma" w:hAnsi="Tahoma" w:cs="Tahoma"/>
          <w:sz w:val="20"/>
          <w:szCs w:val="20"/>
        </w:rPr>
        <w:t>pokladna pojistnéh</w:t>
      </w:r>
      <w:r w:rsidR="00D217BA" w:rsidRPr="008300F2">
        <w:rPr>
          <w:rFonts w:ascii="Tahoma" w:hAnsi="Tahoma" w:cs="Tahoma"/>
          <w:sz w:val="20"/>
          <w:szCs w:val="20"/>
        </w:rPr>
        <w:t xml:space="preserve">o, </w:t>
      </w:r>
      <w:r w:rsidR="00D525F3" w:rsidRPr="008300F2">
        <w:rPr>
          <w:rFonts w:ascii="Tahoma" w:hAnsi="Tahoma" w:cs="Tahoma"/>
          <w:sz w:val="20"/>
          <w:szCs w:val="20"/>
        </w:rPr>
        <w:t xml:space="preserve">kanceláře </w:t>
      </w:r>
      <w:r w:rsidR="00DE6BA2" w:rsidRPr="008300F2">
        <w:rPr>
          <w:rFonts w:ascii="Tahoma" w:hAnsi="Tahoma" w:cs="Tahoma"/>
          <w:sz w:val="20"/>
          <w:szCs w:val="20"/>
        </w:rPr>
        <w:t>IKT</w:t>
      </w:r>
      <w:r w:rsidR="00D217BA" w:rsidRPr="008300F2">
        <w:rPr>
          <w:rFonts w:ascii="Tahoma" w:hAnsi="Tahoma" w:cs="Tahoma"/>
          <w:sz w:val="20"/>
          <w:szCs w:val="20"/>
        </w:rPr>
        <w:t>,</w:t>
      </w:r>
      <w:r w:rsidR="00DE6BA2" w:rsidRPr="008300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6BA2" w:rsidRPr="008300F2">
        <w:rPr>
          <w:rFonts w:ascii="Tahoma" w:hAnsi="Tahoma" w:cs="Tahoma"/>
          <w:sz w:val="20"/>
          <w:szCs w:val="20"/>
        </w:rPr>
        <w:t>serverovny</w:t>
      </w:r>
      <w:proofErr w:type="spellEnd"/>
      <w:r w:rsidR="00D217BA" w:rsidRPr="008300F2">
        <w:rPr>
          <w:rFonts w:ascii="Tahoma" w:hAnsi="Tahoma" w:cs="Tahoma"/>
          <w:sz w:val="20"/>
          <w:szCs w:val="20"/>
        </w:rPr>
        <w:t xml:space="preserve"> </w:t>
      </w:r>
      <w:r w:rsidR="00DE6BA2" w:rsidRPr="008300F2">
        <w:rPr>
          <w:rFonts w:ascii="Tahoma" w:hAnsi="Tahoma" w:cs="Tahoma"/>
          <w:sz w:val="20"/>
          <w:szCs w:val="20"/>
        </w:rPr>
        <w:t>a</w:t>
      </w:r>
      <w:r w:rsidR="00D217BA" w:rsidRPr="008300F2">
        <w:rPr>
          <w:rFonts w:ascii="Tahoma" w:hAnsi="Tahoma" w:cs="Tahoma"/>
          <w:sz w:val="20"/>
          <w:szCs w:val="20"/>
        </w:rPr>
        <w:t xml:space="preserve"> </w:t>
      </w:r>
      <w:r w:rsidR="00D525F3" w:rsidRPr="008300F2">
        <w:rPr>
          <w:rFonts w:ascii="Tahoma" w:hAnsi="Tahoma" w:cs="Tahoma"/>
          <w:sz w:val="20"/>
          <w:szCs w:val="20"/>
        </w:rPr>
        <w:t>spisovny</w:t>
      </w:r>
      <w:r w:rsidR="00D217BA" w:rsidRPr="008300F2">
        <w:rPr>
          <w:rFonts w:ascii="Tahoma" w:hAnsi="Tahoma" w:cs="Tahoma"/>
          <w:sz w:val="20"/>
          <w:szCs w:val="20"/>
        </w:rPr>
        <w:t xml:space="preserve"> </w:t>
      </w:r>
      <w:r w:rsidR="00F74ACE" w:rsidRPr="008300F2">
        <w:rPr>
          <w:rFonts w:ascii="Tahoma" w:hAnsi="Tahoma" w:cs="Tahoma"/>
          <w:sz w:val="20"/>
          <w:szCs w:val="20"/>
        </w:rPr>
        <w:t>–</w:t>
      </w:r>
      <w:r w:rsidR="00DE6BA2" w:rsidRPr="008300F2">
        <w:rPr>
          <w:rFonts w:ascii="Tahoma" w:hAnsi="Tahoma" w:cs="Tahoma"/>
          <w:sz w:val="20"/>
          <w:szCs w:val="20"/>
        </w:rPr>
        <w:t xml:space="preserve"> </w:t>
      </w:r>
      <w:r w:rsidR="00F74ACE" w:rsidRPr="008300F2">
        <w:rPr>
          <w:rFonts w:ascii="Tahoma" w:hAnsi="Tahoma" w:cs="Tahoma"/>
          <w:sz w:val="20"/>
          <w:szCs w:val="20"/>
        </w:rPr>
        <w:t xml:space="preserve">bude </w:t>
      </w:r>
      <w:r w:rsidR="00D525F3" w:rsidRPr="008300F2">
        <w:rPr>
          <w:rFonts w:ascii="Tahoma" w:hAnsi="Tahoma" w:cs="Tahoma"/>
          <w:sz w:val="20"/>
          <w:szCs w:val="20"/>
        </w:rPr>
        <w:t>z</w:t>
      </w:r>
      <w:r w:rsidRPr="008300F2">
        <w:rPr>
          <w:rFonts w:ascii="Tahoma" w:hAnsi="Tahoma" w:cs="Tahoma"/>
          <w:sz w:val="20"/>
          <w:szCs w:val="20"/>
        </w:rPr>
        <w:t>ajištěn zaměstnanci Poskytovatele jen za přítomnosti zaměstnanců příslušných oddělení</w:t>
      </w:r>
      <w:r w:rsidR="00B76036">
        <w:rPr>
          <w:rFonts w:ascii="Tahoma" w:hAnsi="Tahoma" w:cs="Tahoma"/>
          <w:sz w:val="20"/>
          <w:szCs w:val="20"/>
        </w:rPr>
        <w:t xml:space="preserve"> Objednatele</w:t>
      </w:r>
      <w:r w:rsidRPr="008300F2">
        <w:rPr>
          <w:rFonts w:ascii="Tahoma" w:hAnsi="Tahoma" w:cs="Tahoma"/>
          <w:sz w:val="20"/>
          <w:szCs w:val="20"/>
        </w:rPr>
        <w:t xml:space="preserve">. </w:t>
      </w:r>
    </w:p>
    <w:p w14:paraId="0139619A" w14:textId="77777777" w:rsidR="00BC5EFE" w:rsidRPr="008300F2" w:rsidRDefault="00BC5EFE" w:rsidP="00342739">
      <w:pPr>
        <w:ind w:left="360"/>
        <w:rPr>
          <w:rFonts w:ascii="Tahoma" w:hAnsi="Tahoma" w:cs="Tahoma"/>
          <w:sz w:val="20"/>
          <w:szCs w:val="20"/>
        </w:rPr>
      </w:pPr>
    </w:p>
    <w:p w14:paraId="1162034D" w14:textId="77777777" w:rsidR="00BC5EFE" w:rsidRDefault="00BC5EFE" w:rsidP="00342739">
      <w:pPr>
        <w:ind w:left="360"/>
        <w:rPr>
          <w:rFonts w:ascii="Tahoma" w:hAnsi="Tahoma" w:cs="Tahoma"/>
          <w:sz w:val="20"/>
          <w:szCs w:val="20"/>
        </w:rPr>
      </w:pPr>
    </w:p>
    <w:p w14:paraId="25B55701" w14:textId="77777777" w:rsidR="0092612D" w:rsidRPr="008300F2" w:rsidRDefault="0092612D" w:rsidP="00342739">
      <w:pPr>
        <w:ind w:left="360"/>
        <w:rPr>
          <w:rFonts w:ascii="Tahoma" w:hAnsi="Tahoma" w:cs="Tahoma"/>
          <w:sz w:val="20"/>
          <w:szCs w:val="20"/>
        </w:rPr>
      </w:pPr>
    </w:p>
    <w:p w14:paraId="782556D8" w14:textId="77777777" w:rsidR="00BC5EFE" w:rsidRPr="008300F2" w:rsidRDefault="00BC5EFE" w:rsidP="00342739">
      <w:pPr>
        <w:numPr>
          <w:ilvl w:val="0"/>
          <w:numId w:val="10"/>
        </w:numPr>
        <w:rPr>
          <w:rFonts w:ascii="Tahoma" w:hAnsi="Tahoma" w:cs="Tahoma"/>
          <w:b/>
          <w:sz w:val="26"/>
          <w:szCs w:val="26"/>
        </w:rPr>
      </w:pPr>
      <w:r w:rsidRPr="008300F2">
        <w:rPr>
          <w:rFonts w:ascii="Tahoma" w:hAnsi="Tahoma" w:cs="Tahoma"/>
          <w:b/>
          <w:sz w:val="26"/>
          <w:szCs w:val="26"/>
        </w:rPr>
        <w:t>Četnost</w:t>
      </w:r>
    </w:p>
    <w:p w14:paraId="4B8198D0" w14:textId="77777777" w:rsidR="00BC5EFE" w:rsidRPr="008300F2" w:rsidRDefault="00BC5EFE" w:rsidP="00342739">
      <w:pPr>
        <w:ind w:left="360"/>
        <w:rPr>
          <w:rFonts w:ascii="Tahoma" w:hAnsi="Tahoma" w:cs="Tahoma"/>
          <w:b/>
          <w:sz w:val="28"/>
          <w:szCs w:val="28"/>
        </w:rPr>
      </w:pPr>
    </w:p>
    <w:p w14:paraId="45D03ADB" w14:textId="77777777" w:rsidR="00BC5EFE" w:rsidRPr="008300F2" w:rsidRDefault="00BC5EFE" w:rsidP="0034388D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Kanceláře, Klientské centrum včetně jednotlivých uzavřených i otevřených přepážek:</w:t>
      </w:r>
    </w:p>
    <w:p w14:paraId="606EAE7C" w14:textId="77777777" w:rsidR="00BC5EFE" w:rsidRPr="008300F2" w:rsidRDefault="00BC5EFE" w:rsidP="003978B6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Denně:</w:t>
      </w:r>
      <w:r w:rsidRPr="008300F2">
        <w:rPr>
          <w:rFonts w:ascii="Tahoma" w:hAnsi="Tahoma" w:cs="Tahoma"/>
          <w:sz w:val="20"/>
          <w:szCs w:val="20"/>
        </w:rPr>
        <w:tab/>
        <w:t>vysypávání odpadkových košů dle druhu odpadu včetně výměny sáčků, odnos odpadu dle druhu do příslušných kontejnerů, mytí podlah krytých dlažbou nebo jiným omyvatelným povrchem, utírání prachu z volně dostupných míst na stolech</w:t>
      </w:r>
      <w:r w:rsidR="003978B6" w:rsidRPr="008300F2">
        <w:rPr>
          <w:rFonts w:ascii="Tahoma" w:hAnsi="Tahoma" w:cs="Tahoma"/>
          <w:sz w:val="20"/>
          <w:szCs w:val="20"/>
        </w:rPr>
        <w:t>, mytí a čištění vyšetřovacích lehátek v klientském centru v uzavřené přepážce č. 19,</w:t>
      </w:r>
      <w:r w:rsidR="00A022CF" w:rsidRPr="008300F2">
        <w:rPr>
          <w:rFonts w:ascii="Tahoma" w:hAnsi="Tahoma" w:cs="Tahoma"/>
          <w:sz w:val="20"/>
          <w:szCs w:val="20"/>
        </w:rPr>
        <w:t xml:space="preserve"> </w:t>
      </w:r>
      <w:r w:rsidR="003978B6" w:rsidRPr="008300F2">
        <w:rPr>
          <w:rFonts w:ascii="Tahoma" w:hAnsi="Tahoma" w:cs="Tahoma"/>
          <w:sz w:val="20"/>
          <w:szCs w:val="20"/>
        </w:rPr>
        <w:t>20.</w:t>
      </w:r>
    </w:p>
    <w:p w14:paraId="1128BD77" w14:textId="77777777" w:rsidR="00BC5EFE" w:rsidRPr="008300F2" w:rsidRDefault="00BC5EFE" w:rsidP="00B442CD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týdně</w:t>
      </w:r>
      <w:r w:rsidRPr="008300F2">
        <w:rPr>
          <w:rFonts w:ascii="Tahoma" w:hAnsi="Tahoma" w:cs="Tahoma"/>
          <w:sz w:val="20"/>
          <w:szCs w:val="20"/>
        </w:rPr>
        <w:tab/>
        <w:t>vysávání koberců, vyprazdňování skartovacích strojů, mytí klik u dveří, odstraňování příp. dalších nečistot, utírání prachu z hůře dostupných míst (např. parapety, police, skříně), v </w:t>
      </w:r>
      <w:r w:rsidR="007F6645" w:rsidRPr="008300F2">
        <w:rPr>
          <w:rFonts w:ascii="Tahoma" w:hAnsi="Tahoma" w:cs="Tahoma"/>
          <w:sz w:val="20"/>
          <w:szCs w:val="20"/>
        </w:rPr>
        <w:t>k</w:t>
      </w:r>
      <w:r w:rsidRPr="008300F2">
        <w:rPr>
          <w:rFonts w:ascii="Tahoma" w:hAnsi="Tahoma" w:cs="Tahoma"/>
          <w:sz w:val="20"/>
          <w:szCs w:val="20"/>
        </w:rPr>
        <w:t>lientském centru úklid klientských sedadel</w:t>
      </w:r>
      <w:r w:rsidR="003978B6" w:rsidRPr="008300F2">
        <w:rPr>
          <w:rFonts w:ascii="Tahoma" w:hAnsi="Tahoma" w:cs="Tahoma"/>
          <w:sz w:val="20"/>
          <w:szCs w:val="20"/>
        </w:rPr>
        <w:t>, vysátí čalouněného nábytku v klientském centru v uzavřené přepážce č. 19,</w:t>
      </w:r>
      <w:r w:rsidR="00A022CF" w:rsidRPr="008300F2">
        <w:rPr>
          <w:rFonts w:ascii="Tahoma" w:hAnsi="Tahoma" w:cs="Tahoma"/>
          <w:sz w:val="20"/>
          <w:szCs w:val="20"/>
        </w:rPr>
        <w:t xml:space="preserve"> </w:t>
      </w:r>
      <w:r w:rsidR="003978B6" w:rsidRPr="008300F2">
        <w:rPr>
          <w:rFonts w:ascii="Tahoma" w:hAnsi="Tahoma" w:cs="Tahoma"/>
          <w:sz w:val="20"/>
          <w:szCs w:val="20"/>
        </w:rPr>
        <w:t>20.</w:t>
      </w:r>
    </w:p>
    <w:p w14:paraId="62F93FB7" w14:textId="77777777" w:rsidR="00BC5EFE" w:rsidRPr="008300F2" w:rsidRDefault="00BC5EFE" w:rsidP="003A6B7F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měsíčně:</w:t>
      </w:r>
      <w:r w:rsidRPr="008300F2">
        <w:rPr>
          <w:rFonts w:ascii="Tahoma" w:hAnsi="Tahoma" w:cs="Tahoma"/>
          <w:sz w:val="20"/>
          <w:szCs w:val="20"/>
        </w:rPr>
        <w:tab/>
        <w:t xml:space="preserve">mytí dveří včetně prosklených částí, </w:t>
      </w:r>
      <w:r w:rsidR="004F1048" w:rsidRPr="008300F2">
        <w:rPr>
          <w:rFonts w:ascii="Tahoma" w:hAnsi="Tahoma" w:cs="Tahoma"/>
          <w:sz w:val="20"/>
          <w:szCs w:val="20"/>
        </w:rPr>
        <w:t xml:space="preserve">mytí a </w:t>
      </w:r>
      <w:r w:rsidRPr="008300F2">
        <w:rPr>
          <w:rFonts w:ascii="Tahoma" w:hAnsi="Tahoma" w:cs="Tahoma"/>
          <w:sz w:val="20"/>
          <w:szCs w:val="20"/>
        </w:rPr>
        <w:t>čištění vypínačů, vysátí čalouněného nábytku, ošetření nábytku (odstranění mastnot, otisků apod.)</w:t>
      </w:r>
      <w:r w:rsidR="00D525F3" w:rsidRPr="008300F2">
        <w:rPr>
          <w:rFonts w:ascii="Tahoma" w:hAnsi="Tahoma" w:cs="Tahoma"/>
          <w:sz w:val="20"/>
          <w:szCs w:val="20"/>
        </w:rPr>
        <w:t>, mytí prosklených částí na přepážce pokladny a podatelny</w:t>
      </w:r>
      <w:r w:rsidR="0092444A" w:rsidRPr="008300F2">
        <w:rPr>
          <w:rFonts w:ascii="Tahoma" w:hAnsi="Tahoma" w:cs="Tahoma"/>
          <w:sz w:val="20"/>
          <w:szCs w:val="20"/>
        </w:rPr>
        <w:t>.</w:t>
      </w:r>
    </w:p>
    <w:p w14:paraId="0F0E463F" w14:textId="77777777" w:rsidR="00BC5EFE" w:rsidRPr="008300F2" w:rsidRDefault="00BC5EFE" w:rsidP="0034388D">
      <w:pPr>
        <w:ind w:left="2832" w:hanging="1422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ročně:</w:t>
      </w:r>
      <w:r w:rsidRPr="008300F2">
        <w:rPr>
          <w:rFonts w:ascii="Tahoma" w:hAnsi="Tahoma" w:cs="Tahoma"/>
          <w:sz w:val="20"/>
          <w:szCs w:val="20"/>
        </w:rPr>
        <w:tab/>
        <w:t>mytí radiátorů,</w:t>
      </w:r>
      <w:r w:rsidR="007F6645" w:rsidRPr="008300F2">
        <w:rPr>
          <w:rFonts w:ascii="Tahoma" w:hAnsi="Tahoma" w:cs="Tahoma"/>
          <w:sz w:val="20"/>
          <w:szCs w:val="20"/>
        </w:rPr>
        <w:t xml:space="preserve"> </w:t>
      </w:r>
      <w:r w:rsidRPr="008300F2">
        <w:rPr>
          <w:rFonts w:ascii="Tahoma" w:hAnsi="Tahoma" w:cs="Tahoma"/>
          <w:sz w:val="20"/>
          <w:szCs w:val="20"/>
        </w:rPr>
        <w:t>čištění volně přístupných přenosných has</w:t>
      </w:r>
      <w:r w:rsidR="001669BD">
        <w:rPr>
          <w:rFonts w:ascii="Tahoma" w:hAnsi="Tahoma" w:cs="Tahoma"/>
          <w:sz w:val="20"/>
          <w:szCs w:val="20"/>
        </w:rPr>
        <w:t>i</w:t>
      </w:r>
      <w:r w:rsidRPr="008300F2">
        <w:rPr>
          <w:rFonts w:ascii="Tahoma" w:hAnsi="Tahoma" w:cs="Tahoma"/>
          <w:sz w:val="20"/>
          <w:szCs w:val="20"/>
        </w:rPr>
        <w:t>cích přístrojů.</w:t>
      </w:r>
    </w:p>
    <w:p w14:paraId="31A98E8B" w14:textId="77777777" w:rsidR="00410242" w:rsidRPr="008300F2" w:rsidRDefault="00BC5EFE" w:rsidP="00410242">
      <w:p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ab/>
      </w:r>
      <w:r w:rsidRPr="008300F2">
        <w:rPr>
          <w:rFonts w:ascii="Tahoma" w:hAnsi="Tahoma" w:cs="Tahoma"/>
          <w:sz w:val="20"/>
          <w:szCs w:val="20"/>
        </w:rPr>
        <w:tab/>
        <w:t>Dle potřeby:</w:t>
      </w:r>
      <w:r w:rsidRPr="008300F2">
        <w:rPr>
          <w:rFonts w:ascii="Tahoma" w:hAnsi="Tahoma" w:cs="Tahoma"/>
          <w:sz w:val="20"/>
          <w:szCs w:val="20"/>
        </w:rPr>
        <w:tab/>
        <w:t>lokální čištění koberců</w:t>
      </w:r>
      <w:r w:rsidR="001669BD">
        <w:rPr>
          <w:rFonts w:ascii="Tahoma" w:hAnsi="Tahoma" w:cs="Tahoma"/>
          <w:sz w:val="20"/>
          <w:szCs w:val="20"/>
        </w:rPr>
        <w:t xml:space="preserve"> (skvrn)</w:t>
      </w:r>
      <w:r w:rsidR="00410242" w:rsidRPr="008300F2">
        <w:rPr>
          <w:rFonts w:ascii="Tahoma" w:hAnsi="Tahoma" w:cs="Tahoma"/>
          <w:sz w:val="20"/>
          <w:szCs w:val="20"/>
        </w:rPr>
        <w:t>, odstranění pavučin.</w:t>
      </w:r>
    </w:p>
    <w:p w14:paraId="50CE320D" w14:textId="77777777" w:rsidR="00BC5EFE" w:rsidRPr="008300F2" w:rsidRDefault="00BC5EFE" w:rsidP="0034388D">
      <w:pPr>
        <w:jc w:val="both"/>
        <w:rPr>
          <w:rFonts w:ascii="Tahoma" w:hAnsi="Tahoma" w:cs="Tahoma"/>
          <w:sz w:val="20"/>
          <w:szCs w:val="20"/>
        </w:rPr>
      </w:pPr>
    </w:p>
    <w:p w14:paraId="11630879" w14:textId="77777777" w:rsidR="00BC5EFE" w:rsidRPr="008300F2" w:rsidRDefault="00BC5EFE" w:rsidP="0034388D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Zasedací místnosti:</w:t>
      </w:r>
    </w:p>
    <w:p w14:paraId="1F48C514" w14:textId="77777777" w:rsidR="004F1048" w:rsidRPr="008300F2" w:rsidRDefault="004F1048" w:rsidP="004F1048">
      <w:pPr>
        <w:ind w:left="2832" w:hanging="141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týdně</w:t>
      </w:r>
      <w:r w:rsidRPr="008300F2">
        <w:rPr>
          <w:rFonts w:ascii="Tahoma" w:hAnsi="Tahoma" w:cs="Tahoma"/>
          <w:sz w:val="20"/>
          <w:szCs w:val="20"/>
        </w:rPr>
        <w:tab/>
        <w:t>vysávání koberců, mytí klik u dveří, odstraňování příp. dalších nečistot, utírání prachu včetně hůře dostupných míst (např. parapety, police, skříně).</w:t>
      </w:r>
    </w:p>
    <w:p w14:paraId="45BD4FCE" w14:textId="77777777" w:rsidR="00BC5EFE" w:rsidRPr="008300F2" w:rsidRDefault="00BC5EFE" w:rsidP="00AD0002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2 x týdně:</w:t>
      </w:r>
      <w:r w:rsidRPr="008300F2">
        <w:rPr>
          <w:rFonts w:ascii="Tahoma" w:hAnsi="Tahoma" w:cs="Tahoma"/>
          <w:sz w:val="20"/>
          <w:szCs w:val="20"/>
        </w:rPr>
        <w:tab/>
        <w:t>vysypávání odpadkových košů dle druhu odpadu včetně výměny sáčků, odnos odpadu dle druhu do příslušných kontejnerů.</w:t>
      </w:r>
      <w:r w:rsidR="004F1048" w:rsidRPr="008300F2">
        <w:rPr>
          <w:rFonts w:ascii="Tahoma" w:hAnsi="Tahoma" w:cs="Tahoma"/>
          <w:sz w:val="20"/>
          <w:szCs w:val="20"/>
        </w:rPr>
        <w:t xml:space="preserve"> </w:t>
      </w:r>
    </w:p>
    <w:p w14:paraId="0AAB6CE1" w14:textId="77777777" w:rsidR="00BC5EFE" w:rsidRPr="008300F2" w:rsidRDefault="00BC5EFE" w:rsidP="00AD0002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měsíčně:</w:t>
      </w:r>
      <w:r w:rsidRPr="008300F2">
        <w:rPr>
          <w:rFonts w:ascii="Tahoma" w:hAnsi="Tahoma" w:cs="Tahoma"/>
          <w:sz w:val="20"/>
          <w:szCs w:val="20"/>
        </w:rPr>
        <w:tab/>
        <w:t xml:space="preserve">mytí dveří včetně prosklených částí, </w:t>
      </w:r>
      <w:r w:rsidR="004F1048" w:rsidRPr="008300F2">
        <w:rPr>
          <w:rFonts w:ascii="Tahoma" w:hAnsi="Tahoma" w:cs="Tahoma"/>
          <w:sz w:val="20"/>
          <w:szCs w:val="20"/>
        </w:rPr>
        <w:t xml:space="preserve">mytí a </w:t>
      </w:r>
      <w:r w:rsidRPr="008300F2">
        <w:rPr>
          <w:rFonts w:ascii="Tahoma" w:hAnsi="Tahoma" w:cs="Tahoma"/>
          <w:sz w:val="20"/>
          <w:szCs w:val="20"/>
        </w:rPr>
        <w:t>čištění vypínačů, vysátí čalouněného nábytku, ošetření nábytku (odstranění mastnot, otisků apod.).</w:t>
      </w:r>
    </w:p>
    <w:p w14:paraId="6D7C9B73" w14:textId="77777777" w:rsidR="00BC5EFE" w:rsidRPr="008300F2" w:rsidRDefault="00BC5EFE" w:rsidP="00AD0002">
      <w:pPr>
        <w:ind w:left="2832" w:hanging="1422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lastRenderedPageBreak/>
        <w:t>1 x ročně:</w:t>
      </w:r>
      <w:r w:rsidRPr="008300F2">
        <w:rPr>
          <w:rFonts w:ascii="Tahoma" w:hAnsi="Tahoma" w:cs="Tahoma"/>
          <w:sz w:val="20"/>
          <w:szCs w:val="20"/>
        </w:rPr>
        <w:tab/>
        <w:t>mytí radiátorů.</w:t>
      </w:r>
    </w:p>
    <w:p w14:paraId="60646EF4" w14:textId="77777777" w:rsidR="00BC5EFE" w:rsidRPr="008300F2" w:rsidRDefault="00BC5EFE" w:rsidP="00AD0002">
      <w:p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ab/>
      </w:r>
      <w:r w:rsidRPr="008300F2">
        <w:rPr>
          <w:rFonts w:ascii="Tahoma" w:hAnsi="Tahoma" w:cs="Tahoma"/>
          <w:sz w:val="20"/>
          <w:szCs w:val="20"/>
        </w:rPr>
        <w:tab/>
        <w:t>Dle potřeby:</w:t>
      </w:r>
      <w:r w:rsidRPr="008300F2">
        <w:rPr>
          <w:rFonts w:ascii="Tahoma" w:hAnsi="Tahoma" w:cs="Tahoma"/>
          <w:sz w:val="20"/>
          <w:szCs w:val="20"/>
        </w:rPr>
        <w:tab/>
        <w:t xml:space="preserve">lokální </w:t>
      </w:r>
      <w:r w:rsidR="00F57E74" w:rsidRPr="008300F2">
        <w:rPr>
          <w:rFonts w:ascii="Tahoma" w:hAnsi="Tahoma" w:cs="Tahoma"/>
          <w:sz w:val="20"/>
          <w:szCs w:val="20"/>
        </w:rPr>
        <w:t>čištění koberců</w:t>
      </w:r>
      <w:r w:rsidR="00F57E74">
        <w:rPr>
          <w:rFonts w:ascii="Tahoma" w:hAnsi="Tahoma" w:cs="Tahoma"/>
          <w:sz w:val="20"/>
          <w:szCs w:val="20"/>
        </w:rPr>
        <w:t xml:space="preserve"> (skvrn)</w:t>
      </w:r>
      <w:r w:rsidR="00F57E74" w:rsidRPr="008300F2">
        <w:rPr>
          <w:rFonts w:ascii="Tahoma" w:hAnsi="Tahoma" w:cs="Tahoma"/>
          <w:sz w:val="20"/>
          <w:szCs w:val="20"/>
        </w:rPr>
        <w:t xml:space="preserve">, </w:t>
      </w:r>
      <w:r w:rsidR="00410242" w:rsidRPr="008300F2">
        <w:rPr>
          <w:rFonts w:ascii="Tahoma" w:hAnsi="Tahoma" w:cs="Tahoma"/>
          <w:sz w:val="20"/>
          <w:szCs w:val="20"/>
        </w:rPr>
        <w:t>odstranění pavučin</w:t>
      </w:r>
      <w:r w:rsidRPr="008300F2">
        <w:rPr>
          <w:rFonts w:ascii="Tahoma" w:hAnsi="Tahoma" w:cs="Tahoma"/>
          <w:sz w:val="20"/>
          <w:szCs w:val="20"/>
        </w:rPr>
        <w:t>.</w:t>
      </w:r>
    </w:p>
    <w:p w14:paraId="0801814D" w14:textId="77777777" w:rsidR="004F1048" w:rsidRPr="008300F2" w:rsidRDefault="004F1048" w:rsidP="00AD0002">
      <w:pPr>
        <w:jc w:val="both"/>
        <w:rPr>
          <w:rFonts w:ascii="Tahoma" w:hAnsi="Tahoma" w:cs="Tahoma"/>
          <w:sz w:val="20"/>
          <w:szCs w:val="20"/>
        </w:rPr>
      </w:pPr>
    </w:p>
    <w:p w14:paraId="3CCA27B6" w14:textId="77777777" w:rsidR="00291063" w:rsidRPr="0034388D" w:rsidRDefault="00291063" w:rsidP="00AD0002">
      <w:pPr>
        <w:jc w:val="both"/>
        <w:rPr>
          <w:rFonts w:ascii="Tahoma" w:hAnsi="Tahoma" w:cs="Tahoma"/>
          <w:sz w:val="20"/>
          <w:szCs w:val="20"/>
        </w:rPr>
      </w:pPr>
    </w:p>
    <w:p w14:paraId="3262488F" w14:textId="77777777" w:rsidR="00BC5EFE" w:rsidRPr="008300F2" w:rsidRDefault="00BC5EFE" w:rsidP="0034388D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Chodby a schodiště (1.NP – 6.NP):</w:t>
      </w:r>
    </w:p>
    <w:p w14:paraId="7F866ED0" w14:textId="77777777" w:rsidR="00BC5EFE" w:rsidRPr="008300F2" w:rsidRDefault="00BC5EFE" w:rsidP="0034388D">
      <w:pPr>
        <w:ind w:left="2832" w:hanging="141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Denně:</w:t>
      </w:r>
      <w:r w:rsidRPr="008300F2">
        <w:rPr>
          <w:rFonts w:ascii="Tahoma" w:hAnsi="Tahoma" w:cs="Tahoma"/>
          <w:sz w:val="20"/>
          <w:szCs w:val="20"/>
        </w:rPr>
        <w:tab/>
        <w:t>mytí podlah.</w:t>
      </w:r>
    </w:p>
    <w:p w14:paraId="63560BBC" w14:textId="77777777" w:rsidR="00BC5EFE" w:rsidRPr="008300F2" w:rsidRDefault="00BC5EFE" w:rsidP="0034388D">
      <w:pPr>
        <w:ind w:left="2832" w:hanging="141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týdně:</w:t>
      </w:r>
      <w:r w:rsidRPr="008300F2">
        <w:rPr>
          <w:rFonts w:ascii="Tahoma" w:hAnsi="Tahoma" w:cs="Tahoma"/>
          <w:sz w:val="20"/>
          <w:szCs w:val="20"/>
        </w:rPr>
        <w:tab/>
        <w:t>mytí prosklených vstupních dveří vchodu v Klientském centru a vchodu pro zaměstnance, mytí klik u dveří, mytí madel na zábradlí na schodišti.</w:t>
      </w:r>
    </w:p>
    <w:p w14:paraId="770D13F8" w14:textId="77777777" w:rsidR="00BC5EFE" w:rsidRPr="008300F2" w:rsidRDefault="00BC5EFE" w:rsidP="009F64B3">
      <w:pPr>
        <w:ind w:left="2832" w:hanging="1422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měsíčně:</w:t>
      </w:r>
      <w:r w:rsidRPr="008300F2">
        <w:rPr>
          <w:rFonts w:ascii="Tahoma" w:hAnsi="Tahoma" w:cs="Tahoma"/>
          <w:sz w:val="20"/>
          <w:szCs w:val="20"/>
        </w:rPr>
        <w:tab/>
      </w:r>
      <w:r w:rsidR="00410242" w:rsidRPr="008300F2">
        <w:rPr>
          <w:rFonts w:ascii="Tahoma" w:hAnsi="Tahoma" w:cs="Tahoma"/>
          <w:sz w:val="20"/>
          <w:szCs w:val="20"/>
        </w:rPr>
        <w:t xml:space="preserve">mytí a </w:t>
      </w:r>
      <w:r w:rsidRPr="008300F2">
        <w:rPr>
          <w:rFonts w:ascii="Tahoma" w:hAnsi="Tahoma" w:cs="Tahoma"/>
          <w:sz w:val="20"/>
          <w:szCs w:val="20"/>
        </w:rPr>
        <w:t xml:space="preserve">čištění vypínačů, </w:t>
      </w:r>
      <w:r w:rsidR="007F6645" w:rsidRPr="008300F2">
        <w:rPr>
          <w:rFonts w:ascii="Tahoma" w:hAnsi="Tahoma" w:cs="Tahoma"/>
          <w:sz w:val="20"/>
          <w:szCs w:val="20"/>
        </w:rPr>
        <w:t xml:space="preserve">kompletní mytí zábradlí, </w:t>
      </w:r>
      <w:r w:rsidRPr="008300F2">
        <w:rPr>
          <w:rFonts w:ascii="Tahoma" w:hAnsi="Tahoma" w:cs="Tahoma"/>
          <w:sz w:val="20"/>
          <w:szCs w:val="20"/>
        </w:rPr>
        <w:t>vysátí čalouněného nábytku.</w:t>
      </w:r>
    </w:p>
    <w:p w14:paraId="4BC407C8" w14:textId="77777777" w:rsidR="00BC5EFE" w:rsidRPr="008300F2" w:rsidRDefault="00BC5EFE" w:rsidP="00FE4977">
      <w:pPr>
        <w:ind w:left="2832" w:hanging="1422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ročně:</w:t>
      </w:r>
      <w:r w:rsidRPr="008300F2">
        <w:rPr>
          <w:rFonts w:ascii="Tahoma" w:hAnsi="Tahoma" w:cs="Tahoma"/>
          <w:sz w:val="20"/>
          <w:szCs w:val="20"/>
        </w:rPr>
        <w:tab/>
        <w:t>mytí radiátorů, čištění volně přístupných přenosných</w:t>
      </w:r>
      <w:r w:rsidR="007F6645" w:rsidRPr="008300F2">
        <w:rPr>
          <w:rFonts w:ascii="Tahoma" w:hAnsi="Tahoma" w:cs="Tahoma"/>
          <w:sz w:val="20"/>
          <w:szCs w:val="20"/>
        </w:rPr>
        <w:t xml:space="preserve"> </w:t>
      </w:r>
      <w:r w:rsidRPr="008300F2">
        <w:rPr>
          <w:rFonts w:ascii="Tahoma" w:hAnsi="Tahoma" w:cs="Tahoma"/>
          <w:sz w:val="20"/>
          <w:szCs w:val="20"/>
        </w:rPr>
        <w:t>has</w:t>
      </w:r>
      <w:r w:rsidR="00927175">
        <w:rPr>
          <w:rFonts w:ascii="Tahoma" w:hAnsi="Tahoma" w:cs="Tahoma"/>
          <w:sz w:val="20"/>
          <w:szCs w:val="20"/>
        </w:rPr>
        <w:t>i</w:t>
      </w:r>
      <w:r w:rsidRPr="008300F2">
        <w:rPr>
          <w:rFonts w:ascii="Tahoma" w:hAnsi="Tahoma" w:cs="Tahoma"/>
          <w:sz w:val="20"/>
          <w:szCs w:val="20"/>
        </w:rPr>
        <w:t>cích přístrojů.</w:t>
      </w:r>
    </w:p>
    <w:p w14:paraId="3A6B52B5" w14:textId="77777777" w:rsidR="00BC5EFE" w:rsidRPr="008300F2" w:rsidRDefault="00BC5EFE" w:rsidP="0034388D">
      <w:pPr>
        <w:jc w:val="both"/>
        <w:rPr>
          <w:rFonts w:ascii="Tahoma" w:hAnsi="Tahoma" w:cs="Tahoma"/>
          <w:sz w:val="20"/>
          <w:szCs w:val="20"/>
        </w:rPr>
      </w:pPr>
    </w:p>
    <w:p w14:paraId="4250B56F" w14:textId="09652281" w:rsidR="00BC5EFE" w:rsidRPr="008300F2" w:rsidRDefault="00BC5EFE" w:rsidP="0034388D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Sociální zařízení a kuchyňky včetně denní místnosti a vyšetřovny K</w:t>
      </w:r>
      <w:r w:rsidR="008B5F21">
        <w:rPr>
          <w:rFonts w:ascii="Tahoma" w:hAnsi="Tahoma" w:cs="Tahoma"/>
          <w:sz w:val="20"/>
          <w:szCs w:val="20"/>
        </w:rPr>
        <w:t>lientského centra</w:t>
      </w:r>
      <w:r w:rsidRPr="008300F2">
        <w:rPr>
          <w:rFonts w:ascii="Tahoma" w:hAnsi="Tahoma" w:cs="Tahoma"/>
          <w:sz w:val="20"/>
          <w:szCs w:val="20"/>
        </w:rPr>
        <w:t>:</w:t>
      </w:r>
    </w:p>
    <w:p w14:paraId="2D4D2856" w14:textId="77777777" w:rsidR="00BC5EFE" w:rsidRPr="008300F2" w:rsidRDefault="00BC5EFE" w:rsidP="0034388D">
      <w:pPr>
        <w:ind w:left="2832" w:hanging="141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Denně:</w:t>
      </w:r>
      <w:r w:rsidRPr="008300F2">
        <w:rPr>
          <w:rFonts w:ascii="Tahoma" w:hAnsi="Tahoma" w:cs="Tahoma"/>
          <w:sz w:val="20"/>
          <w:szCs w:val="20"/>
        </w:rPr>
        <w:tab/>
        <w:t xml:space="preserve">mytí podlah, mytí a desinfekce WC (včetně toaletních prkének a nádržek), bidetů, pisoárů, vodovodních baterií, umývadel, dřezů, kuchyňských desek a jídelních stolů, zajištění a doplňování toaletního papíru, papírových ručníků a tekutého mýdla, mytí klik od dveří, leštění zrcadel, vysypávání případně čištění odpadkových košů, čištění elektrických </w:t>
      </w:r>
      <w:proofErr w:type="spellStart"/>
      <w:r w:rsidRPr="008300F2">
        <w:rPr>
          <w:rFonts w:ascii="Tahoma" w:hAnsi="Tahoma" w:cs="Tahoma"/>
          <w:sz w:val="20"/>
          <w:szCs w:val="20"/>
        </w:rPr>
        <w:t>osoušečů</w:t>
      </w:r>
      <w:proofErr w:type="spellEnd"/>
      <w:r w:rsidRPr="008300F2">
        <w:rPr>
          <w:rFonts w:ascii="Tahoma" w:hAnsi="Tahoma" w:cs="Tahoma"/>
          <w:sz w:val="20"/>
          <w:szCs w:val="20"/>
        </w:rPr>
        <w:t xml:space="preserve"> na ruce.</w:t>
      </w:r>
    </w:p>
    <w:p w14:paraId="041129E3" w14:textId="77777777" w:rsidR="00BC5EFE" w:rsidRPr="008300F2" w:rsidRDefault="00BC5EFE" w:rsidP="000617CB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týdně:</w:t>
      </w:r>
      <w:r w:rsidRPr="008300F2">
        <w:rPr>
          <w:rFonts w:ascii="Tahoma" w:hAnsi="Tahoma" w:cs="Tahoma"/>
          <w:sz w:val="20"/>
          <w:szCs w:val="20"/>
        </w:rPr>
        <w:tab/>
        <w:t>mytí obkladů</w:t>
      </w:r>
      <w:r w:rsidR="008A676A" w:rsidRPr="008300F2">
        <w:rPr>
          <w:rFonts w:ascii="Tahoma" w:hAnsi="Tahoma" w:cs="Tahoma"/>
          <w:sz w:val="20"/>
          <w:szCs w:val="20"/>
        </w:rPr>
        <w:t xml:space="preserve"> a stěn mezi kabinkami WC</w:t>
      </w:r>
      <w:r w:rsidRPr="008300F2">
        <w:rPr>
          <w:rFonts w:ascii="Tahoma" w:hAnsi="Tahoma" w:cs="Tahoma"/>
          <w:sz w:val="20"/>
          <w:szCs w:val="20"/>
        </w:rPr>
        <w:t xml:space="preserve">, mytí dveří, </w:t>
      </w:r>
      <w:r w:rsidR="009F64B3" w:rsidRPr="008300F2">
        <w:rPr>
          <w:rFonts w:ascii="Tahoma" w:hAnsi="Tahoma" w:cs="Tahoma"/>
          <w:sz w:val="20"/>
          <w:szCs w:val="20"/>
        </w:rPr>
        <w:t xml:space="preserve">mytí a čištění vypínačů, čištění stojanů s nádržkou na WC štětky, </w:t>
      </w:r>
      <w:r w:rsidRPr="008300F2">
        <w:rPr>
          <w:rFonts w:ascii="Tahoma" w:hAnsi="Tahoma" w:cs="Tahoma"/>
          <w:sz w:val="20"/>
          <w:szCs w:val="20"/>
        </w:rPr>
        <w:t xml:space="preserve">mytí a desinfekce sprchového koutu, </w:t>
      </w:r>
      <w:r w:rsidR="009F64B3" w:rsidRPr="008300F2">
        <w:rPr>
          <w:rFonts w:ascii="Tahoma" w:hAnsi="Tahoma" w:cs="Tahoma"/>
          <w:sz w:val="20"/>
          <w:szCs w:val="20"/>
        </w:rPr>
        <w:t>mytí dvířek kuchyňské linky</w:t>
      </w:r>
      <w:r w:rsidRPr="008300F2">
        <w:rPr>
          <w:rFonts w:ascii="Tahoma" w:hAnsi="Tahoma" w:cs="Tahoma"/>
          <w:sz w:val="20"/>
          <w:szCs w:val="20"/>
        </w:rPr>
        <w:t>.</w:t>
      </w:r>
    </w:p>
    <w:p w14:paraId="21809740" w14:textId="77777777" w:rsidR="00BC5EFE" w:rsidRPr="008300F2" w:rsidRDefault="00BC5EFE" w:rsidP="00BF5620">
      <w:pPr>
        <w:ind w:left="2832" w:hanging="1422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měsíčně:</w:t>
      </w:r>
      <w:r w:rsidRPr="008300F2">
        <w:rPr>
          <w:rFonts w:ascii="Tahoma" w:hAnsi="Tahoma" w:cs="Tahoma"/>
          <w:sz w:val="20"/>
          <w:szCs w:val="20"/>
        </w:rPr>
        <w:tab/>
        <w:t>čištění jídelních židlí, utírání prachu z hůře dostupných míst, čištění mikrovlnných trub a plotýnkových vařičů</w:t>
      </w:r>
      <w:r w:rsidR="009F64B3" w:rsidRPr="008300F2">
        <w:rPr>
          <w:rFonts w:ascii="Tahoma" w:hAnsi="Tahoma" w:cs="Tahoma"/>
          <w:sz w:val="20"/>
          <w:szCs w:val="20"/>
        </w:rPr>
        <w:t>, čištění větracích otvorů ve dveřích.</w:t>
      </w:r>
    </w:p>
    <w:p w14:paraId="5D37250D" w14:textId="77777777" w:rsidR="00BC5EFE" w:rsidRPr="008300F2" w:rsidRDefault="00BC5EFE" w:rsidP="0034388D">
      <w:p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ab/>
      </w:r>
      <w:r w:rsidRPr="008300F2">
        <w:rPr>
          <w:rFonts w:ascii="Tahoma" w:hAnsi="Tahoma" w:cs="Tahoma"/>
          <w:sz w:val="20"/>
          <w:szCs w:val="20"/>
        </w:rPr>
        <w:tab/>
      </w:r>
      <w:r w:rsidR="00D525F3" w:rsidRPr="008300F2">
        <w:rPr>
          <w:rFonts w:ascii="Tahoma" w:hAnsi="Tahoma" w:cs="Tahoma"/>
          <w:sz w:val="20"/>
          <w:szCs w:val="20"/>
        </w:rPr>
        <w:t>3</w:t>
      </w:r>
      <w:r w:rsidRPr="008300F2">
        <w:rPr>
          <w:rFonts w:ascii="Tahoma" w:hAnsi="Tahoma" w:cs="Tahoma"/>
          <w:sz w:val="20"/>
          <w:szCs w:val="20"/>
        </w:rPr>
        <w:t xml:space="preserve"> x ročně:</w:t>
      </w:r>
      <w:r w:rsidRPr="008300F2">
        <w:rPr>
          <w:rFonts w:ascii="Tahoma" w:hAnsi="Tahoma" w:cs="Tahoma"/>
          <w:sz w:val="20"/>
          <w:szCs w:val="20"/>
        </w:rPr>
        <w:tab/>
        <w:t>odmrazování a čištění zadavatelem vyklizených lednic.</w:t>
      </w:r>
    </w:p>
    <w:p w14:paraId="27954368" w14:textId="77777777" w:rsidR="00BC5EFE" w:rsidRPr="008300F2" w:rsidRDefault="00BC5EFE" w:rsidP="00933BAB">
      <w:pPr>
        <w:ind w:left="2832" w:hanging="1422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ročně:</w:t>
      </w:r>
      <w:r w:rsidRPr="008300F2">
        <w:rPr>
          <w:rFonts w:ascii="Tahoma" w:hAnsi="Tahoma" w:cs="Tahoma"/>
          <w:sz w:val="20"/>
          <w:szCs w:val="20"/>
        </w:rPr>
        <w:tab/>
        <w:t>mytí radiátorů.</w:t>
      </w:r>
    </w:p>
    <w:p w14:paraId="2447C4E6" w14:textId="77777777" w:rsidR="009F64B3" w:rsidRPr="008300F2" w:rsidRDefault="009F64B3" w:rsidP="009F64B3">
      <w:pPr>
        <w:ind w:left="702" w:firstLine="708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Dle potřeby:</w:t>
      </w:r>
      <w:r w:rsidRPr="008300F2">
        <w:rPr>
          <w:rFonts w:ascii="Tahoma" w:hAnsi="Tahoma" w:cs="Tahoma"/>
          <w:sz w:val="20"/>
          <w:szCs w:val="20"/>
        </w:rPr>
        <w:tab/>
        <w:t>odstranění pavučin.</w:t>
      </w:r>
    </w:p>
    <w:p w14:paraId="70597668" w14:textId="77777777" w:rsidR="00BC5EFE" w:rsidRPr="008300F2" w:rsidRDefault="00BC5EFE" w:rsidP="0034388D">
      <w:pPr>
        <w:jc w:val="both"/>
        <w:rPr>
          <w:rFonts w:ascii="Tahoma" w:hAnsi="Tahoma" w:cs="Tahoma"/>
          <w:sz w:val="20"/>
          <w:szCs w:val="20"/>
        </w:rPr>
      </w:pPr>
    </w:p>
    <w:p w14:paraId="33205F3B" w14:textId="77777777" w:rsidR="00BC5EFE" w:rsidRPr="008300F2" w:rsidRDefault="00BC5EFE" w:rsidP="0034388D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Výtahy:</w:t>
      </w:r>
    </w:p>
    <w:p w14:paraId="7BF22030" w14:textId="77777777" w:rsidR="00BC5EFE" w:rsidRPr="008300F2" w:rsidRDefault="00BC5EFE" w:rsidP="0034388D">
      <w:pPr>
        <w:ind w:left="141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Denně:</w:t>
      </w:r>
      <w:r w:rsidRPr="008300F2">
        <w:rPr>
          <w:rFonts w:ascii="Tahoma" w:hAnsi="Tahoma" w:cs="Tahoma"/>
          <w:sz w:val="20"/>
          <w:szCs w:val="20"/>
        </w:rPr>
        <w:tab/>
      </w:r>
      <w:r w:rsidRPr="008300F2">
        <w:rPr>
          <w:rFonts w:ascii="Tahoma" w:hAnsi="Tahoma" w:cs="Tahoma"/>
          <w:sz w:val="20"/>
          <w:szCs w:val="20"/>
        </w:rPr>
        <w:tab/>
        <w:t>mytí podlah.</w:t>
      </w:r>
    </w:p>
    <w:p w14:paraId="12C9D5C4" w14:textId="77777777" w:rsidR="00BC5EFE" w:rsidRPr="008300F2" w:rsidRDefault="00BC5EFE" w:rsidP="0034388D">
      <w:pPr>
        <w:ind w:left="141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týdně:</w:t>
      </w:r>
      <w:r w:rsidRPr="008300F2">
        <w:rPr>
          <w:rFonts w:ascii="Tahoma" w:hAnsi="Tahoma" w:cs="Tahoma"/>
          <w:sz w:val="20"/>
          <w:szCs w:val="20"/>
        </w:rPr>
        <w:tab/>
        <w:t>leštění zrcadel, případné čištění vnitřku kabin výtahů.</w:t>
      </w:r>
    </w:p>
    <w:p w14:paraId="641A6B49" w14:textId="77777777" w:rsidR="00BC5EFE" w:rsidRPr="008300F2" w:rsidRDefault="00BC5EFE" w:rsidP="00C165EE">
      <w:pPr>
        <w:ind w:left="141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měsíčně:</w:t>
      </w:r>
      <w:r w:rsidRPr="008300F2">
        <w:rPr>
          <w:rFonts w:ascii="Tahoma" w:hAnsi="Tahoma" w:cs="Tahoma"/>
          <w:sz w:val="20"/>
          <w:szCs w:val="20"/>
        </w:rPr>
        <w:tab/>
        <w:t>vysávání kolejnic výtahových dveří.</w:t>
      </w:r>
    </w:p>
    <w:p w14:paraId="6492BA5E" w14:textId="77777777" w:rsidR="00BC5EFE" w:rsidRPr="008300F2" w:rsidRDefault="00C165EE" w:rsidP="00C165EE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Dle potřeby:</w:t>
      </w:r>
      <w:r w:rsidRPr="008300F2">
        <w:rPr>
          <w:rFonts w:ascii="Tahoma" w:hAnsi="Tahoma" w:cs="Tahoma"/>
          <w:sz w:val="20"/>
          <w:szCs w:val="20"/>
        </w:rPr>
        <w:tab/>
        <w:t>odstranění pavučin.</w:t>
      </w:r>
    </w:p>
    <w:p w14:paraId="6C0482BC" w14:textId="77777777" w:rsidR="00C165EE" w:rsidRPr="008300F2" w:rsidRDefault="00C165EE" w:rsidP="00C165EE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14:paraId="0418574B" w14:textId="77777777" w:rsidR="00BC5EFE" w:rsidRPr="008300F2" w:rsidRDefault="00BC5EFE" w:rsidP="0034388D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Skladové, technické prostory, prostory spisoven (1. PP, 1. - 6. NP):</w:t>
      </w:r>
    </w:p>
    <w:p w14:paraId="34D9886D" w14:textId="77777777" w:rsidR="00BC5EFE" w:rsidRPr="008300F2" w:rsidRDefault="00BC5EFE" w:rsidP="005749CE">
      <w:pPr>
        <w:ind w:left="720" w:firstLine="69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 xml:space="preserve"> - úklid se provádí pouze za přítomnosti odpovědné osoby</w:t>
      </w:r>
      <w:bookmarkStart w:id="0" w:name="_GoBack"/>
      <w:bookmarkEnd w:id="0"/>
    </w:p>
    <w:p w14:paraId="18538F92" w14:textId="77777777" w:rsidR="003C7047" w:rsidRPr="008300F2" w:rsidRDefault="003C7047" w:rsidP="003C7047">
      <w:pPr>
        <w:ind w:left="2832" w:hanging="141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2 x ročně:</w:t>
      </w:r>
      <w:r w:rsidRPr="008300F2">
        <w:rPr>
          <w:rFonts w:ascii="Tahoma" w:hAnsi="Tahoma" w:cs="Tahoma"/>
          <w:sz w:val="20"/>
          <w:szCs w:val="20"/>
        </w:rPr>
        <w:tab/>
        <w:t>mytí podlah, odstranění pavučin.</w:t>
      </w:r>
    </w:p>
    <w:p w14:paraId="58B7A2F0" w14:textId="77777777" w:rsidR="003C7047" w:rsidRPr="008300F2" w:rsidRDefault="003C7047" w:rsidP="003C7047">
      <w:pPr>
        <w:ind w:left="141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ročně:</w:t>
      </w:r>
      <w:r w:rsidRPr="008300F2">
        <w:rPr>
          <w:rFonts w:ascii="Tahoma" w:hAnsi="Tahoma" w:cs="Tahoma"/>
          <w:sz w:val="20"/>
          <w:szCs w:val="20"/>
        </w:rPr>
        <w:tab/>
        <w:t>vysávání kolejnic u otočných regálů, mytí radiátorů.</w:t>
      </w:r>
    </w:p>
    <w:p w14:paraId="17F2B54B" w14:textId="77777777" w:rsidR="00BC5EFE" w:rsidRPr="008300F2" w:rsidRDefault="00BC5EFE" w:rsidP="0034388D">
      <w:pPr>
        <w:jc w:val="both"/>
        <w:rPr>
          <w:rFonts w:ascii="Tahoma" w:hAnsi="Tahoma" w:cs="Tahoma"/>
          <w:sz w:val="20"/>
          <w:szCs w:val="20"/>
        </w:rPr>
      </w:pPr>
    </w:p>
    <w:p w14:paraId="5521CB7F" w14:textId="77777777" w:rsidR="00BC5EFE" w:rsidRPr="008300F2" w:rsidRDefault="00BC5EFE" w:rsidP="005749CE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Garáže a spojovací chodba k výtahům v 1. PP:</w:t>
      </w:r>
    </w:p>
    <w:p w14:paraId="0C88AB65" w14:textId="77777777" w:rsidR="00BC5EFE" w:rsidRPr="008300F2" w:rsidRDefault="00BC5EFE" w:rsidP="005749CE">
      <w:pPr>
        <w:ind w:left="1416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ročně:</w:t>
      </w:r>
      <w:r w:rsidRPr="008300F2">
        <w:rPr>
          <w:rFonts w:ascii="Tahoma" w:hAnsi="Tahoma" w:cs="Tahoma"/>
          <w:sz w:val="20"/>
          <w:szCs w:val="20"/>
        </w:rPr>
        <w:tab/>
        <w:t>strojové mytí podlah (</w:t>
      </w:r>
      <w:smartTag w:uri="urn:schemas-microsoft-com:office:smarttags" w:element="metricconverter">
        <w:smartTagPr>
          <w:attr w:name="ProductID" w:val="1.427,80 m2"/>
        </w:smartTagPr>
        <w:r w:rsidRPr="008300F2">
          <w:rPr>
            <w:rFonts w:ascii="Tahoma" w:hAnsi="Tahoma" w:cs="Tahoma"/>
            <w:sz w:val="20"/>
            <w:szCs w:val="20"/>
          </w:rPr>
          <w:t>728 m</w:t>
        </w:r>
        <w:r w:rsidRPr="008300F2">
          <w:rPr>
            <w:rFonts w:ascii="Tahoma" w:hAnsi="Tahoma" w:cs="Tahoma"/>
            <w:sz w:val="20"/>
            <w:szCs w:val="20"/>
            <w:vertAlign w:val="superscript"/>
          </w:rPr>
          <w:t>2</w:t>
        </w:r>
      </w:smartTag>
      <w:r w:rsidRPr="008300F2">
        <w:rPr>
          <w:rFonts w:ascii="Tahoma" w:hAnsi="Tahoma" w:cs="Tahoma"/>
          <w:sz w:val="20"/>
          <w:szCs w:val="20"/>
        </w:rPr>
        <w:t>)</w:t>
      </w:r>
      <w:r w:rsidR="00BC6CEF" w:rsidRPr="008300F2">
        <w:rPr>
          <w:rFonts w:ascii="Tahoma" w:hAnsi="Tahoma" w:cs="Tahoma"/>
          <w:sz w:val="20"/>
          <w:szCs w:val="20"/>
        </w:rPr>
        <w:t>, odstranění pavučin.</w:t>
      </w:r>
    </w:p>
    <w:p w14:paraId="7223F683" w14:textId="77777777" w:rsidR="00BC5EFE" w:rsidRPr="008300F2" w:rsidRDefault="00BC5EFE" w:rsidP="0034388D">
      <w:pPr>
        <w:jc w:val="both"/>
        <w:rPr>
          <w:rFonts w:ascii="Tahoma" w:hAnsi="Tahoma" w:cs="Tahoma"/>
          <w:sz w:val="20"/>
          <w:szCs w:val="20"/>
        </w:rPr>
      </w:pPr>
    </w:p>
    <w:p w14:paraId="68B501F7" w14:textId="77777777" w:rsidR="00BC5EFE" w:rsidRPr="008300F2" w:rsidRDefault="00BC5EFE" w:rsidP="005749CE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Okna a prosklené stěny budovy:</w:t>
      </w:r>
    </w:p>
    <w:p w14:paraId="03193CAC" w14:textId="77777777" w:rsidR="00BC5EFE" w:rsidRPr="008300F2" w:rsidRDefault="00BC6CEF" w:rsidP="003E325D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2</w:t>
      </w:r>
      <w:r w:rsidR="00BC5EFE" w:rsidRPr="008300F2">
        <w:rPr>
          <w:rFonts w:ascii="Tahoma" w:hAnsi="Tahoma" w:cs="Tahoma"/>
          <w:sz w:val="20"/>
          <w:szCs w:val="20"/>
        </w:rPr>
        <w:t xml:space="preserve"> x ročně:</w:t>
      </w:r>
      <w:r w:rsidR="00BC5EFE" w:rsidRPr="008300F2">
        <w:rPr>
          <w:rFonts w:ascii="Tahoma" w:hAnsi="Tahoma" w:cs="Tahoma"/>
          <w:sz w:val="20"/>
          <w:szCs w:val="20"/>
        </w:rPr>
        <w:tab/>
        <w:t>mytí oken</w:t>
      </w:r>
      <w:r w:rsidRPr="008300F2">
        <w:rPr>
          <w:rFonts w:ascii="Tahoma" w:hAnsi="Tahoma" w:cs="Tahoma"/>
          <w:sz w:val="20"/>
          <w:szCs w:val="20"/>
        </w:rPr>
        <w:t>, rámů, parapetů</w:t>
      </w:r>
      <w:r w:rsidR="00BC5EFE" w:rsidRPr="008300F2">
        <w:rPr>
          <w:rFonts w:ascii="Tahoma" w:hAnsi="Tahoma" w:cs="Tahoma"/>
          <w:sz w:val="20"/>
          <w:szCs w:val="20"/>
        </w:rPr>
        <w:t xml:space="preserve"> a prosklených stěn budovy (z obou stran bez použití horolezeckých prací </w:t>
      </w:r>
      <w:smartTag w:uri="urn:schemas-microsoft-com:office:smarttags" w:element="metricconverter">
        <w:smartTagPr>
          <w:attr w:name="ProductID" w:val="1.427,80 m2"/>
        </w:smartTagPr>
        <w:r w:rsidR="00BC5EFE" w:rsidRPr="008300F2">
          <w:rPr>
            <w:rFonts w:ascii="Tahoma" w:hAnsi="Tahoma" w:cs="Tahoma"/>
            <w:sz w:val="20"/>
            <w:szCs w:val="20"/>
          </w:rPr>
          <w:t>1.427,80 m</w:t>
        </w:r>
        <w:r w:rsidR="00BC5EFE" w:rsidRPr="008300F2">
          <w:rPr>
            <w:rFonts w:ascii="Tahoma" w:hAnsi="Tahoma" w:cs="Tahoma"/>
            <w:sz w:val="20"/>
            <w:szCs w:val="20"/>
            <w:vertAlign w:val="superscript"/>
          </w:rPr>
          <w:t>2</w:t>
        </w:r>
        <w:r w:rsidR="006A2FD0" w:rsidRPr="008300F2">
          <w:rPr>
            <w:rFonts w:ascii="Tahoma" w:hAnsi="Tahoma" w:cs="Tahoma"/>
            <w:sz w:val="20"/>
            <w:szCs w:val="20"/>
          </w:rPr>
          <w:t xml:space="preserve"> /</w:t>
        </w:r>
      </w:smartTag>
      <w:r w:rsidR="006A2FD0" w:rsidRPr="008300F2">
        <w:rPr>
          <w:rFonts w:ascii="Tahoma" w:hAnsi="Tahoma" w:cs="Tahoma"/>
          <w:sz w:val="20"/>
          <w:szCs w:val="20"/>
        </w:rPr>
        <w:t>á 713,90 m² jedna strana oken/)</w:t>
      </w:r>
      <w:r w:rsidR="00BC5EFE" w:rsidRPr="008300F2">
        <w:rPr>
          <w:rFonts w:ascii="Tahoma" w:hAnsi="Tahoma" w:cs="Tahoma"/>
          <w:sz w:val="20"/>
          <w:szCs w:val="20"/>
        </w:rPr>
        <w:t>.</w:t>
      </w:r>
    </w:p>
    <w:p w14:paraId="7A394116" w14:textId="77777777" w:rsidR="00BC5EFE" w:rsidRPr="008300F2" w:rsidRDefault="00BC5EFE" w:rsidP="00A13A37">
      <w:pPr>
        <w:jc w:val="both"/>
        <w:rPr>
          <w:rFonts w:ascii="Tahoma" w:hAnsi="Tahoma" w:cs="Tahoma"/>
          <w:sz w:val="20"/>
          <w:szCs w:val="20"/>
        </w:rPr>
      </w:pPr>
    </w:p>
    <w:p w14:paraId="0182E874" w14:textId="77777777" w:rsidR="00BC6CEF" w:rsidRPr="008300F2" w:rsidRDefault="00BC6CEF" w:rsidP="00BC6CEF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Úklid kolem budovy:</w:t>
      </w:r>
    </w:p>
    <w:p w14:paraId="161C4D23" w14:textId="77777777" w:rsidR="00BC6CEF" w:rsidRPr="008300F2" w:rsidRDefault="00BC6CEF" w:rsidP="00BC6CEF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Denně:</w:t>
      </w:r>
      <w:r w:rsidRPr="008300F2">
        <w:rPr>
          <w:rFonts w:ascii="Tahoma" w:hAnsi="Tahoma" w:cs="Tahoma"/>
          <w:sz w:val="20"/>
          <w:szCs w:val="20"/>
        </w:rPr>
        <w:tab/>
        <w:t xml:space="preserve">udržování pořádku u vchodů do budovy OSSZ </w:t>
      </w:r>
      <w:r w:rsidR="00B76036">
        <w:rPr>
          <w:rFonts w:ascii="Tahoma" w:hAnsi="Tahoma" w:cs="Tahoma"/>
          <w:sz w:val="20"/>
          <w:szCs w:val="20"/>
        </w:rPr>
        <w:t xml:space="preserve">Olomouc </w:t>
      </w:r>
      <w:r w:rsidRPr="008300F2">
        <w:rPr>
          <w:rFonts w:ascii="Tahoma" w:hAnsi="Tahoma" w:cs="Tahoma"/>
          <w:sz w:val="20"/>
          <w:szCs w:val="20"/>
        </w:rPr>
        <w:t>pro zaměstnance i klienty.</w:t>
      </w:r>
    </w:p>
    <w:p w14:paraId="56C7E486" w14:textId="77777777" w:rsidR="00BC6CEF" w:rsidRPr="008300F2" w:rsidRDefault="00BC6CEF" w:rsidP="00BC6CEF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4 x ročně:</w:t>
      </w:r>
      <w:r w:rsidRPr="008300F2">
        <w:rPr>
          <w:rFonts w:ascii="Tahoma" w:hAnsi="Tahoma" w:cs="Tahoma"/>
          <w:sz w:val="20"/>
          <w:szCs w:val="20"/>
        </w:rPr>
        <w:tab/>
        <w:t>mytí úřední desky.</w:t>
      </w:r>
    </w:p>
    <w:p w14:paraId="4D96BF7C" w14:textId="77777777" w:rsidR="00BC6CEF" w:rsidRPr="008300F2" w:rsidRDefault="00BC6CEF" w:rsidP="00BC6CEF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Dle potřeby:</w:t>
      </w:r>
      <w:r w:rsidRPr="008300F2">
        <w:rPr>
          <w:rFonts w:ascii="Tahoma" w:hAnsi="Tahoma" w:cs="Tahoma"/>
          <w:sz w:val="20"/>
          <w:szCs w:val="20"/>
        </w:rPr>
        <w:tab/>
        <w:t xml:space="preserve">udržování pořádku kolem celé budovy </w:t>
      </w:r>
      <w:r w:rsidR="00B76036">
        <w:rPr>
          <w:rFonts w:ascii="Tahoma" w:hAnsi="Tahoma" w:cs="Tahoma"/>
          <w:sz w:val="20"/>
          <w:szCs w:val="20"/>
        </w:rPr>
        <w:t xml:space="preserve">OSSZ Olomouc, </w:t>
      </w:r>
      <w:r w:rsidRPr="008300F2">
        <w:rPr>
          <w:rFonts w:ascii="Tahoma" w:hAnsi="Tahoma" w:cs="Tahoma"/>
          <w:sz w:val="20"/>
          <w:szCs w:val="20"/>
        </w:rPr>
        <w:t>tj</w:t>
      </w:r>
      <w:r w:rsidR="00927175">
        <w:rPr>
          <w:rFonts w:ascii="Tahoma" w:hAnsi="Tahoma" w:cs="Tahoma"/>
          <w:sz w:val="20"/>
          <w:szCs w:val="20"/>
        </w:rPr>
        <w:t>.</w:t>
      </w:r>
      <w:r w:rsidRPr="008300F2">
        <w:rPr>
          <w:rFonts w:ascii="Tahoma" w:hAnsi="Tahoma" w:cs="Tahoma"/>
          <w:sz w:val="20"/>
          <w:szCs w:val="20"/>
        </w:rPr>
        <w:t xml:space="preserve"> na chodnících i na pozemcích, které jsou ve správě OSSZ</w:t>
      </w:r>
      <w:r w:rsidR="00B76036">
        <w:rPr>
          <w:rFonts w:ascii="Tahoma" w:hAnsi="Tahoma" w:cs="Tahoma"/>
          <w:sz w:val="20"/>
          <w:szCs w:val="20"/>
        </w:rPr>
        <w:t xml:space="preserve"> Olomouc</w:t>
      </w:r>
      <w:r w:rsidRPr="008300F2">
        <w:rPr>
          <w:rFonts w:ascii="Tahoma" w:hAnsi="Tahoma" w:cs="Tahoma"/>
          <w:sz w:val="20"/>
          <w:szCs w:val="20"/>
        </w:rPr>
        <w:t>, včetně úklidu kolem popelnic.</w:t>
      </w:r>
    </w:p>
    <w:p w14:paraId="2B3CCF44" w14:textId="77777777" w:rsidR="00BC5EFE" w:rsidRPr="008300F2" w:rsidRDefault="00BC5EFE" w:rsidP="00A13A37">
      <w:pPr>
        <w:jc w:val="both"/>
        <w:rPr>
          <w:rFonts w:ascii="Tahoma" w:hAnsi="Tahoma" w:cs="Tahoma"/>
          <w:sz w:val="20"/>
          <w:szCs w:val="20"/>
        </w:rPr>
      </w:pPr>
    </w:p>
    <w:p w14:paraId="56E827A9" w14:textId="77777777" w:rsidR="00291063" w:rsidRPr="008300F2" w:rsidRDefault="00291063" w:rsidP="00291063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 xml:space="preserve">Hloubkové extrakční čištění </w:t>
      </w:r>
      <w:r w:rsidR="00E65964" w:rsidRPr="008300F2">
        <w:rPr>
          <w:rFonts w:ascii="Tahoma" w:hAnsi="Tahoma" w:cs="Tahoma"/>
          <w:sz w:val="20"/>
          <w:szCs w:val="20"/>
        </w:rPr>
        <w:t xml:space="preserve">čalouněných </w:t>
      </w:r>
      <w:r w:rsidRPr="008300F2">
        <w:rPr>
          <w:rFonts w:ascii="Tahoma" w:hAnsi="Tahoma" w:cs="Tahoma"/>
          <w:sz w:val="20"/>
          <w:szCs w:val="20"/>
        </w:rPr>
        <w:t>židlí</w:t>
      </w:r>
      <w:r w:rsidR="00D60C77" w:rsidRPr="008300F2">
        <w:rPr>
          <w:rFonts w:ascii="Tahoma" w:hAnsi="Tahoma" w:cs="Tahoma"/>
          <w:sz w:val="20"/>
          <w:szCs w:val="20"/>
        </w:rPr>
        <w:t xml:space="preserve"> a koberců</w:t>
      </w:r>
      <w:r w:rsidRPr="008300F2">
        <w:rPr>
          <w:rFonts w:ascii="Tahoma" w:hAnsi="Tahoma" w:cs="Tahoma"/>
          <w:sz w:val="20"/>
          <w:szCs w:val="20"/>
        </w:rPr>
        <w:t>:</w:t>
      </w:r>
    </w:p>
    <w:p w14:paraId="234674EF" w14:textId="77777777" w:rsidR="00291063" w:rsidRPr="008300F2" w:rsidRDefault="00E65964" w:rsidP="00291063">
      <w:pPr>
        <w:ind w:left="2835" w:hanging="1419"/>
        <w:jc w:val="both"/>
        <w:rPr>
          <w:rFonts w:ascii="Tahoma" w:hAnsi="Tahoma" w:cs="Tahoma"/>
          <w:sz w:val="20"/>
          <w:szCs w:val="20"/>
        </w:rPr>
      </w:pPr>
      <w:r w:rsidRPr="008300F2">
        <w:rPr>
          <w:rFonts w:ascii="Tahoma" w:hAnsi="Tahoma" w:cs="Tahoma"/>
          <w:sz w:val="20"/>
          <w:szCs w:val="20"/>
        </w:rPr>
        <w:t>1 x za 4</w:t>
      </w:r>
      <w:r w:rsidR="00291063" w:rsidRPr="008300F2">
        <w:rPr>
          <w:rFonts w:ascii="Tahoma" w:hAnsi="Tahoma" w:cs="Tahoma"/>
          <w:sz w:val="20"/>
          <w:szCs w:val="20"/>
        </w:rPr>
        <w:t xml:space="preserve"> roky</w:t>
      </w:r>
    </w:p>
    <w:sectPr w:rsidR="00291063" w:rsidRPr="008300F2" w:rsidSect="008123AE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8469BB" w15:done="0"/>
  <w15:commentEx w15:paraId="3ED8FBEE" w15:done="0"/>
  <w15:commentEx w15:paraId="2545C0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ECC7B" w14:textId="77777777" w:rsidR="004D7FBC" w:rsidRDefault="004D7FBC">
      <w:r>
        <w:separator/>
      </w:r>
    </w:p>
  </w:endnote>
  <w:endnote w:type="continuationSeparator" w:id="0">
    <w:p w14:paraId="7965BBE6" w14:textId="77777777" w:rsidR="004D7FBC" w:rsidRDefault="004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B71A" w14:textId="77777777" w:rsidR="00BC5EFE" w:rsidRDefault="00BC5EFE" w:rsidP="00DA13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2D59AD" w14:textId="77777777" w:rsidR="00BC5EFE" w:rsidRDefault="00BC5EFE" w:rsidP="00C66B7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4531" w14:textId="77777777" w:rsidR="00BC5EFE" w:rsidRPr="00C66B76" w:rsidRDefault="00BC5EFE" w:rsidP="00C66B76">
    <w:pPr>
      <w:pStyle w:val="Zpat"/>
      <w:framePr w:wrap="around" w:vAnchor="text" w:hAnchor="margin" w:xAlign="right" w:y="1"/>
      <w:rPr>
        <w:rStyle w:val="slostrnky"/>
        <w:rFonts w:ascii="Tahoma" w:hAnsi="Tahoma"/>
        <w:sz w:val="20"/>
      </w:rPr>
    </w:pPr>
  </w:p>
  <w:p w14:paraId="293A5FA4" w14:textId="77777777" w:rsidR="00BC5EFE" w:rsidRPr="008123AE" w:rsidRDefault="00BC5EFE" w:rsidP="008123AE">
    <w:pPr>
      <w:pStyle w:val="Zpat"/>
      <w:ind w:right="360"/>
      <w:jc w:val="center"/>
      <w:rPr>
        <w:rFonts w:ascii="Tahoma" w:hAnsi="Tahoma"/>
        <w:sz w:val="20"/>
      </w:rPr>
    </w:pPr>
    <w:r w:rsidRPr="008123AE">
      <w:rPr>
        <w:rStyle w:val="slostrnky"/>
        <w:rFonts w:ascii="Tahoma" w:hAnsi="Tahoma"/>
        <w:sz w:val="20"/>
      </w:rPr>
      <w:fldChar w:fldCharType="begin"/>
    </w:r>
    <w:r w:rsidRPr="008123AE">
      <w:rPr>
        <w:rStyle w:val="slostrnky"/>
        <w:rFonts w:ascii="Tahoma" w:hAnsi="Tahoma"/>
        <w:sz w:val="20"/>
      </w:rPr>
      <w:instrText xml:space="preserve"> PAGE </w:instrText>
    </w:r>
    <w:r w:rsidRPr="008123AE">
      <w:rPr>
        <w:rStyle w:val="slostrnky"/>
        <w:rFonts w:ascii="Tahoma" w:hAnsi="Tahoma"/>
        <w:sz w:val="20"/>
      </w:rPr>
      <w:fldChar w:fldCharType="separate"/>
    </w:r>
    <w:r w:rsidR="00DE721B">
      <w:rPr>
        <w:rStyle w:val="slostrnky"/>
        <w:rFonts w:ascii="Tahoma" w:hAnsi="Tahoma"/>
        <w:noProof/>
        <w:sz w:val="20"/>
      </w:rPr>
      <w:t>2</w:t>
    </w:r>
    <w:r w:rsidRPr="008123AE">
      <w:rPr>
        <w:rStyle w:val="slostrnky"/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DFA38" w14:textId="77777777" w:rsidR="004D7FBC" w:rsidRDefault="004D7FBC">
      <w:r>
        <w:separator/>
      </w:r>
    </w:p>
  </w:footnote>
  <w:footnote w:type="continuationSeparator" w:id="0">
    <w:p w14:paraId="23A4F94F" w14:textId="77777777" w:rsidR="004D7FBC" w:rsidRDefault="004D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3AF6" w14:textId="31974A44" w:rsidR="003E1ADB" w:rsidRPr="003E1ADB" w:rsidRDefault="003E1ADB" w:rsidP="003E1ADB">
    <w:pPr>
      <w:pStyle w:val="Zhlav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FA6"/>
    <w:multiLevelType w:val="hybridMultilevel"/>
    <w:tmpl w:val="FE8490A0"/>
    <w:lvl w:ilvl="0" w:tplc="99469E38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D1809"/>
    <w:multiLevelType w:val="hybridMultilevel"/>
    <w:tmpl w:val="7AB01A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C76925"/>
    <w:multiLevelType w:val="multilevel"/>
    <w:tmpl w:val="2A881A6E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6456A5"/>
    <w:multiLevelType w:val="hybridMultilevel"/>
    <w:tmpl w:val="6A1E797C"/>
    <w:lvl w:ilvl="0" w:tplc="0F3CC3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C3C52E5"/>
    <w:multiLevelType w:val="hybridMultilevel"/>
    <w:tmpl w:val="D4D215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4044488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F40208E"/>
    <w:multiLevelType w:val="hybridMultilevel"/>
    <w:tmpl w:val="3B8E1F14"/>
    <w:lvl w:ilvl="0" w:tplc="5D04D95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3E3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A65766"/>
    <w:multiLevelType w:val="hybridMultilevel"/>
    <w:tmpl w:val="6ECC1C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7A08BC"/>
    <w:multiLevelType w:val="hybridMultilevel"/>
    <w:tmpl w:val="A4DAAA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2A01B0E"/>
    <w:multiLevelType w:val="hybridMultilevel"/>
    <w:tmpl w:val="2FD68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0D601E"/>
    <w:multiLevelType w:val="hybridMultilevel"/>
    <w:tmpl w:val="45425396"/>
    <w:lvl w:ilvl="0" w:tplc="52A639D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2EE0B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64E345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C43AE9"/>
    <w:multiLevelType w:val="multilevel"/>
    <w:tmpl w:val="B75839D2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4D35DB"/>
    <w:multiLevelType w:val="hybridMultilevel"/>
    <w:tmpl w:val="BBEA86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6D510F"/>
    <w:multiLevelType w:val="hybridMultilevel"/>
    <w:tmpl w:val="699A9FC8"/>
    <w:lvl w:ilvl="0" w:tplc="99469E38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56BBA"/>
    <w:multiLevelType w:val="hybridMultilevel"/>
    <w:tmpl w:val="2610888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453045"/>
    <w:multiLevelType w:val="hybridMultilevel"/>
    <w:tmpl w:val="10CCBD14"/>
    <w:lvl w:ilvl="0" w:tplc="99469E38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D2408"/>
    <w:multiLevelType w:val="hybridMultilevel"/>
    <w:tmpl w:val="CBF40984"/>
    <w:lvl w:ilvl="0" w:tplc="5E381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C740073"/>
    <w:multiLevelType w:val="hybridMultilevel"/>
    <w:tmpl w:val="B86808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C865D9"/>
    <w:multiLevelType w:val="hybridMultilevel"/>
    <w:tmpl w:val="BDA0364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67D7D16"/>
    <w:multiLevelType w:val="hybridMultilevel"/>
    <w:tmpl w:val="091824E4"/>
    <w:lvl w:ilvl="0" w:tplc="040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CE5517"/>
    <w:multiLevelType w:val="hybridMultilevel"/>
    <w:tmpl w:val="326A8F66"/>
    <w:lvl w:ilvl="0" w:tplc="99469E38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8146B8"/>
    <w:multiLevelType w:val="hybridMultilevel"/>
    <w:tmpl w:val="9C90D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FC4AFC"/>
    <w:multiLevelType w:val="hybridMultilevel"/>
    <w:tmpl w:val="B56A12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034EB5"/>
    <w:multiLevelType w:val="multilevel"/>
    <w:tmpl w:val="BB066DE4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FC4E81"/>
    <w:multiLevelType w:val="hybridMultilevel"/>
    <w:tmpl w:val="D592BC02"/>
    <w:lvl w:ilvl="0" w:tplc="FEE2B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2C14FDC"/>
    <w:multiLevelType w:val="hybridMultilevel"/>
    <w:tmpl w:val="62BE869E"/>
    <w:lvl w:ilvl="0" w:tplc="8AD206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C95AF4F4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3B0232E"/>
    <w:multiLevelType w:val="hybridMultilevel"/>
    <w:tmpl w:val="87C04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818A2"/>
    <w:multiLevelType w:val="hybridMultilevel"/>
    <w:tmpl w:val="378A0C46"/>
    <w:lvl w:ilvl="0" w:tplc="2C6A44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BF65E58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DA82326"/>
    <w:multiLevelType w:val="hybridMultilevel"/>
    <w:tmpl w:val="1F3E1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2DB1970"/>
    <w:multiLevelType w:val="multilevel"/>
    <w:tmpl w:val="09E4D6BA"/>
    <w:lvl w:ilvl="0">
      <w:start w:val="1"/>
      <w:numFmt w:val="upperLetter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8E23FC7"/>
    <w:multiLevelType w:val="hybridMultilevel"/>
    <w:tmpl w:val="DB109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A56735"/>
    <w:multiLevelType w:val="hybridMultilevel"/>
    <w:tmpl w:val="6108C44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9469E38">
      <w:start w:val="1"/>
      <w:numFmt w:val="upperLetter"/>
      <w:lvlText w:val="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2"/>
  </w:num>
  <w:num w:numId="5">
    <w:abstractNumId w:val="20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19"/>
  </w:num>
  <w:num w:numId="13">
    <w:abstractNumId w:val="21"/>
  </w:num>
  <w:num w:numId="14">
    <w:abstractNumId w:val="17"/>
  </w:num>
  <w:num w:numId="15">
    <w:abstractNumId w:val="2"/>
  </w:num>
  <w:num w:numId="16">
    <w:abstractNumId w:val="28"/>
  </w:num>
  <w:num w:numId="17">
    <w:abstractNumId w:val="7"/>
  </w:num>
  <w:num w:numId="18">
    <w:abstractNumId w:val="16"/>
  </w:num>
  <w:num w:numId="19">
    <w:abstractNumId w:val="29"/>
  </w:num>
  <w:num w:numId="20">
    <w:abstractNumId w:val="27"/>
  </w:num>
  <w:num w:numId="21">
    <w:abstractNumId w:val="18"/>
  </w:num>
  <w:num w:numId="22">
    <w:abstractNumId w:val="9"/>
  </w:num>
  <w:num w:numId="23">
    <w:abstractNumId w:val="10"/>
  </w:num>
  <w:num w:numId="24">
    <w:abstractNumId w:val="5"/>
  </w:num>
  <w:num w:numId="25">
    <w:abstractNumId w:val="13"/>
  </w:num>
  <w:num w:numId="26">
    <w:abstractNumId w:val="30"/>
  </w:num>
  <w:num w:numId="27">
    <w:abstractNumId w:val="26"/>
  </w:num>
  <w:num w:numId="28">
    <w:abstractNumId w:val="23"/>
  </w:num>
  <w:num w:numId="29">
    <w:abstractNumId w:val="24"/>
  </w:num>
  <w:num w:numId="30">
    <w:abstractNumId w:val="15"/>
  </w:num>
  <w:num w:numId="31">
    <w:abstractNumId w:val="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Speváková (ČSSZ 14)">
    <w15:presenceInfo w15:providerId="None" w15:userId="Petra Speváková (ČSSZ 14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D6"/>
    <w:rsid w:val="00001B60"/>
    <w:rsid w:val="000309D3"/>
    <w:rsid w:val="000464FC"/>
    <w:rsid w:val="00046E04"/>
    <w:rsid w:val="000617CB"/>
    <w:rsid w:val="000625C1"/>
    <w:rsid w:val="0006402A"/>
    <w:rsid w:val="00066942"/>
    <w:rsid w:val="00083032"/>
    <w:rsid w:val="000D0EF6"/>
    <w:rsid w:val="0011115F"/>
    <w:rsid w:val="00116F1D"/>
    <w:rsid w:val="00124063"/>
    <w:rsid w:val="001441FA"/>
    <w:rsid w:val="0015616C"/>
    <w:rsid w:val="001669BD"/>
    <w:rsid w:val="001823E1"/>
    <w:rsid w:val="001828EA"/>
    <w:rsid w:val="00215DFE"/>
    <w:rsid w:val="00227BD2"/>
    <w:rsid w:val="00244E7F"/>
    <w:rsid w:val="002663AE"/>
    <w:rsid w:val="0028290B"/>
    <w:rsid w:val="00291063"/>
    <w:rsid w:val="00292B51"/>
    <w:rsid w:val="002A452F"/>
    <w:rsid w:val="002F2281"/>
    <w:rsid w:val="0030079D"/>
    <w:rsid w:val="0032119A"/>
    <w:rsid w:val="003227D0"/>
    <w:rsid w:val="00342739"/>
    <w:rsid w:val="0034388D"/>
    <w:rsid w:val="00344F99"/>
    <w:rsid w:val="00370890"/>
    <w:rsid w:val="0037582D"/>
    <w:rsid w:val="003978B6"/>
    <w:rsid w:val="003A4EAB"/>
    <w:rsid w:val="003A6B7F"/>
    <w:rsid w:val="003B5D04"/>
    <w:rsid w:val="003C7047"/>
    <w:rsid w:val="003E1ADB"/>
    <w:rsid w:val="003E325D"/>
    <w:rsid w:val="003F0721"/>
    <w:rsid w:val="00410242"/>
    <w:rsid w:val="0045334A"/>
    <w:rsid w:val="004A39DB"/>
    <w:rsid w:val="004A63F7"/>
    <w:rsid w:val="004D7FBC"/>
    <w:rsid w:val="004F1048"/>
    <w:rsid w:val="004F1D84"/>
    <w:rsid w:val="004F6BFF"/>
    <w:rsid w:val="00506E2B"/>
    <w:rsid w:val="00507773"/>
    <w:rsid w:val="0051424A"/>
    <w:rsid w:val="00515928"/>
    <w:rsid w:val="00546220"/>
    <w:rsid w:val="005700EA"/>
    <w:rsid w:val="005749CE"/>
    <w:rsid w:val="005F2F8B"/>
    <w:rsid w:val="00603CBF"/>
    <w:rsid w:val="00605D04"/>
    <w:rsid w:val="006131A8"/>
    <w:rsid w:val="00622DAB"/>
    <w:rsid w:val="00642E8C"/>
    <w:rsid w:val="006517C1"/>
    <w:rsid w:val="006519FB"/>
    <w:rsid w:val="006A2FD0"/>
    <w:rsid w:val="006B4485"/>
    <w:rsid w:val="006C69D3"/>
    <w:rsid w:val="006C7206"/>
    <w:rsid w:val="006E0A1F"/>
    <w:rsid w:val="006F757A"/>
    <w:rsid w:val="0070253B"/>
    <w:rsid w:val="007303F6"/>
    <w:rsid w:val="007322C9"/>
    <w:rsid w:val="00732D44"/>
    <w:rsid w:val="00752256"/>
    <w:rsid w:val="00775009"/>
    <w:rsid w:val="00793B07"/>
    <w:rsid w:val="007D27B4"/>
    <w:rsid w:val="007E5980"/>
    <w:rsid w:val="007F0C5B"/>
    <w:rsid w:val="007F500F"/>
    <w:rsid w:val="007F565B"/>
    <w:rsid w:val="007F6645"/>
    <w:rsid w:val="00800695"/>
    <w:rsid w:val="00803370"/>
    <w:rsid w:val="008123AE"/>
    <w:rsid w:val="008300F2"/>
    <w:rsid w:val="00855C10"/>
    <w:rsid w:val="00862BB6"/>
    <w:rsid w:val="00864C78"/>
    <w:rsid w:val="0087418A"/>
    <w:rsid w:val="00884F27"/>
    <w:rsid w:val="0089222A"/>
    <w:rsid w:val="008A1C63"/>
    <w:rsid w:val="008A676A"/>
    <w:rsid w:val="008B5F21"/>
    <w:rsid w:val="008C3553"/>
    <w:rsid w:val="0092444A"/>
    <w:rsid w:val="0092612D"/>
    <w:rsid w:val="00927175"/>
    <w:rsid w:val="00933BAB"/>
    <w:rsid w:val="0097562E"/>
    <w:rsid w:val="009A01BD"/>
    <w:rsid w:val="009E5788"/>
    <w:rsid w:val="009F64B3"/>
    <w:rsid w:val="00A022CF"/>
    <w:rsid w:val="00A13A37"/>
    <w:rsid w:val="00A4327A"/>
    <w:rsid w:val="00A60D02"/>
    <w:rsid w:val="00A93DE6"/>
    <w:rsid w:val="00A97111"/>
    <w:rsid w:val="00AA4016"/>
    <w:rsid w:val="00AC09B4"/>
    <w:rsid w:val="00AD0002"/>
    <w:rsid w:val="00AE28E4"/>
    <w:rsid w:val="00AF12C5"/>
    <w:rsid w:val="00B1237F"/>
    <w:rsid w:val="00B27499"/>
    <w:rsid w:val="00B442CD"/>
    <w:rsid w:val="00B47A09"/>
    <w:rsid w:val="00B6310F"/>
    <w:rsid w:val="00B76036"/>
    <w:rsid w:val="00B87643"/>
    <w:rsid w:val="00BC5EFE"/>
    <w:rsid w:val="00BC6CEF"/>
    <w:rsid w:val="00BF5620"/>
    <w:rsid w:val="00C14261"/>
    <w:rsid w:val="00C165EE"/>
    <w:rsid w:val="00C33F8C"/>
    <w:rsid w:val="00C51CB2"/>
    <w:rsid w:val="00C577F8"/>
    <w:rsid w:val="00C66B76"/>
    <w:rsid w:val="00C73168"/>
    <w:rsid w:val="00C84E7F"/>
    <w:rsid w:val="00CA2AF8"/>
    <w:rsid w:val="00CB3FA5"/>
    <w:rsid w:val="00CC6826"/>
    <w:rsid w:val="00CD6770"/>
    <w:rsid w:val="00D00142"/>
    <w:rsid w:val="00D01877"/>
    <w:rsid w:val="00D03B4D"/>
    <w:rsid w:val="00D217BA"/>
    <w:rsid w:val="00D31E62"/>
    <w:rsid w:val="00D433B8"/>
    <w:rsid w:val="00D525F3"/>
    <w:rsid w:val="00D60C77"/>
    <w:rsid w:val="00D85C4D"/>
    <w:rsid w:val="00DA1312"/>
    <w:rsid w:val="00DB1DA4"/>
    <w:rsid w:val="00DD6BB1"/>
    <w:rsid w:val="00DE255A"/>
    <w:rsid w:val="00DE6BA2"/>
    <w:rsid w:val="00DE721B"/>
    <w:rsid w:val="00E1481F"/>
    <w:rsid w:val="00E343F2"/>
    <w:rsid w:val="00E477AB"/>
    <w:rsid w:val="00E50BBB"/>
    <w:rsid w:val="00E64AB7"/>
    <w:rsid w:val="00E65964"/>
    <w:rsid w:val="00E831BA"/>
    <w:rsid w:val="00E967EB"/>
    <w:rsid w:val="00EB53C9"/>
    <w:rsid w:val="00EE7686"/>
    <w:rsid w:val="00EF67B1"/>
    <w:rsid w:val="00F05563"/>
    <w:rsid w:val="00F1620C"/>
    <w:rsid w:val="00F34178"/>
    <w:rsid w:val="00F51057"/>
    <w:rsid w:val="00F57E74"/>
    <w:rsid w:val="00F74ACE"/>
    <w:rsid w:val="00F85FD6"/>
    <w:rsid w:val="00FA113C"/>
    <w:rsid w:val="00FB477D"/>
    <w:rsid w:val="00FB486C"/>
    <w:rsid w:val="00FD384A"/>
    <w:rsid w:val="00FD63C3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5A4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0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84E7F"/>
    <w:pPr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84E7F"/>
    <w:rPr>
      <w:rFonts w:ascii="Arial" w:hAnsi="Arial" w:cs="Arial"/>
      <w:b/>
      <w:bCs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AD0002"/>
    <w:pPr>
      <w:ind w:left="720"/>
      <w:contextualSpacing/>
    </w:pPr>
  </w:style>
  <w:style w:type="character" w:customStyle="1" w:styleId="CharChar">
    <w:name w:val="Char Char"/>
    <w:uiPriority w:val="99"/>
    <w:rsid w:val="00FB477D"/>
    <w:rPr>
      <w:rFonts w:ascii="Arial" w:hAnsi="Arial"/>
      <w:b/>
      <w:sz w:val="24"/>
      <w:lang w:val="cs-CZ" w:eastAsia="cs-CZ"/>
    </w:rPr>
  </w:style>
  <w:style w:type="character" w:customStyle="1" w:styleId="CharChar1">
    <w:name w:val="Char Char1"/>
    <w:uiPriority w:val="99"/>
    <w:rsid w:val="00AA4016"/>
    <w:rPr>
      <w:rFonts w:ascii="Arial" w:hAnsi="Arial"/>
      <w:b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66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66B76"/>
    <w:rPr>
      <w:rFonts w:cs="Times New Roman"/>
    </w:rPr>
  </w:style>
  <w:style w:type="paragraph" w:styleId="Zhlav">
    <w:name w:val="header"/>
    <w:basedOn w:val="Normln"/>
    <w:link w:val="ZhlavChar"/>
    <w:uiPriority w:val="99"/>
    <w:rsid w:val="00C66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760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0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0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0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0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0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0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84E7F"/>
    <w:pPr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84E7F"/>
    <w:rPr>
      <w:rFonts w:ascii="Arial" w:hAnsi="Arial" w:cs="Arial"/>
      <w:b/>
      <w:bCs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AD0002"/>
    <w:pPr>
      <w:ind w:left="720"/>
      <w:contextualSpacing/>
    </w:pPr>
  </w:style>
  <w:style w:type="character" w:customStyle="1" w:styleId="CharChar">
    <w:name w:val="Char Char"/>
    <w:uiPriority w:val="99"/>
    <w:rsid w:val="00FB477D"/>
    <w:rPr>
      <w:rFonts w:ascii="Arial" w:hAnsi="Arial"/>
      <w:b/>
      <w:sz w:val="24"/>
      <w:lang w:val="cs-CZ" w:eastAsia="cs-CZ"/>
    </w:rPr>
  </w:style>
  <w:style w:type="character" w:customStyle="1" w:styleId="CharChar1">
    <w:name w:val="Char Char1"/>
    <w:uiPriority w:val="99"/>
    <w:rsid w:val="00AA4016"/>
    <w:rPr>
      <w:rFonts w:ascii="Arial" w:hAnsi="Arial"/>
      <w:b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66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66B76"/>
    <w:rPr>
      <w:rFonts w:cs="Times New Roman"/>
    </w:rPr>
  </w:style>
  <w:style w:type="paragraph" w:styleId="Zhlav">
    <w:name w:val="header"/>
    <w:basedOn w:val="Normln"/>
    <w:link w:val="ZhlavChar"/>
    <w:uiPriority w:val="99"/>
    <w:rsid w:val="00C66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760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0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0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0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0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0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Šturmová Miroslava (ČSSZ XO)</cp:lastModifiedBy>
  <cp:revision>5</cp:revision>
  <dcterms:created xsi:type="dcterms:W3CDTF">2017-09-20T11:05:00Z</dcterms:created>
  <dcterms:modified xsi:type="dcterms:W3CDTF">2017-10-02T12:51:00Z</dcterms:modified>
</cp:coreProperties>
</file>