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98E" w:rsidRPr="00A85A61" w:rsidRDefault="00A85A61" w:rsidP="00CA299C">
      <w:pPr>
        <w:pStyle w:val="Nzev"/>
        <w:rPr>
          <w:rFonts w:asciiTheme="minorHAnsi" w:hAnsiTheme="minorHAnsi" w:cs="Tahoma"/>
          <w:sz w:val="36"/>
          <w:szCs w:val="36"/>
        </w:rPr>
      </w:pPr>
      <w:r w:rsidRPr="00A85A61">
        <w:rPr>
          <w:rFonts w:asciiTheme="minorHAnsi" w:hAnsiTheme="minorHAnsi" w:cs="Tahoma"/>
          <w:sz w:val="36"/>
          <w:szCs w:val="36"/>
        </w:rPr>
        <w:t>Smlouva o dílo</w:t>
      </w:r>
    </w:p>
    <w:p w:rsidR="0082398E" w:rsidRPr="00A85A61" w:rsidRDefault="00A85A61" w:rsidP="00CA299C">
      <w:pPr>
        <w:pStyle w:val="Zkladntext22"/>
        <w:spacing w:after="0" w:line="240" w:lineRule="auto"/>
        <w:jc w:val="center"/>
        <w:rPr>
          <w:rFonts w:asciiTheme="minorHAnsi" w:hAnsiTheme="minorHAnsi" w:cs="Tahoma"/>
          <w:b/>
          <w:sz w:val="24"/>
          <w:szCs w:val="24"/>
        </w:rPr>
      </w:pPr>
      <w:r w:rsidRPr="00A85A61">
        <w:rPr>
          <w:rFonts w:asciiTheme="minorHAnsi" w:hAnsiTheme="minorHAnsi" w:cs="Tahoma"/>
          <w:b/>
          <w:sz w:val="24"/>
          <w:szCs w:val="24"/>
        </w:rPr>
        <w:t xml:space="preserve">Č. 2017/013V032003401/CV/ZS na zhotovení stavby </w:t>
      </w:r>
    </w:p>
    <w:p w:rsidR="00A85A61" w:rsidRPr="00A85A61" w:rsidRDefault="00A85A61" w:rsidP="00CA299C">
      <w:pPr>
        <w:pStyle w:val="Zkladntext22"/>
        <w:spacing w:after="0" w:line="240" w:lineRule="auto"/>
        <w:jc w:val="center"/>
        <w:rPr>
          <w:rFonts w:asciiTheme="minorHAnsi" w:hAnsiTheme="minorHAnsi" w:cs="Tahoma"/>
          <w:b/>
          <w:sz w:val="24"/>
          <w:szCs w:val="24"/>
        </w:rPr>
      </w:pPr>
      <w:r w:rsidRPr="00A85A61">
        <w:rPr>
          <w:rFonts w:asciiTheme="minorHAnsi" w:hAnsiTheme="minorHAnsi" w:cs="Tahoma"/>
          <w:b/>
          <w:sz w:val="24"/>
          <w:szCs w:val="24"/>
        </w:rPr>
        <w:t>„ÚP ČR – Chomutov – rekonstrukce budovy, Cihlářská ul. 4106“</w:t>
      </w:r>
    </w:p>
    <w:p w:rsidR="0082398E" w:rsidRPr="00A85A61" w:rsidRDefault="0082398E" w:rsidP="00CA299C">
      <w:pPr>
        <w:pStyle w:val="Zkladntext22"/>
        <w:spacing w:after="0" w:line="240" w:lineRule="auto"/>
        <w:jc w:val="center"/>
        <w:rPr>
          <w:rFonts w:asciiTheme="minorHAnsi" w:hAnsiTheme="minorHAnsi" w:cs="Tahoma"/>
          <w:b/>
          <w:sz w:val="24"/>
          <w:szCs w:val="24"/>
        </w:rPr>
      </w:pPr>
      <w:r w:rsidRPr="00A85A61">
        <w:rPr>
          <w:rFonts w:asciiTheme="minorHAnsi" w:hAnsiTheme="minorHAnsi" w:cs="Tahoma"/>
          <w:b/>
          <w:sz w:val="24"/>
          <w:szCs w:val="24"/>
        </w:rPr>
        <w:t xml:space="preserve">(dále </w:t>
      </w:r>
      <w:r w:rsidR="00D605B0" w:rsidRPr="00A85A61">
        <w:rPr>
          <w:rFonts w:asciiTheme="minorHAnsi" w:hAnsiTheme="minorHAnsi" w:cs="Tahoma"/>
          <w:b/>
          <w:sz w:val="24"/>
          <w:szCs w:val="24"/>
        </w:rPr>
        <w:t>i</w:t>
      </w:r>
      <w:r w:rsidRPr="00A85A61">
        <w:rPr>
          <w:rFonts w:asciiTheme="minorHAnsi" w:hAnsiTheme="minorHAnsi" w:cs="Tahoma"/>
          <w:b/>
          <w:sz w:val="24"/>
          <w:szCs w:val="24"/>
        </w:rPr>
        <w:t xml:space="preserve"> „</w:t>
      </w:r>
      <w:r w:rsidR="00D605B0" w:rsidRPr="00A85A61">
        <w:rPr>
          <w:rFonts w:asciiTheme="minorHAnsi" w:hAnsiTheme="minorHAnsi" w:cs="Tahoma"/>
          <w:b/>
          <w:sz w:val="24"/>
          <w:szCs w:val="24"/>
        </w:rPr>
        <w:t>S</w:t>
      </w:r>
      <w:r w:rsidRPr="00A85A61">
        <w:rPr>
          <w:rFonts w:asciiTheme="minorHAnsi" w:hAnsiTheme="minorHAnsi" w:cs="Tahoma"/>
          <w:b/>
          <w:sz w:val="24"/>
          <w:szCs w:val="24"/>
        </w:rPr>
        <w:t>mlouva“)</w:t>
      </w:r>
    </w:p>
    <w:p w:rsidR="0082398E" w:rsidRPr="00CA299C" w:rsidRDefault="0082398E" w:rsidP="00CA299C">
      <w:pPr>
        <w:pStyle w:val="Zkladntext22"/>
        <w:spacing w:after="0" w:line="240" w:lineRule="auto"/>
        <w:jc w:val="center"/>
        <w:rPr>
          <w:rFonts w:asciiTheme="minorHAnsi" w:hAnsiTheme="minorHAnsi" w:cs="Tahoma"/>
          <w:sz w:val="20"/>
          <w:szCs w:val="20"/>
        </w:rPr>
      </w:pPr>
    </w:p>
    <w:p w:rsidR="0082398E" w:rsidRPr="00CA299C" w:rsidRDefault="0082398E" w:rsidP="00CA299C">
      <w:pPr>
        <w:pStyle w:val="Zkladntext22"/>
        <w:spacing w:after="0" w:line="240" w:lineRule="auto"/>
        <w:jc w:val="center"/>
        <w:rPr>
          <w:rFonts w:asciiTheme="minorHAnsi" w:hAnsiTheme="minorHAnsi" w:cs="Tahoma"/>
          <w:i/>
          <w:sz w:val="20"/>
          <w:szCs w:val="20"/>
        </w:rPr>
      </w:pPr>
      <w:r w:rsidRPr="00CA299C">
        <w:rPr>
          <w:rFonts w:asciiTheme="minorHAnsi" w:hAnsiTheme="minorHAnsi" w:cs="Tahoma"/>
          <w:i/>
          <w:sz w:val="20"/>
          <w:szCs w:val="20"/>
        </w:rPr>
        <w:t xml:space="preserve">uzavřená dle ustanovení § 2586 a násl. </w:t>
      </w:r>
      <w:r w:rsidR="003E4154">
        <w:rPr>
          <w:rFonts w:asciiTheme="minorHAnsi" w:hAnsiTheme="minorHAnsi" w:cs="Tahoma"/>
          <w:i/>
          <w:sz w:val="20"/>
          <w:szCs w:val="20"/>
        </w:rPr>
        <w:t>z</w:t>
      </w:r>
      <w:r w:rsidRPr="00CA299C">
        <w:rPr>
          <w:rFonts w:asciiTheme="minorHAnsi" w:hAnsiTheme="minorHAnsi" w:cs="Tahoma"/>
          <w:i/>
          <w:sz w:val="20"/>
          <w:szCs w:val="20"/>
        </w:rPr>
        <w:t>ák</w:t>
      </w:r>
      <w:r w:rsidR="00A85A61">
        <w:rPr>
          <w:rFonts w:asciiTheme="minorHAnsi" w:hAnsiTheme="minorHAnsi" w:cs="Tahoma"/>
          <w:i/>
          <w:sz w:val="20"/>
          <w:szCs w:val="20"/>
        </w:rPr>
        <w:t>.</w:t>
      </w:r>
      <w:r w:rsidRPr="00CA299C">
        <w:rPr>
          <w:rFonts w:asciiTheme="minorHAnsi" w:hAnsiTheme="minorHAnsi" w:cs="Tahoma"/>
          <w:i/>
          <w:sz w:val="20"/>
          <w:szCs w:val="20"/>
        </w:rPr>
        <w:t xml:space="preserve"> č. 89/2012 Sb., občanský zákoník, ve znění pozdějších právních předpis</w:t>
      </w:r>
      <w:r w:rsidR="00A85A61">
        <w:rPr>
          <w:rFonts w:asciiTheme="minorHAnsi" w:hAnsiTheme="minorHAnsi" w:cs="Tahoma"/>
          <w:i/>
          <w:sz w:val="20"/>
          <w:szCs w:val="20"/>
        </w:rPr>
        <w:t>ů (dále jen „občanský zákoník</w:t>
      </w:r>
      <w:r w:rsidR="003E4154">
        <w:rPr>
          <w:rFonts w:asciiTheme="minorHAnsi" w:hAnsiTheme="minorHAnsi" w:cs="Tahoma"/>
          <w:i/>
          <w:sz w:val="20"/>
          <w:szCs w:val="20"/>
        </w:rPr>
        <w:t>“</w:t>
      </w:r>
      <w:r w:rsidR="00A85A61">
        <w:rPr>
          <w:rFonts w:asciiTheme="minorHAnsi" w:hAnsiTheme="minorHAnsi" w:cs="Tahoma"/>
          <w:i/>
          <w:sz w:val="20"/>
          <w:szCs w:val="20"/>
        </w:rPr>
        <w:t>)</w:t>
      </w:r>
      <w:r w:rsidR="009716D5">
        <w:rPr>
          <w:rFonts w:asciiTheme="minorHAnsi" w:hAnsiTheme="minorHAnsi" w:cs="Tahoma"/>
          <w:i/>
          <w:sz w:val="20"/>
          <w:szCs w:val="20"/>
        </w:rPr>
        <w:t xml:space="preserve"> a vyhláškou 169/2016 Sb., o stanovení rozsahu dokumentace veřejné zakázky na stavební práce a soupisu stavebních prací, dodávek a služeb s výkazem výměr</w:t>
      </w:r>
      <w:r w:rsidR="00A85A61">
        <w:rPr>
          <w:rFonts w:asciiTheme="minorHAnsi" w:hAnsiTheme="minorHAnsi" w:cs="Tahoma"/>
          <w:i/>
          <w:sz w:val="20"/>
          <w:szCs w:val="20"/>
        </w:rPr>
        <w:t>,</w:t>
      </w:r>
      <w:r w:rsidRPr="00CA299C">
        <w:rPr>
          <w:rFonts w:asciiTheme="minorHAnsi" w:hAnsiTheme="minorHAnsi" w:cs="Tahoma"/>
          <w:i/>
          <w:sz w:val="20"/>
          <w:szCs w:val="20"/>
        </w:rPr>
        <w:t xml:space="preserve"> mezi následujícími smluvními stranami:</w:t>
      </w:r>
    </w:p>
    <w:p w:rsidR="0082398E" w:rsidRDefault="0082398E" w:rsidP="003E4154">
      <w:pPr>
        <w:spacing w:after="0" w:line="240" w:lineRule="auto"/>
        <w:jc w:val="center"/>
        <w:rPr>
          <w:rFonts w:asciiTheme="minorHAnsi" w:hAnsiTheme="minorHAnsi" w:cs="Tahoma"/>
          <w:sz w:val="20"/>
          <w:szCs w:val="20"/>
        </w:rPr>
      </w:pPr>
    </w:p>
    <w:p w:rsidR="00A85A61" w:rsidRPr="00510402" w:rsidRDefault="00E5113E" w:rsidP="00E5113E">
      <w:pPr>
        <w:pStyle w:val="Normln1"/>
        <w:spacing w:line="240" w:lineRule="auto"/>
        <w:ind w:left="397"/>
        <w:jc w:val="center"/>
        <w:rPr>
          <w:rFonts w:ascii="Calibri" w:hAnsi="Calibri" w:cs="Calibri"/>
          <w:b/>
          <w:color w:val="000000"/>
          <w:sz w:val="22"/>
          <w:szCs w:val="22"/>
        </w:rPr>
      </w:pPr>
      <w:r w:rsidRPr="00E5113E">
        <w:rPr>
          <w:rFonts w:ascii="Calibri" w:hAnsi="Calibri" w:cs="Calibri"/>
          <w:b/>
          <w:color w:val="000000"/>
          <w:sz w:val="22"/>
          <w:szCs w:val="22"/>
        </w:rPr>
        <w:t>I.</w:t>
      </w:r>
      <w:r>
        <w:rPr>
          <w:rFonts w:ascii="Calibri" w:hAnsi="Calibri" w:cs="Calibri"/>
          <w:b/>
          <w:color w:val="000000"/>
          <w:sz w:val="22"/>
          <w:szCs w:val="22"/>
        </w:rPr>
        <w:t xml:space="preserve"> </w:t>
      </w:r>
      <w:r w:rsidR="00A85A61" w:rsidRPr="00510402">
        <w:rPr>
          <w:rFonts w:ascii="Calibri" w:hAnsi="Calibri" w:cs="Calibri"/>
          <w:b/>
          <w:color w:val="000000"/>
          <w:sz w:val="22"/>
          <w:szCs w:val="22"/>
        </w:rPr>
        <w:t>Smluvní strany</w:t>
      </w:r>
    </w:p>
    <w:p w:rsidR="00A85A61" w:rsidRPr="00670B9E" w:rsidRDefault="003834F0" w:rsidP="003E4154">
      <w:pPr>
        <w:pStyle w:val="Normln1"/>
        <w:tabs>
          <w:tab w:val="left" w:pos="540"/>
        </w:tabs>
        <w:spacing w:line="240" w:lineRule="auto"/>
        <w:outlineLvl w:val="0"/>
        <w:rPr>
          <w:rFonts w:ascii="Calibri" w:hAnsi="Calibri" w:cs="Calibri"/>
          <w:color w:val="000000"/>
          <w:sz w:val="22"/>
          <w:szCs w:val="22"/>
        </w:rPr>
      </w:pPr>
      <w:r>
        <w:rPr>
          <w:rFonts w:ascii="Calibri" w:hAnsi="Calibri" w:cs="Calibri"/>
          <w:b/>
          <w:color w:val="000000"/>
          <w:sz w:val="22"/>
          <w:szCs w:val="22"/>
        </w:rPr>
        <w:t>Objednatel</w:t>
      </w:r>
    </w:p>
    <w:p w:rsidR="003E4154" w:rsidRPr="00D61A1D" w:rsidRDefault="003E4154" w:rsidP="003E4154">
      <w:pPr>
        <w:spacing w:after="0" w:line="240" w:lineRule="auto"/>
      </w:pPr>
      <w:r w:rsidRPr="00D61A1D">
        <w:t>Název:</w:t>
      </w:r>
      <w:r w:rsidRPr="00D61A1D">
        <w:tab/>
      </w:r>
      <w:r w:rsidRPr="00D61A1D">
        <w:tab/>
      </w:r>
      <w:r w:rsidRPr="00D61A1D">
        <w:tab/>
        <w:t>Česká republika - Úřad práce České republiky</w:t>
      </w:r>
    </w:p>
    <w:p w:rsidR="003E4154" w:rsidRPr="00D61A1D" w:rsidRDefault="003E4154" w:rsidP="003E4154">
      <w:pPr>
        <w:spacing w:after="0" w:line="240" w:lineRule="auto"/>
        <w:ind w:left="1418" w:firstLine="709"/>
      </w:pPr>
      <w:r w:rsidRPr="00D61A1D">
        <w:t>se sídlem Dobrovského 1278/25</w:t>
      </w:r>
    </w:p>
    <w:p w:rsidR="003E4154" w:rsidRPr="00D61A1D" w:rsidRDefault="003E4154" w:rsidP="003E4154">
      <w:pPr>
        <w:spacing w:after="0" w:line="240" w:lineRule="auto"/>
        <w:ind w:left="1418" w:firstLine="709"/>
      </w:pPr>
      <w:proofErr w:type="gramStart"/>
      <w:r w:rsidRPr="00D61A1D">
        <w:t>170 00  Praha</w:t>
      </w:r>
      <w:proofErr w:type="gramEnd"/>
      <w:r w:rsidRPr="00D61A1D">
        <w:t xml:space="preserve"> 7</w:t>
      </w:r>
    </w:p>
    <w:p w:rsidR="003E4154" w:rsidRPr="00D61A1D" w:rsidRDefault="003E4154" w:rsidP="003E4154">
      <w:pPr>
        <w:spacing w:after="0" w:line="240" w:lineRule="auto"/>
      </w:pPr>
      <w:r w:rsidRPr="00D61A1D">
        <w:t>Jednající:</w:t>
      </w:r>
      <w:r w:rsidRPr="00D61A1D">
        <w:tab/>
      </w:r>
      <w:r w:rsidRPr="00D61A1D">
        <w:tab/>
        <w:t>PhDr. Kateřina Sadílková, MBA, generální ředitelka Úřadu práce ČR</w:t>
      </w:r>
    </w:p>
    <w:p w:rsidR="003E4154" w:rsidRPr="00D61A1D" w:rsidRDefault="003E4154" w:rsidP="003E4154">
      <w:pPr>
        <w:spacing w:after="0" w:line="240" w:lineRule="auto"/>
        <w:ind w:left="2124" w:hanging="2124"/>
      </w:pPr>
      <w:r w:rsidRPr="00D61A1D">
        <w:t>Zastoupená:</w:t>
      </w:r>
      <w:r w:rsidRPr="00D61A1D">
        <w:tab/>
        <w:t>v souladu s platným Podpisovým řádem Mgr. et Mgr. Radimem Gabrielem, ředitelem Krajské pobočky v Ústí nad Labem</w:t>
      </w:r>
    </w:p>
    <w:p w:rsidR="003E4154" w:rsidRPr="00D61A1D" w:rsidRDefault="003E4154" w:rsidP="003E4154">
      <w:pPr>
        <w:spacing w:after="0" w:line="240" w:lineRule="auto"/>
      </w:pPr>
      <w:r w:rsidRPr="00D61A1D">
        <w:t>Doručovací adresa:</w:t>
      </w:r>
      <w:r w:rsidRPr="00D61A1D">
        <w:tab/>
        <w:t>Úřad práce České republiky - krajská pobočka v Ústí nad Labem</w:t>
      </w:r>
    </w:p>
    <w:p w:rsidR="003E4154" w:rsidRPr="00D61A1D" w:rsidRDefault="003E4154" w:rsidP="003E4154">
      <w:pPr>
        <w:spacing w:after="0" w:line="240" w:lineRule="auto"/>
      </w:pPr>
      <w:r w:rsidRPr="00D61A1D">
        <w:tab/>
      </w:r>
      <w:r w:rsidRPr="00D61A1D">
        <w:tab/>
      </w:r>
      <w:r w:rsidRPr="00D61A1D">
        <w:tab/>
        <w:t>Dvořákova 1609/18</w:t>
      </w:r>
      <w:r w:rsidR="00A312E9">
        <w:t xml:space="preserve">, </w:t>
      </w:r>
      <w:proofErr w:type="gramStart"/>
      <w:r w:rsidRPr="00D61A1D">
        <w:t>400 21  Ústí</w:t>
      </w:r>
      <w:proofErr w:type="gramEnd"/>
      <w:r w:rsidRPr="00D61A1D">
        <w:t xml:space="preserve"> nad Labem</w:t>
      </w:r>
    </w:p>
    <w:p w:rsidR="003E4154" w:rsidRPr="00D61A1D" w:rsidRDefault="003E4154" w:rsidP="003E4154">
      <w:pPr>
        <w:spacing w:after="0" w:line="240" w:lineRule="auto"/>
      </w:pPr>
      <w:r w:rsidRPr="00B93482">
        <w:t>ID datové schránky:</w:t>
      </w:r>
      <w:r w:rsidRPr="00B93482">
        <w:tab/>
        <w:t>6sbzpx5</w:t>
      </w:r>
    </w:p>
    <w:p w:rsidR="003E4154" w:rsidRPr="00D61A1D" w:rsidRDefault="003E4154" w:rsidP="003E4154">
      <w:pPr>
        <w:spacing w:after="0" w:line="240" w:lineRule="auto"/>
      </w:pPr>
      <w:r w:rsidRPr="00D61A1D">
        <w:t xml:space="preserve">Bankovní spojení: </w:t>
      </w:r>
      <w:r w:rsidRPr="00D61A1D">
        <w:tab/>
        <w:t>ČNB Ústí nad Labem</w:t>
      </w:r>
    </w:p>
    <w:p w:rsidR="003E4154" w:rsidRPr="00D61A1D" w:rsidRDefault="003E4154" w:rsidP="003E4154">
      <w:pPr>
        <w:tabs>
          <w:tab w:val="left" w:pos="1134"/>
          <w:tab w:val="left" w:pos="1418"/>
        </w:tabs>
        <w:spacing w:after="0" w:line="240" w:lineRule="auto"/>
      </w:pPr>
      <w:r w:rsidRPr="00D61A1D">
        <w:t>Číslo účtu:</w:t>
      </w:r>
      <w:r w:rsidRPr="00D61A1D">
        <w:tab/>
      </w:r>
      <w:r w:rsidRPr="00D61A1D">
        <w:tab/>
      </w:r>
      <w:r w:rsidRPr="00D61A1D">
        <w:tab/>
        <w:t>37822411/0710</w:t>
      </w:r>
    </w:p>
    <w:p w:rsidR="003E4154" w:rsidRPr="00D61A1D" w:rsidRDefault="003E4154" w:rsidP="003E4154">
      <w:pPr>
        <w:tabs>
          <w:tab w:val="left" w:pos="1134"/>
          <w:tab w:val="left" w:pos="1418"/>
        </w:tabs>
        <w:spacing w:after="0" w:line="240" w:lineRule="auto"/>
      </w:pPr>
      <w:r w:rsidRPr="00D61A1D">
        <w:t>IČ:</w:t>
      </w:r>
      <w:r w:rsidRPr="00D61A1D">
        <w:tab/>
      </w:r>
      <w:r w:rsidRPr="00D61A1D">
        <w:tab/>
      </w:r>
      <w:r w:rsidRPr="00D61A1D">
        <w:tab/>
        <w:t>724 96 991</w:t>
      </w:r>
    </w:p>
    <w:p w:rsidR="003E4154" w:rsidRPr="00D61A1D" w:rsidRDefault="003E4154" w:rsidP="003E4154">
      <w:pPr>
        <w:tabs>
          <w:tab w:val="left" w:pos="1134"/>
          <w:tab w:val="left" w:pos="1418"/>
        </w:tabs>
        <w:spacing w:after="0" w:line="240" w:lineRule="auto"/>
      </w:pPr>
      <w:r w:rsidRPr="00D61A1D">
        <w:t>DIČ:</w:t>
      </w:r>
      <w:r w:rsidRPr="00D61A1D">
        <w:tab/>
      </w:r>
      <w:r w:rsidRPr="00D61A1D">
        <w:tab/>
      </w:r>
      <w:r w:rsidRPr="00D61A1D">
        <w:tab/>
        <w:t>není plátce DPH</w:t>
      </w:r>
    </w:p>
    <w:p w:rsidR="003E4154" w:rsidRPr="00D61A1D" w:rsidRDefault="003E4154" w:rsidP="003E4154">
      <w:pPr>
        <w:tabs>
          <w:tab w:val="left" w:pos="1134"/>
          <w:tab w:val="left" w:pos="1418"/>
        </w:tabs>
        <w:spacing w:after="0" w:line="240" w:lineRule="auto"/>
      </w:pPr>
      <w:r w:rsidRPr="00D61A1D">
        <w:t>Telefon/Fax:</w:t>
      </w:r>
      <w:r w:rsidRPr="00D61A1D">
        <w:tab/>
      </w:r>
      <w:r w:rsidRPr="00D61A1D">
        <w:tab/>
      </w:r>
      <w:r w:rsidRPr="00D61A1D">
        <w:tab/>
        <w:t>950 171 411/950 171 496</w:t>
      </w:r>
    </w:p>
    <w:p w:rsidR="003E4154" w:rsidRPr="00D61A1D" w:rsidRDefault="003E4154" w:rsidP="003E4154">
      <w:pPr>
        <w:tabs>
          <w:tab w:val="left" w:pos="1134"/>
          <w:tab w:val="left" w:pos="1418"/>
        </w:tabs>
        <w:spacing w:after="0" w:line="240" w:lineRule="auto"/>
      </w:pPr>
      <w:r w:rsidRPr="00D61A1D">
        <w:t>E-mail:</w:t>
      </w:r>
      <w:r w:rsidRPr="00D61A1D">
        <w:tab/>
      </w:r>
      <w:r w:rsidRPr="00D61A1D">
        <w:tab/>
      </w:r>
      <w:r w:rsidRPr="00D61A1D">
        <w:tab/>
      </w:r>
      <w:hyperlink r:id="rId9" w:history="1">
        <w:r w:rsidRPr="00D61A1D">
          <w:rPr>
            <w:rStyle w:val="Hypertextovodkaz"/>
          </w:rPr>
          <w:t>podatelna@ul.mpsv.cz</w:t>
        </w:r>
      </w:hyperlink>
      <w:r w:rsidRPr="00D61A1D">
        <w:rPr>
          <w:color w:val="808080"/>
        </w:rPr>
        <w:t xml:space="preserve"> </w:t>
      </w:r>
    </w:p>
    <w:p w:rsidR="003E4154" w:rsidRPr="00D61A1D" w:rsidRDefault="003E4154" w:rsidP="003E4154">
      <w:pPr>
        <w:pStyle w:val="Bezmezer"/>
        <w:rPr>
          <w:color w:val="000000"/>
        </w:rPr>
      </w:pPr>
      <w:r w:rsidRPr="00D61A1D">
        <w:rPr>
          <w:color w:val="000000"/>
        </w:rPr>
        <w:t xml:space="preserve">Zástupce oprávněný jednat za </w:t>
      </w:r>
      <w:r w:rsidR="003834F0">
        <w:rPr>
          <w:color w:val="000000"/>
        </w:rPr>
        <w:t>Objednatel</w:t>
      </w:r>
      <w:r w:rsidRPr="00D61A1D">
        <w:rPr>
          <w:color w:val="000000"/>
        </w:rPr>
        <w:t>e v záležitostech:</w:t>
      </w:r>
    </w:p>
    <w:p w:rsidR="003E4154" w:rsidRDefault="003E4154" w:rsidP="003E4154">
      <w:pPr>
        <w:pStyle w:val="Bezmezer"/>
        <w:rPr>
          <w:color w:val="000000"/>
        </w:rPr>
      </w:pPr>
      <w:r w:rsidRPr="00D61A1D">
        <w:rPr>
          <w:color w:val="000000"/>
        </w:rPr>
        <w:t>smluvních:</w:t>
      </w:r>
      <w:r w:rsidRPr="00D61A1D">
        <w:rPr>
          <w:color w:val="000000"/>
        </w:rPr>
        <w:tab/>
      </w:r>
      <w:r w:rsidRPr="00D61A1D">
        <w:rPr>
          <w:color w:val="000000"/>
        </w:rPr>
        <w:tab/>
        <w:t>Mgr. et Mgr. Radim Gabriel, ředitel krajské pobočky, tel. 950 171</w:t>
      </w:r>
      <w:r>
        <w:rPr>
          <w:color w:val="000000"/>
        </w:rPr>
        <w:t> </w:t>
      </w:r>
      <w:r w:rsidRPr="00D61A1D">
        <w:rPr>
          <w:color w:val="000000"/>
        </w:rPr>
        <w:t>411</w:t>
      </w:r>
      <w:r>
        <w:rPr>
          <w:color w:val="000000"/>
        </w:rPr>
        <w:t xml:space="preserve">, </w:t>
      </w:r>
    </w:p>
    <w:p w:rsidR="003E4154" w:rsidRPr="00D61A1D" w:rsidRDefault="003E4154" w:rsidP="003E4154">
      <w:pPr>
        <w:pStyle w:val="Bezmezer"/>
        <w:rPr>
          <w:color w:val="000000"/>
        </w:rPr>
      </w:pPr>
      <w:r>
        <w:rPr>
          <w:color w:val="000000"/>
        </w:rPr>
        <w:tab/>
      </w:r>
      <w:r>
        <w:rPr>
          <w:color w:val="000000"/>
        </w:rPr>
        <w:tab/>
      </w:r>
      <w:r>
        <w:rPr>
          <w:color w:val="000000"/>
        </w:rPr>
        <w:tab/>
      </w:r>
      <w:hyperlink r:id="rId10" w:history="1">
        <w:r w:rsidRPr="00822562">
          <w:rPr>
            <w:rStyle w:val="Hypertextovodkaz"/>
          </w:rPr>
          <w:t>radim.gabriel@ul.mpsv.cz</w:t>
        </w:r>
      </w:hyperlink>
      <w:r>
        <w:rPr>
          <w:color w:val="000000"/>
        </w:rPr>
        <w:t xml:space="preserve"> </w:t>
      </w:r>
    </w:p>
    <w:p w:rsidR="003E4154" w:rsidRDefault="003E4154" w:rsidP="003E4154">
      <w:pPr>
        <w:pStyle w:val="Bezmezer"/>
        <w:ind w:left="2124" w:hanging="2124"/>
        <w:rPr>
          <w:color w:val="000000"/>
        </w:rPr>
      </w:pPr>
      <w:r w:rsidRPr="00D61A1D">
        <w:rPr>
          <w:color w:val="000000"/>
        </w:rPr>
        <w:t>technických:</w:t>
      </w:r>
      <w:r w:rsidRPr="00D61A1D">
        <w:rPr>
          <w:color w:val="000000"/>
        </w:rPr>
        <w:tab/>
      </w:r>
      <w:r>
        <w:rPr>
          <w:color w:val="000000"/>
        </w:rPr>
        <w:t>Jan Přibyl, oddělení majetku a investic</w:t>
      </w:r>
      <w:r w:rsidR="00E5113E">
        <w:rPr>
          <w:color w:val="000000"/>
        </w:rPr>
        <w:t xml:space="preserve">, tel. 950 171 638, e-mail: </w:t>
      </w:r>
      <w:hyperlink r:id="rId11" w:history="1">
        <w:r w:rsidR="00E5113E" w:rsidRPr="0082077F">
          <w:rPr>
            <w:rStyle w:val="Hypertextovodkaz"/>
          </w:rPr>
          <w:t>jan.pribyl@ul.mpsv.cz</w:t>
        </w:r>
      </w:hyperlink>
      <w:r w:rsidR="00E5113E">
        <w:rPr>
          <w:color w:val="000000"/>
        </w:rPr>
        <w:t xml:space="preserve"> </w:t>
      </w:r>
    </w:p>
    <w:p w:rsidR="00E5113E" w:rsidRPr="00D61A1D" w:rsidRDefault="00E5113E" w:rsidP="003E4154">
      <w:pPr>
        <w:pStyle w:val="Bezmezer"/>
        <w:ind w:left="2124" w:hanging="2124"/>
        <w:rPr>
          <w:color w:val="000000"/>
        </w:rPr>
      </w:pPr>
      <w:r>
        <w:rPr>
          <w:color w:val="000000"/>
        </w:rPr>
        <w:tab/>
        <w:t xml:space="preserve">Mgr. Dagmar Vlčková, ředitelka Kontaktního pracoviště Krajské </w:t>
      </w:r>
      <w:proofErr w:type="gramStart"/>
      <w:r>
        <w:rPr>
          <w:color w:val="000000"/>
        </w:rPr>
        <w:t xml:space="preserve">pobočky </w:t>
      </w:r>
      <w:r w:rsidR="005140C2">
        <w:rPr>
          <w:color w:val="000000"/>
        </w:rPr>
        <w:t xml:space="preserve"> </w:t>
      </w:r>
      <w:r>
        <w:rPr>
          <w:color w:val="000000"/>
        </w:rPr>
        <w:t>v Ústí</w:t>
      </w:r>
      <w:proofErr w:type="gramEnd"/>
      <w:r>
        <w:rPr>
          <w:color w:val="000000"/>
        </w:rPr>
        <w:t xml:space="preserve"> nad Labem v</w:t>
      </w:r>
      <w:r w:rsidR="005140C2">
        <w:rPr>
          <w:color w:val="000000"/>
        </w:rPr>
        <w:t> </w:t>
      </w:r>
      <w:r>
        <w:rPr>
          <w:color w:val="000000"/>
        </w:rPr>
        <w:t>Chomutově</w:t>
      </w:r>
      <w:r w:rsidR="005140C2">
        <w:rPr>
          <w:color w:val="000000"/>
        </w:rPr>
        <w:t xml:space="preserve"> (dále i </w:t>
      </w:r>
      <w:proofErr w:type="spellStart"/>
      <w:r w:rsidR="005140C2">
        <w:rPr>
          <w:color w:val="000000"/>
        </w:rPr>
        <w:t>KoP</w:t>
      </w:r>
      <w:proofErr w:type="spellEnd"/>
      <w:r w:rsidR="005140C2">
        <w:rPr>
          <w:color w:val="000000"/>
        </w:rPr>
        <w:t>)</w:t>
      </w:r>
      <w:r>
        <w:rPr>
          <w:color w:val="000000"/>
        </w:rPr>
        <w:t xml:space="preserve">, tel. 950 118 300, e-mail: </w:t>
      </w:r>
      <w:hyperlink r:id="rId12" w:history="1">
        <w:r w:rsidRPr="0082077F">
          <w:rPr>
            <w:rStyle w:val="Hypertextovodkaz"/>
          </w:rPr>
          <w:t>dagmar.vlckova@cv.mpsv.cz</w:t>
        </w:r>
      </w:hyperlink>
      <w:r>
        <w:rPr>
          <w:color w:val="000000"/>
        </w:rPr>
        <w:t xml:space="preserve"> </w:t>
      </w:r>
    </w:p>
    <w:p w:rsidR="003E4154" w:rsidRPr="00D61A1D" w:rsidRDefault="003E4154" w:rsidP="003E4154">
      <w:pPr>
        <w:widowControl w:val="0"/>
        <w:overflowPunct w:val="0"/>
        <w:autoSpaceDE w:val="0"/>
        <w:spacing w:after="0" w:line="240" w:lineRule="auto"/>
        <w:textAlignment w:val="baseline"/>
        <w:rPr>
          <w:rFonts w:cs="Arial"/>
        </w:rPr>
      </w:pPr>
      <w:r w:rsidRPr="00D61A1D">
        <w:rPr>
          <w:rFonts w:cs="Arial"/>
        </w:rPr>
        <w:t xml:space="preserve">(dále jen </w:t>
      </w:r>
      <w:r w:rsidRPr="00D61A1D">
        <w:rPr>
          <w:rFonts w:cs="Arial"/>
          <w:i/>
        </w:rPr>
        <w:t>„</w:t>
      </w:r>
      <w:r w:rsidR="003834F0">
        <w:rPr>
          <w:rFonts w:cs="Arial"/>
          <w:b/>
          <w:i/>
        </w:rPr>
        <w:t>Objednatel</w:t>
      </w:r>
      <w:r w:rsidRPr="00D61A1D">
        <w:rPr>
          <w:rFonts w:cs="Arial"/>
          <w:b/>
        </w:rPr>
        <w:t>“)</w:t>
      </w:r>
    </w:p>
    <w:p w:rsidR="003E4154" w:rsidRPr="00D61A1D" w:rsidRDefault="003E4154" w:rsidP="003E4154">
      <w:pPr>
        <w:widowControl w:val="0"/>
        <w:overflowPunct w:val="0"/>
        <w:autoSpaceDE w:val="0"/>
        <w:spacing w:after="0" w:line="240" w:lineRule="auto"/>
        <w:textAlignment w:val="baseline"/>
        <w:rPr>
          <w:rFonts w:cs="Arial"/>
        </w:rPr>
      </w:pPr>
      <w:r w:rsidRPr="00D61A1D">
        <w:rPr>
          <w:rFonts w:cs="Arial"/>
        </w:rPr>
        <w:t>a</w:t>
      </w:r>
    </w:p>
    <w:p w:rsidR="003E4154" w:rsidRPr="00857D3F" w:rsidRDefault="003E4154" w:rsidP="003E4154">
      <w:pPr>
        <w:pStyle w:val="Bezmezer"/>
        <w:rPr>
          <w:highlight w:val="yellow"/>
          <w:lang w:val="en-US"/>
        </w:rPr>
      </w:pPr>
      <w:proofErr w:type="spellStart"/>
      <w:r w:rsidRPr="00857D3F">
        <w:rPr>
          <w:highlight w:val="yellow"/>
          <w:lang w:val="en-US"/>
        </w:rPr>
        <w:t>Název</w:t>
      </w:r>
      <w:proofErr w:type="spellEnd"/>
      <w:r w:rsidRPr="00857D3F">
        <w:rPr>
          <w:highlight w:val="yellow"/>
          <w:lang w:val="en-US"/>
        </w:rPr>
        <w:t>:</w:t>
      </w:r>
      <w:r w:rsidRPr="00857D3F">
        <w:rPr>
          <w:highlight w:val="yellow"/>
          <w:lang w:val="en-US"/>
        </w:rPr>
        <w:tab/>
      </w:r>
      <w:r w:rsidRPr="00857D3F">
        <w:rPr>
          <w:highlight w:val="yellow"/>
          <w:lang w:val="en-US"/>
        </w:rPr>
        <w:tab/>
      </w:r>
      <w:r w:rsidRPr="00857D3F">
        <w:rPr>
          <w:highlight w:val="yellow"/>
          <w:lang w:val="en-US"/>
        </w:rPr>
        <w:tab/>
      </w:r>
    </w:p>
    <w:p w:rsidR="003E4154" w:rsidRPr="00857D3F" w:rsidRDefault="003E4154" w:rsidP="003E4154">
      <w:pPr>
        <w:pStyle w:val="Bezmezer"/>
        <w:rPr>
          <w:highlight w:val="yellow"/>
        </w:rPr>
      </w:pPr>
      <w:r w:rsidRPr="00857D3F">
        <w:rPr>
          <w:highlight w:val="yellow"/>
        </w:rPr>
        <w:t xml:space="preserve">se sídlem: </w:t>
      </w:r>
      <w:r w:rsidRPr="00857D3F">
        <w:rPr>
          <w:highlight w:val="yellow"/>
        </w:rPr>
        <w:tab/>
      </w:r>
      <w:r w:rsidRPr="00857D3F">
        <w:rPr>
          <w:highlight w:val="yellow"/>
        </w:rPr>
        <w:tab/>
      </w:r>
    </w:p>
    <w:p w:rsidR="003E4154" w:rsidRPr="00857D3F" w:rsidRDefault="003E4154" w:rsidP="003E4154">
      <w:pPr>
        <w:pStyle w:val="Bezmezer"/>
        <w:rPr>
          <w:highlight w:val="yellow"/>
        </w:rPr>
      </w:pPr>
      <w:r w:rsidRPr="00857D3F">
        <w:rPr>
          <w:highlight w:val="yellow"/>
        </w:rPr>
        <w:t xml:space="preserve">Zastoupen/a: </w:t>
      </w:r>
      <w:r w:rsidRPr="00857D3F">
        <w:rPr>
          <w:highlight w:val="yellow"/>
        </w:rPr>
        <w:tab/>
      </w:r>
      <w:r w:rsidRPr="00857D3F">
        <w:rPr>
          <w:highlight w:val="yellow"/>
        </w:rPr>
        <w:tab/>
      </w:r>
    </w:p>
    <w:p w:rsidR="003E4154" w:rsidRPr="00857D3F" w:rsidRDefault="003E4154" w:rsidP="003E4154">
      <w:pPr>
        <w:pStyle w:val="Bezmezer"/>
        <w:rPr>
          <w:highlight w:val="yellow"/>
        </w:rPr>
      </w:pPr>
      <w:r w:rsidRPr="00857D3F">
        <w:rPr>
          <w:highlight w:val="yellow"/>
        </w:rPr>
        <w:t>Společnost zapsaná v Obchodním rejstříku vedeném u ……</w:t>
      </w:r>
      <w:r w:rsidRPr="00857D3F">
        <w:rPr>
          <w:highlight w:val="yellow"/>
          <w:lang w:val="en-US"/>
        </w:rPr>
        <w:t xml:space="preserve">, </w:t>
      </w:r>
      <w:proofErr w:type="spellStart"/>
      <w:proofErr w:type="gramStart"/>
      <w:r w:rsidRPr="00857D3F">
        <w:rPr>
          <w:highlight w:val="yellow"/>
          <w:lang w:val="en-US"/>
        </w:rPr>
        <w:t>oddíl</w:t>
      </w:r>
      <w:proofErr w:type="spellEnd"/>
      <w:r w:rsidRPr="00857D3F">
        <w:rPr>
          <w:highlight w:val="yellow"/>
          <w:lang w:val="en-US"/>
        </w:rPr>
        <w:t xml:space="preserve">     C, </w:t>
      </w:r>
      <w:proofErr w:type="spellStart"/>
      <w:r w:rsidRPr="00857D3F">
        <w:rPr>
          <w:highlight w:val="yellow"/>
          <w:lang w:val="en-US"/>
        </w:rPr>
        <w:t>vložka</w:t>
      </w:r>
      <w:proofErr w:type="spellEnd"/>
      <w:proofErr w:type="gramEnd"/>
      <w:r w:rsidRPr="00857D3F">
        <w:rPr>
          <w:highlight w:val="yellow"/>
          <w:lang w:val="en-US"/>
        </w:rPr>
        <w:t xml:space="preserve"> …….. (je-li </w:t>
      </w:r>
      <w:proofErr w:type="spellStart"/>
      <w:r w:rsidRPr="00857D3F">
        <w:rPr>
          <w:highlight w:val="yellow"/>
          <w:lang w:val="en-US"/>
        </w:rPr>
        <w:t>zapsán</w:t>
      </w:r>
      <w:proofErr w:type="spellEnd"/>
      <w:r w:rsidRPr="00857D3F">
        <w:rPr>
          <w:highlight w:val="yellow"/>
          <w:lang w:val="en-US"/>
        </w:rPr>
        <w:t>)</w:t>
      </w:r>
    </w:p>
    <w:p w:rsidR="003E4154" w:rsidRPr="00857D3F" w:rsidRDefault="003E4154" w:rsidP="003E4154">
      <w:pPr>
        <w:pStyle w:val="Bezmezer"/>
        <w:rPr>
          <w:highlight w:val="yellow"/>
        </w:rPr>
      </w:pPr>
      <w:r w:rsidRPr="00857D3F">
        <w:rPr>
          <w:highlight w:val="yellow"/>
        </w:rPr>
        <w:t>Doručovací adresa:</w:t>
      </w:r>
      <w:r w:rsidRPr="00857D3F">
        <w:rPr>
          <w:highlight w:val="yellow"/>
        </w:rPr>
        <w:tab/>
      </w:r>
    </w:p>
    <w:p w:rsidR="003E4154" w:rsidRPr="00857D3F" w:rsidRDefault="003E4154" w:rsidP="003E4154">
      <w:pPr>
        <w:pStyle w:val="Bezmezer"/>
        <w:rPr>
          <w:highlight w:val="yellow"/>
        </w:rPr>
      </w:pPr>
      <w:r w:rsidRPr="00857D3F">
        <w:rPr>
          <w:highlight w:val="yellow"/>
        </w:rPr>
        <w:t>ID datové schránky:</w:t>
      </w:r>
      <w:r w:rsidRPr="00857D3F">
        <w:rPr>
          <w:highlight w:val="yellow"/>
        </w:rPr>
        <w:tab/>
      </w:r>
    </w:p>
    <w:p w:rsidR="003E4154" w:rsidRPr="00857D3F" w:rsidRDefault="003E4154" w:rsidP="003E4154">
      <w:pPr>
        <w:pStyle w:val="Bezmezer"/>
        <w:rPr>
          <w:highlight w:val="yellow"/>
        </w:rPr>
      </w:pPr>
      <w:r w:rsidRPr="00857D3F">
        <w:rPr>
          <w:highlight w:val="yellow"/>
        </w:rPr>
        <w:t xml:space="preserve">Bankovní spojení: </w:t>
      </w:r>
      <w:r w:rsidRPr="00857D3F">
        <w:rPr>
          <w:highlight w:val="yellow"/>
        </w:rPr>
        <w:tab/>
      </w:r>
    </w:p>
    <w:p w:rsidR="003E4154" w:rsidRPr="00857D3F" w:rsidRDefault="003E4154" w:rsidP="003E4154">
      <w:pPr>
        <w:pStyle w:val="Bezmezer"/>
        <w:rPr>
          <w:highlight w:val="yellow"/>
          <w:lang w:val="en-US"/>
        </w:rPr>
      </w:pPr>
      <w:r w:rsidRPr="00857D3F">
        <w:rPr>
          <w:highlight w:val="yellow"/>
        </w:rPr>
        <w:t xml:space="preserve">číslo. </w:t>
      </w:r>
      <w:proofErr w:type="gramStart"/>
      <w:r w:rsidRPr="00857D3F">
        <w:rPr>
          <w:highlight w:val="yellow"/>
        </w:rPr>
        <w:t>účtu</w:t>
      </w:r>
      <w:proofErr w:type="gramEnd"/>
      <w:r w:rsidRPr="00857D3F">
        <w:rPr>
          <w:highlight w:val="yellow"/>
        </w:rPr>
        <w:t>:</w:t>
      </w:r>
      <w:r w:rsidRPr="00857D3F">
        <w:rPr>
          <w:highlight w:val="yellow"/>
        </w:rPr>
        <w:tab/>
      </w:r>
      <w:r w:rsidRPr="00857D3F">
        <w:rPr>
          <w:highlight w:val="yellow"/>
        </w:rPr>
        <w:tab/>
      </w:r>
    </w:p>
    <w:p w:rsidR="003E4154" w:rsidRPr="00857D3F" w:rsidRDefault="003E4154" w:rsidP="003E4154">
      <w:pPr>
        <w:pStyle w:val="Bezmezer"/>
        <w:rPr>
          <w:highlight w:val="yellow"/>
        </w:rPr>
      </w:pPr>
      <w:r w:rsidRPr="00857D3F">
        <w:rPr>
          <w:highlight w:val="yellow"/>
        </w:rPr>
        <w:t xml:space="preserve">IČ: </w:t>
      </w:r>
      <w:r w:rsidRPr="00857D3F">
        <w:rPr>
          <w:highlight w:val="yellow"/>
        </w:rPr>
        <w:tab/>
      </w:r>
      <w:r w:rsidRPr="00857D3F">
        <w:rPr>
          <w:highlight w:val="yellow"/>
        </w:rPr>
        <w:tab/>
      </w:r>
      <w:r w:rsidRPr="00857D3F">
        <w:rPr>
          <w:highlight w:val="yellow"/>
        </w:rPr>
        <w:tab/>
      </w:r>
    </w:p>
    <w:p w:rsidR="003E4154" w:rsidRPr="00857D3F" w:rsidRDefault="003E4154" w:rsidP="003E4154">
      <w:pPr>
        <w:pStyle w:val="Bezmezer"/>
        <w:rPr>
          <w:highlight w:val="yellow"/>
        </w:rPr>
      </w:pPr>
      <w:r w:rsidRPr="00857D3F">
        <w:rPr>
          <w:highlight w:val="yellow"/>
        </w:rPr>
        <w:t xml:space="preserve">DIČ: </w:t>
      </w:r>
      <w:r w:rsidRPr="00857D3F">
        <w:rPr>
          <w:highlight w:val="yellow"/>
        </w:rPr>
        <w:tab/>
      </w:r>
      <w:r w:rsidRPr="00857D3F">
        <w:rPr>
          <w:highlight w:val="yellow"/>
        </w:rPr>
        <w:tab/>
      </w:r>
      <w:r w:rsidRPr="00857D3F">
        <w:rPr>
          <w:highlight w:val="yellow"/>
        </w:rPr>
        <w:tab/>
      </w:r>
    </w:p>
    <w:p w:rsidR="003E4154" w:rsidRPr="00857D3F" w:rsidRDefault="003E4154" w:rsidP="003E4154">
      <w:pPr>
        <w:pStyle w:val="Bezmezer"/>
        <w:rPr>
          <w:color w:val="000000"/>
          <w:highlight w:val="yellow"/>
        </w:rPr>
      </w:pPr>
      <w:r w:rsidRPr="00857D3F">
        <w:rPr>
          <w:color w:val="000000"/>
          <w:highlight w:val="yellow"/>
        </w:rPr>
        <w:t xml:space="preserve">Zástupce oprávněný jednat za </w:t>
      </w:r>
      <w:r w:rsidR="003834F0">
        <w:rPr>
          <w:color w:val="000000"/>
          <w:highlight w:val="yellow"/>
        </w:rPr>
        <w:t>Zhotovitel</w:t>
      </w:r>
      <w:r w:rsidRPr="00857D3F">
        <w:rPr>
          <w:color w:val="000000"/>
          <w:highlight w:val="yellow"/>
        </w:rPr>
        <w:t>e v záležitostech:</w:t>
      </w:r>
    </w:p>
    <w:p w:rsidR="003E4154" w:rsidRPr="00857D3F" w:rsidRDefault="003E4154" w:rsidP="003E4154">
      <w:pPr>
        <w:pStyle w:val="Bezmezer"/>
        <w:rPr>
          <w:highlight w:val="yellow"/>
          <w:lang w:val="en-US"/>
        </w:rPr>
      </w:pPr>
      <w:r w:rsidRPr="00857D3F">
        <w:rPr>
          <w:color w:val="000000"/>
          <w:highlight w:val="yellow"/>
        </w:rPr>
        <w:t>smluvních:</w:t>
      </w:r>
      <w:r w:rsidRPr="00857D3F">
        <w:rPr>
          <w:color w:val="000000"/>
          <w:highlight w:val="yellow"/>
        </w:rPr>
        <w:tab/>
      </w:r>
      <w:r w:rsidRPr="00857D3F">
        <w:rPr>
          <w:color w:val="000000"/>
          <w:highlight w:val="yellow"/>
        </w:rPr>
        <w:tab/>
      </w:r>
    </w:p>
    <w:p w:rsidR="003E4154" w:rsidRPr="00857D3F" w:rsidRDefault="003E4154" w:rsidP="003E4154">
      <w:pPr>
        <w:pStyle w:val="Bezmezer"/>
        <w:rPr>
          <w:color w:val="000000"/>
          <w:highlight w:val="yellow"/>
        </w:rPr>
      </w:pPr>
      <w:r w:rsidRPr="00857D3F">
        <w:rPr>
          <w:color w:val="000000"/>
          <w:highlight w:val="yellow"/>
        </w:rPr>
        <w:t>technických:</w:t>
      </w:r>
      <w:r w:rsidRPr="00857D3F">
        <w:rPr>
          <w:color w:val="000000"/>
          <w:highlight w:val="yellow"/>
        </w:rPr>
        <w:tab/>
      </w:r>
      <w:r w:rsidRPr="00857D3F">
        <w:rPr>
          <w:color w:val="000000"/>
          <w:highlight w:val="yellow"/>
        </w:rPr>
        <w:tab/>
      </w:r>
    </w:p>
    <w:p w:rsidR="003E4154" w:rsidRPr="00601F83" w:rsidRDefault="003E4154" w:rsidP="003E4154">
      <w:pPr>
        <w:pStyle w:val="Bezmezer"/>
        <w:rPr>
          <w:color w:val="000000"/>
        </w:rPr>
      </w:pPr>
      <w:r w:rsidRPr="00857D3F">
        <w:rPr>
          <w:color w:val="000000"/>
          <w:highlight w:val="yellow"/>
        </w:rPr>
        <w:t>osoba odpovědná za vedení stavby ve smyslu zák. č. 183/2006 Sb., o územním plánování a stavebním řádu (stavební zákon), ve znění pozdějších právních předpisů:</w:t>
      </w:r>
    </w:p>
    <w:p w:rsidR="003E4154" w:rsidRDefault="003E4154" w:rsidP="003E4154">
      <w:pPr>
        <w:pStyle w:val="Bezmezer"/>
      </w:pPr>
      <w:r>
        <w:tab/>
      </w:r>
      <w:r>
        <w:tab/>
      </w:r>
      <w:r>
        <w:tab/>
      </w:r>
    </w:p>
    <w:p w:rsidR="003E4154" w:rsidRPr="00D61A1D" w:rsidRDefault="003E4154" w:rsidP="003E4154">
      <w:pPr>
        <w:pStyle w:val="Bezmezer"/>
      </w:pPr>
      <w:r w:rsidRPr="00D61A1D">
        <w:t>(dále jen „</w:t>
      </w:r>
      <w:r w:rsidR="003834F0">
        <w:rPr>
          <w:b/>
          <w:i/>
        </w:rPr>
        <w:t>Zhotovitel</w:t>
      </w:r>
      <w:r w:rsidRPr="00D61A1D">
        <w:t>“)</w:t>
      </w:r>
    </w:p>
    <w:p w:rsidR="0056768A" w:rsidRPr="00CA299C" w:rsidRDefault="00230F55" w:rsidP="00CA299C">
      <w:pPr>
        <w:spacing w:after="0" w:line="240" w:lineRule="auto"/>
        <w:jc w:val="center"/>
        <w:rPr>
          <w:rFonts w:asciiTheme="minorHAnsi" w:hAnsiTheme="minorHAnsi" w:cs="Tahoma"/>
          <w:b/>
        </w:rPr>
      </w:pPr>
      <w:r>
        <w:rPr>
          <w:rFonts w:asciiTheme="minorHAnsi" w:hAnsiTheme="minorHAnsi" w:cs="Tahoma"/>
          <w:b/>
        </w:rPr>
        <w:lastRenderedPageBreak/>
        <w:t xml:space="preserve">II. </w:t>
      </w:r>
      <w:r w:rsidR="0056768A" w:rsidRPr="00CA299C">
        <w:rPr>
          <w:rFonts w:asciiTheme="minorHAnsi" w:hAnsiTheme="minorHAnsi" w:cs="Tahoma"/>
          <w:b/>
        </w:rPr>
        <w:t>Úvodní ustanovení</w:t>
      </w:r>
    </w:p>
    <w:p w:rsidR="0056768A" w:rsidRPr="00CA299C" w:rsidRDefault="0056768A" w:rsidP="0044187F">
      <w:pPr>
        <w:numPr>
          <w:ilvl w:val="1"/>
          <w:numId w:val="12"/>
        </w:numPr>
        <w:tabs>
          <w:tab w:val="num" w:pos="540"/>
        </w:tabs>
        <w:suppressAutoHyphens w:val="0"/>
        <w:spacing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w:t>
      </w:r>
      <w:r w:rsidR="00FD1BA6">
        <w:rPr>
          <w:rFonts w:asciiTheme="minorHAnsi" w:hAnsiTheme="minorHAnsi" w:cs="Tahoma"/>
          <w:sz w:val="20"/>
          <w:szCs w:val="20"/>
        </w:rPr>
        <w:t>S</w:t>
      </w:r>
      <w:r w:rsidRPr="00CA299C">
        <w:rPr>
          <w:rFonts w:asciiTheme="minorHAnsi" w:hAnsiTheme="minorHAnsi" w:cs="Tahoma"/>
          <w:sz w:val="20"/>
          <w:szCs w:val="20"/>
        </w:rPr>
        <w:t>mlouvě dodatek, jedině že o to požádá jedna ze smluvních stran.</w:t>
      </w:r>
    </w:p>
    <w:p w:rsidR="0056768A" w:rsidRPr="00CA299C" w:rsidRDefault="00FD1BA6" w:rsidP="0044187F">
      <w:pPr>
        <w:numPr>
          <w:ilvl w:val="1"/>
          <w:numId w:val="12"/>
        </w:numPr>
        <w:tabs>
          <w:tab w:val="num" w:pos="540"/>
        </w:tabs>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Tato S</w:t>
      </w:r>
      <w:r w:rsidR="0056768A" w:rsidRPr="00CA299C">
        <w:rPr>
          <w:rFonts w:asciiTheme="minorHAnsi" w:hAnsiTheme="minorHAnsi" w:cs="Tahoma"/>
          <w:sz w:val="20"/>
          <w:szCs w:val="20"/>
        </w:rPr>
        <w:t xml:space="preserve">mlouva je uzavřena na základě výsledku </w:t>
      </w:r>
      <w:r>
        <w:rPr>
          <w:rFonts w:asciiTheme="minorHAnsi" w:hAnsiTheme="minorHAnsi" w:cs="Tahoma"/>
          <w:sz w:val="20"/>
          <w:szCs w:val="20"/>
        </w:rPr>
        <w:t>zadávacího řízení</w:t>
      </w:r>
      <w:r w:rsidR="0056768A" w:rsidRPr="00CA299C">
        <w:rPr>
          <w:rFonts w:asciiTheme="minorHAnsi" w:hAnsiTheme="minorHAnsi" w:cs="Tahoma"/>
          <w:sz w:val="20"/>
          <w:szCs w:val="20"/>
        </w:rPr>
        <w:t xml:space="preserve"> provedeného </w:t>
      </w:r>
      <w:r w:rsidR="00CD6BE2">
        <w:rPr>
          <w:rFonts w:asciiTheme="minorHAnsi" w:hAnsiTheme="minorHAnsi" w:cs="Tahoma"/>
          <w:sz w:val="20"/>
          <w:szCs w:val="20"/>
        </w:rPr>
        <w:t>v souladu se zák. č.</w:t>
      </w:r>
      <w:r w:rsidR="00DF1F06">
        <w:rPr>
          <w:rFonts w:asciiTheme="minorHAnsi" w:hAnsiTheme="minorHAnsi" w:cs="Tahoma"/>
          <w:sz w:val="20"/>
          <w:szCs w:val="20"/>
        </w:rPr>
        <w:t> </w:t>
      </w:r>
      <w:r w:rsidR="00CD6BE2">
        <w:rPr>
          <w:rFonts w:asciiTheme="minorHAnsi" w:hAnsiTheme="minorHAnsi" w:cs="Tahoma"/>
          <w:sz w:val="20"/>
          <w:szCs w:val="20"/>
        </w:rPr>
        <w:t xml:space="preserve">34/2016 Sb., o zadávání veřejných zakázek, </w:t>
      </w:r>
      <w:r w:rsidR="003834F0">
        <w:rPr>
          <w:rFonts w:asciiTheme="minorHAnsi" w:hAnsiTheme="minorHAnsi" w:cs="Tahoma"/>
          <w:sz w:val="20"/>
          <w:szCs w:val="20"/>
        </w:rPr>
        <w:t>Objednatel</w:t>
      </w:r>
      <w:r w:rsidR="0056768A" w:rsidRPr="00CA299C">
        <w:rPr>
          <w:rFonts w:asciiTheme="minorHAnsi" w:hAnsiTheme="minorHAnsi" w:cs="Tahoma"/>
          <w:sz w:val="20"/>
          <w:szCs w:val="20"/>
        </w:rPr>
        <w:t>em v rámci </w:t>
      </w:r>
      <w:r>
        <w:rPr>
          <w:rFonts w:asciiTheme="minorHAnsi" w:hAnsiTheme="minorHAnsi" w:cs="Tahoma"/>
          <w:sz w:val="20"/>
          <w:szCs w:val="20"/>
        </w:rPr>
        <w:t>veřejné</w:t>
      </w:r>
      <w:r w:rsidR="0056768A" w:rsidRPr="00CA299C">
        <w:rPr>
          <w:rFonts w:asciiTheme="minorHAnsi" w:hAnsiTheme="minorHAnsi" w:cs="Tahoma"/>
          <w:sz w:val="20"/>
          <w:szCs w:val="20"/>
        </w:rPr>
        <w:t xml:space="preserve"> zakázky s názvem „</w:t>
      </w:r>
      <w:r>
        <w:rPr>
          <w:rFonts w:asciiTheme="minorHAnsi" w:hAnsiTheme="minorHAnsi" w:cs="Tahoma"/>
          <w:b/>
          <w:sz w:val="20"/>
          <w:szCs w:val="20"/>
        </w:rPr>
        <w:t xml:space="preserve">ÚP ČR – Chomutov – rekonstrukce budovy, Cihlářská 4106“ – </w:t>
      </w:r>
      <w:r w:rsidR="003834F0">
        <w:rPr>
          <w:rFonts w:asciiTheme="minorHAnsi" w:hAnsiTheme="minorHAnsi" w:cs="Tahoma"/>
          <w:b/>
          <w:sz w:val="20"/>
          <w:szCs w:val="20"/>
        </w:rPr>
        <w:t>Zhotovitel</w:t>
      </w:r>
      <w:r>
        <w:rPr>
          <w:rFonts w:asciiTheme="minorHAnsi" w:hAnsiTheme="minorHAnsi" w:cs="Tahoma"/>
          <w:b/>
          <w:sz w:val="20"/>
          <w:szCs w:val="20"/>
        </w:rPr>
        <w:t xml:space="preserve"> stavby</w:t>
      </w:r>
      <w:r w:rsidR="0056768A" w:rsidRPr="00CA299C">
        <w:rPr>
          <w:rFonts w:asciiTheme="minorHAnsi" w:hAnsiTheme="minorHAnsi" w:cs="Tahoma"/>
          <w:sz w:val="20"/>
          <w:szCs w:val="20"/>
        </w:rPr>
        <w:t xml:space="preserve"> (dále jen „</w:t>
      </w:r>
      <w:r>
        <w:rPr>
          <w:rFonts w:asciiTheme="minorHAnsi" w:hAnsiTheme="minorHAnsi" w:cs="Tahoma"/>
          <w:sz w:val="20"/>
          <w:szCs w:val="20"/>
        </w:rPr>
        <w:t xml:space="preserve">veřejná </w:t>
      </w:r>
      <w:r w:rsidR="0056768A" w:rsidRPr="00CA299C">
        <w:rPr>
          <w:rFonts w:asciiTheme="minorHAnsi" w:hAnsiTheme="minorHAnsi" w:cs="Tahoma"/>
          <w:i/>
          <w:sz w:val="20"/>
          <w:szCs w:val="20"/>
        </w:rPr>
        <w:t>zakázka</w:t>
      </w:r>
      <w:r w:rsidR="0056768A" w:rsidRPr="00CA299C">
        <w:rPr>
          <w:rFonts w:asciiTheme="minorHAnsi" w:hAnsiTheme="minorHAnsi" w:cs="Tahoma"/>
          <w:sz w:val="20"/>
          <w:szCs w:val="20"/>
        </w:rPr>
        <w:t>“), ve které</w:t>
      </w:r>
      <w:r>
        <w:rPr>
          <w:rFonts w:asciiTheme="minorHAnsi" w:hAnsiTheme="minorHAnsi" w:cs="Tahoma"/>
          <w:sz w:val="20"/>
          <w:szCs w:val="20"/>
        </w:rPr>
        <w:t>m</w:t>
      </w:r>
      <w:r w:rsidR="0056768A" w:rsidRPr="00CA299C">
        <w:rPr>
          <w:rFonts w:asciiTheme="minorHAnsi" w:hAnsiTheme="minorHAnsi" w:cs="Tahoma"/>
          <w:sz w:val="20"/>
          <w:szCs w:val="20"/>
        </w:rPr>
        <w:t xml:space="preserve"> byla nabídka </w:t>
      </w:r>
      <w:r w:rsidR="003834F0">
        <w:rPr>
          <w:rFonts w:asciiTheme="minorHAnsi" w:hAnsiTheme="minorHAnsi" w:cs="Tahoma"/>
          <w:sz w:val="20"/>
          <w:szCs w:val="20"/>
        </w:rPr>
        <w:t>Zhotovitel</w:t>
      </w:r>
      <w:r w:rsidR="0056768A" w:rsidRPr="00CA299C">
        <w:rPr>
          <w:rFonts w:asciiTheme="minorHAnsi" w:hAnsiTheme="minorHAnsi" w:cs="Tahoma"/>
          <w:sz w:val="20"/>
          <w:szCs w:val="20"/>
        </w:rPr>
        <w:t xml:space="preserve">e vybrána jako </w:t>
      </w:r>
      <w:r>
        <w:rPr>
          <w:rFonts w:asciiTheme="minorHAnsi" w:hAnsiTheme="minorHAnsi" w:cs="Tahoma"/>
          <w:sz w:val="20"/>
          <w:szCs w:val="20"/>
        </w:rPr>
        <w:t>ekonomicky nejvýhodnější.</w:t>
      </w:r>
    </w:p>
    <w:p w:rsidR="0056768A" w:rsidRPr="00CA299C" w:rsidRDefault="003834F0" w:rsidP="0044187F">
      <w:pPr>
        <w:numPr>
          <w:ilvl w:val="1"/>
          <w:numId w:val="12"/>
        </w:numPr>
        <w:tabs>
          <w:tab w:val="num" w:pos="540"/>
        </w:tabs>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0056768A" w:rsidRPr="00CA299C">
        <w:rPr>
          <w:rFonts w:asciiTheme="minorHAnsi" w:hAnsiTheme="minorHAnsi" w:cs="Tahoma"/>
          <w:sz w:val="20"/>
          <w:szCs w:val="20"/>
        </w:rPr>
        <w:t xml:space="preserve"> prohlašuje, že se detailn</w:t>
      </w:r>
      <w:r w:rsidR="00FD1BA6">
        <w:rPr>
          <w:rFonts w:asciiTheme="minorHAnsi" w:hAnsiTheme="minorHAnsi" w:cs="Tahoma"/>
          <w:sz w:val="20"/>
          <w:szCs w:val="20"/>
        </w:rPr>
        <w:t xml:space="preserve">ě seznámil se všemi podklady k veřejné </w:t>
      </w:r>
      <w:r w:rsidR="0056768A" w:rsidRPr="00CA299C">
        <w:rPr>
          <w:rFonts w:asciiTheme="minorHAnsi" w:hAnsiTheme="minorHAnsi" w:cs="Tahoma"/>
          <w:sz w:val="20"/>
          <w:szCs w:val="20"/>
        </w:rPr>
        <w:t xml:space="preserve">zakázce, s rozsahem </w:t>
      </w:r>
      <w:r w:rsidR="00FD1BA6">
        <w:rPr>
          <w:rFonts w:asciiTheme="minorHAnsi" w:hAnsiTheme="minorHAnsi" w:cs="Tahoma"/>
          <w:sz w:val="20"/>
          <w:szCs w:val="20"/>
        </w:rPr>
        <w:t>a povahou předmětu plnění této S</w:t>
      </w:r>
      <w:r w:rsidR="0056768A" w:rsidRPr="00CA299C">
        <w:rPr>
          <w:rFonts w:asciiTheme="minorHAnsi" w:hAnsiTheme="minorHAnsi" w:cs="Tahoma"/>
          <w:sz w:val="20"/>
          <w:szCs w:val="20"/>
        </w:rPr>
        <w:t xml:space="preserve">mlouvy, že jsou mu známy veškeré technické, kvalitativní a jiné podmínky nezbytné pro realizaci předmětu plnění této </w:t>
      </w:r>
      <w:r w:rsidR="00B90486">
        <w:rPr>
          <w:rFonts w:asciiTheme="minorHAnsi" w:hAnsiTheme="minorHAnsi" w:cs="Tahoma"/>
          <w:sz w:val="20"/>
          <w:szCs w:val="20"/>
        </w:rPr>
        <w:t>S</w:t>
      </w:r>
      <w:r w:rsidR="0056768A" w:rsidRPr="00CA299C">
        <w:rPr>
          <w:rFonts w:asciiTheme="minorHAnsi" w:hAnsiTheme="minorHAnsi" w:cs="Tahoma"/>
          <w:sz w:val="20"/>
          <w:szCs w:val="20"/>
        </w:rPr>
        <w:t xml:space="preserve">mlouvy a že disponuje takovými kapacitami a odbornými znalostmi, které jsou nezbytné pro realizaci předmětu plnění této </w:t>
      </w:r>
      <w:r w:rsidR="00B90486">
        <w:rPr>
          <w:rFonts w:asciiTheme="minorHAnsi" w:hAnsiTheme="minorHAnsi" w:cs="Tahoma"/>
          <w:sz w:val="20"/>
          <w:szCs w:val="20"/>
        </w:rPr>
        <w:t>S</w:t>
      </w:r>
      <w:r w:rsidR="0056768A" w:rsidRPr="00CA299C">
        <w:rPr>
          <w:rFonts w:asciiTheme="minorHAnsi" w:hAnsiTheme="minorHAnsi" w:cs="Tahoma"/>
          <w:sz w:val="20"/>
          <w:szCs w:val="20"/>
        </w:rPr>
        <w:t xml:space="preserve">mlouvy za dohodnutou </w:t>
      </w:r>
      <w:r w:rsidR="00B90486">
        <w:rPr>
          <w:rFonts w:asciiTheme="minorHAnsi" w:hAnsiTheme="minorHAnsi" w:cs="Tahoma"/>
          <w:sz w:val="20"/>
          <w:szCs w:val="20"/>
        </w:rPr>
        <w:t>smluvní cenu uvedenou v této S</w:t>
      </w:r>
      <w:r w:rsidR="0056768A" w:rsidRPr="00CA299C">
        <w:rPr>
          <w:rFonts w:asciiTheme="minorHAnsi" w:hAnsiTheme="minorHAnsi" w:cs="Tahoma"/>
          <w:sz w:val="20"/>
          <w:szCs w:val="20"/>
        </w:rPr>
        <w:t>mlouvě.</w:t>
      </w:r>
    </w:p>
    <w:p w:rsidR="0056768A" w:rsidRPr="00CA299C" w:rsidRDefault="0056768A" w:rsidP="0044187F">
      <w:pPr>
        <w:numPr>
          <w:ilvl w:val="1"/>
          <w:numId w:val="12"/>
        </w:numPr>
        <w:tabs>
          <w:tab w:val="num" w:pos="540"/>
        </w:tabs>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Pro jakékoliv technické řešení je vždy rozhodujícím dokumentem projektová dokumentace</w:t>
      </w:r>
      <w:r w:rsidR="00CD6BE2">
        <w:rPr>
          <w:rFonts w:asciiTheme="minorHAnsi" w:hAnsiTheme="minorHAnsi" w:cs="Tahoma"/>
          <w:sz w:val="20"/>
          <w:szCs w:val="20"/>
        </w:rPr>
        <w:t xml:space="preserve"> pro prov</w:t>
      </w:r>
      <w:r w:rsidR="004D4A46">
        <w:rPr>
          <w:rFonts w:asciiTheme="minorHAnsi" w:hAnsiTheme="minorHAnsi" w:cs="Tahoma"/>
          <w:sz w:val="20"/>
          <w:szCs w:val="20"/>
        </w:rPr>
        <w:t>edení</w:t>
      </w:r>
      <w:r w:rsidR="00CD6BE2">
        <w:rPr>
          <w:rFonts w:asciiTheme="minorHAnsi" w:hAnsiTheme="minorHAnsi" w:cs="Tahoma"/>
          <w:sz w:val="20"/>
          <w:szCs w:val="20"/>
        </w:rPr>
        <w:t xml:space="preserve"> stavby</w:t>
      </w:r>
      <w:r w:rsidRPr="00CA299C">
        <w:rPr>
          <w:rFonts w:asciiTheme="minorHAnsi" w:hAnsiTheme="minorHAnsi" w:cs="Tahoma"/>
          <w:sz w:val="20"/>
          <w:szCs w:val="20"/>
        </w:rPr>
        <w:t>.</w:t>
      </w:r>
    </w:p>
    <w:p w:rsidR="0056768A" w:rsidRPr="00CA299C" w:rsidRDefault="0056768A" w:rsidP="00CA299C">
      <w:pPr>
        <w:spacing w:after="0" w:line="240" w:lineRule="auto"/>
        <w:jc w:val="both"/>
        <w:rPr>
          <w:rFonts w:asciiTheme="minorHAnsi" w:hAnsiTheme="minorHAnsi" w:cs="Tahoma"/>
          <w:sz w:val="20"/>
          <w:szCs w:val="20"/>
        </w:rPr>
      </w:pPr>
    </w:p>
    <w:p w:rsidR="00EA75D4" w:rsidRPr="00CA299C" w:rsidRDefault="00B90486" w:rsidP="00CA299C">
      <w:pPr>
        <w:spacing w:after="0" w:line="240" w:lineRule="auto"/>
        <w:jc w:val="center"/>
        <w:rPr>
          <w:rFonts w:asciiTheme="minorHAnsi" w:hAnsiTheme="minorHAnsi" w:cs="Tahoma"/>
          <w:b/>
        </w:rPr>
      </w:pPr>
      <w:r>
        <w:rPr>
          <w:rFonts w:asciiTheme="minorHAnsi" w:hAnsiTheme="minorHAnsi" w:cs="Tahoma"/>
          <w:b/>
        </w:rPr>
        <w:t xml:space="preserve">III. </w:t>
      </w:r>
      <w:r w:rsidR="00EA75D4" w:rsidRPr="00CA299C">
        <w:rPr>
          <w:rFonts w:asciiTheme="minorHAnsi" w:hAnsiTheme="minorHAnsi" w:cs="Tahoma"/>
          <w:b/>
        </w:rPr>
        <w:t>V</w:t>
      </w:r>
      <w:r>
        <w:rPr>
          <w:rFonts w:asciiTheme="minorHAnsi" w:hAnsiTheme="minorHAnsi" w:cs="Tahoma"/>
          <w:b/>
        </w:rPr>
        <w:t xml:space="preserve">stupní údaje </w:t>
      </w:r>
    </w:p>
    <w:p w:rsidR="00EA75D4" w:rsidRPr="0065158A" w:rsidRDefault="00C744F5" w:rsidP="0044187F">
      <w:pPr>
        <w:pStyle w:val="Odstavecseseznamem"/>
        <w:numPr>
          <w:ilvl w:val="1"/>
          <w:numId w:val="13"/>
        </w:numPr>
        <w:tabs>
          <w:tab w:val="num" w:pos="540"/>
        </w:tabs>
        <w:suppressAutoHyphens w:val="0"/>
        <w:spacing w:after="0" w:line="240" w:lineRule="auto"/>
        <w:ind w:left="567" w:hanging="567"/>
        <w:jc w:val="both"/>
        <w:rPr>
          <w:rFonts w:asciiTheme="minorHAnsi" w:hAnsiTheme="minorHAnsi" w:cs="Tahoma"/>
          <w:sz w:val="20"/>
          <w:szCs w:val="20"/>
        </w:rPr>
      </w:pPr>
      <w:r w:rsidRPr="0065158A">
        <w:rPr>
          <w:rFonts w:asciiTheme="minorHAnsi" w:hAnsiTheme="minorHAnsi" w:cs="Tahoma"/>
          <w:sz w:val="20"/>
          <w:szCs w:val="20"/>
        </w:rPr>
        <w:t>Název akce:</w:t>
      </w:r>
      <w:r w:rsidRPr="0065158A">
        <w:rPr>
          <w:rFonts w:asciiTheme="minorHAnsi" w:hAnsiTheme="minorHAnsi" w:cstheme="minorHAnsi"/>
          <w:b/>
          <w:sz w:val="20"/>
          <w:szCs w:val="20"/>
        </w:rPr>
        <w:t xml:space="preserve"> </w:t>
      </w:r>
      <w:r w:rsidRPr="0065158A">
        <w:rPr>
          <w:rFonts w:asciiTheme="minorHAnsi" w:hAnsiTheme="minorHAnsi" w:cstheme="minorHAnsi"/>
          <w:b/>
          <w:sz w:val="20"/>
          <w:szCs w:val="20"/>
        </w:rPr>
        <w:tab/>
      </w:r>
      <w:r w:rsidRPr="0065158A">
        <w:rPr>
          <w:rFonts w:asciiTheme="minorHAnsi" w:hAnsiTheme="minorHAnsi" w:cstheme="minorHAnsi"/>
          <w:b/>
          <w:sz w:val="20"/>
          <w:szCs w:val="20"/>
        </w:rPr>
        <w:tab/>
        <w:t>„ÚP ČR – Chomutov – rekonstrukce budovy, Cihlářská 4106“</w:t>
      </w:r>
    </w:p>
    <w:p w:rsidR="0065158A" w:rsidRPr="0065158A" w:rsidRDefault="00C744F5" w:rsidP="00C744F5">
      <w:pPr>
        <w:tabs>
          <w:tab w:val="num" w:pos="540"/>
        </w:tabs>
        <w:suppressAutoHyphens w:val="0"/>
        <w:spacing w:after="0" w:line="240" w:lineRule="auto"/>
        <w:ind w:left="567"/>
        <w:jc w:val="both"/>
        <w:rPr>
          <w:rFonts w:asciiTheme="minorHAnsi" w:hAnsiTheme="minorHAnsi" w:cstheme="minorHAnsi"/>
          <w:b/>
          <w:spacing w:val="-4"/>
          <w:sz w:val="20"/>
          <w:szCs w:val="20"/>
        </w:rPr>
      </w:pPr>
      <w:r w:rsidRPr="0065158A">
        <w:rPr>
          <w:rFonts w:asciiTheme="minorHAnsi" w:hAnsiTheme="minorHAnsi" w:cs="Tahoma"/>
          <w:sz w:val="20"/>
          <w:szCs w:val="20"/>
        </w:rPr>
        <w:t xml:space="preserve">Název veřejné zakázky: </w:t>
      </w:r>
      <w:r w:rsidRPr="0065158A">
        <w:rPr>
          <w:rFonts w:asciiTheme="minorHAnsi" w:hAnsiTheme="minorHAnsi" w:cs="Tahoma"/>
          <w:sz w:val="20"/>
          <w:szCs w:val="20"/>
        </w:rPr>
        <w:tab/>
      </w:r>
      <w:r w:rsidRPr="0065158A">
        <w:rPr>
          <w:rFonts w:asciiTheme="minorHAnsi" w:hAnsiTheme="minorHAnsi" w:cs="Tahoma"/>
          <w:b/>
          <w:sz w:val="20"/>
          <w:szCs w:val="20"/>
        </w:rPr>
        <w:t>„</w:t>
      </w:r>
      <w:r w:rsidRPr="0065158A">
        <w:rPr>
          <w:rFonts w:asciiTheme="minorHAnsi" w:hAnsiTheme="minorHAnsi" w:cstheme="minorHAnsi"/>
          <w:b/>
          <w:sz w:val="20"/>
          <w:szCs w:val="20"/>
        </w:rPr>
        <w:t xml:space="preserve">ÚP ČR – Chomutov – rekonstrukce budovy, Cihlářská 4106“ – </w:t>
      </w:r>
      <w:r w:rsidR="003834F0">
        <w:rPr>
          <w:rFonts w:asciiTheme="minorHAnsi" w:hAnsiTheme="minorHAnsi" w:cstheme="minorHAnsi"/>
          <w:b/>
          <w:sz w:val="20"/>
          <w:szCs w:val="20"/>
        </w:rPr>
        <w:t>Zhotovitel</w:t>
      </w:r>
      <w:r w:rsidRPr="0065158A">
        <w:rPr>
          <w:rFonts w:asciiTheme="minorHAnsi" w:hAnsiTheme="minorHAnsi" w:cstheme="minorHAnsi"/>
          <w:b/>
          <w:spacing w:val="-4"/>
          <w:sz w:val="20"/>
          <w:szCs w:val="20"/>
        </w:rPr>
        <w:t xml:space="preserve"> </w:t>
      </w:r>
    </w:p>
    <w:p w:rsidR="00C744F5" w:rsidRPr="0065158A" w:rsidRDefault="0065158A" w:rsidP="00C744F5">
      <w:pPr>
        <w:tabs>
          <w:tab w:val="num" w:pos="540"/>
        </w:tabs>
        <w:suppressAutoHyphens w:val="0"/>
        <w:spacing w:after="0" w:line="240" w:lineRule="auto"/>
        <w:ind w:left="567"/>
        <w:jc w:val="both"/>
        <w:rPr>
          <w:rFonts w:asciiTheme="minorHAnsi" w:hAnsiTheme="minorHAnsi" w:cs="Tahoma"/>
          <w:sz w:val="20"/>
          <w:szCs w:val="20"/>
        </w:rPr>
      </w:pPr>
      <w:r w:rsidRPr="0065158A">
        <w:rPr>
          <w:rFonts w:asciiTheme="minorHAnsi" w:hAnsiTheme="minorHAnsi" w:cstheme="minorHAnsi"/>
          <w:b/>
          <w:spacing w:val="-4"/>
          <w:sz w:val="20"/>
          <w:szCs w:val="20"/>
        </w:rPr>
        <w:tab/>
      </w:r>
      <w:r w:rsidRPr="0065158A">
        <w:rPr>
          <w:rFonts w:asciiTheme="minorHAnsi" w:hAnsiTheme="minorHAnsi" w:cstheme="minorHAnsi"/>
          <w:b/>
          <w:spacing w:val="-4"/>
          <w:sz w:val="20"/>
          <w:szCs w:val="20"/>
        </w:rPr>
        <w:tab/>
      </w:r>
      <w:r w:rsidRPr="0065158A">
        <w:rPr>
          <w:rFonts w:asciiTheme="minorHAnsi" w:hAnsiTheme="minorHAnsi" w:cstheme="minorHAnsi"/>
          <w:b/>
          <w:spacing w:val="-4"/>
          <w:sz w:val="20"/>
          <w:szCs w:val="20"/>
        </w:rPr>
        <w:tab/>
      </w:r>
      <w:r w:rsidRPr="0065158A">
        <w:rPr>
          <w:rFonts w:asciiTheme="minorHAnsi" w:hAnsiTheme="minorHAnsi" w:cstheme="minorHAnsi"/>
          <w:b/>
          <w:spacing w:val="-4"/>
          <w:sz w:val="20"/>
          <w:szCs w:val="20"/>
        </w:rPr>
        <w:tab/>
      </w:r>
      <w:r w:rsidR="00C744F5" w:rsidRPr="0065158A">
        <w:rPr>
          <w:rFonts w:asciiTheme="minorHAnsi" w:hAnsiTheme="minorHAnsi" w:cstheme="minorHAnsi"/>
          <w:b/>
          <w:sz w:val="20"/>
          <w:szCs w:val="20"/>
        </w:rPr>
        <w:t>stavby</w:t>
      </w:r>
    </w:p>
    <w:p w:rsidR="00B90486" w:rsidRPr="0065158A" w:rsidRDefault="00C744F5" w:rsidP="00C744F5">
      <w:pPr>
        <w:spacing w:after="0" w:line="240" w:lineRule="auto"/>
        <w:ind w:left="567"/>
        <w:rPr>
          <w:rFonts w:asciiTheme="minorHAnsi" w:hAnsiTheme="minorHAnsi" w:cstheme="minorHAnsi"/>
          <w:sz w:val="20"/>
          <w:szCs w:val="20"/>
        </w:rPr>
      </w:pPr>
      <w:r w:rsidRPr="0065158A">
        <w:rPr>
          <w:rFonts w:asciiTheme="minorHAnsi" w:hAnsiTheme="minorHAnsi" w:cstheme="minorHAnsi"/>
          <w:sz w:val="20"/>
          <w:szCs w:val="20"/>
        </w:rPr>
        <w:t>Identifikační číslo akce:</w:t>
      </w:r>
      <w:r w:rsidRPr="0065158A">
        <w:rPr>
          <w:rFonts w:asciiTheme="minorHAnsi" w:hAnsiTheme="minorHAnsi" w:cstheme="minorHAnsi"/>
          <w:sz w:val="20"/>
          <w:szCs w:val="20"/>
        </w:rPr>
        <w:tab/>
        <w:t>013V03200 3401</w:t>
      </w:r>
    </w:p>
    <w:p w:rsidR="00C744F5" w:rsidRPr="0065158A" w:rsidRDefault="00C744F5" w:rsidP="00B90486">
      <w:pPr>
        <w:tabs>
          <w:tab w:val="left" w:pos="540"/>
          <w:tab w:val="left" w:pos="1080"/>
        </w:tabs>
        <w:spacing w:after="0" w:line="240" w:lineRule="auto"/>
        <w:ind w:left="540"/>
        <w:jc w:val="both"/>
        <w:rPr>
          <w:rFonts w:asciiTheme="minorHAnsi" w:hAnsiTheme="minorHAnsi" w:cs="Tahoma"/>
          <w:sz w:val="20"/>
          <w:szCs w:val="20"/>
        </w:rPr>
      </w:pPr>
      <w:r w:rsidRPr="0065158A">
        <w:rPr>
          <w:rFonts w:asciiTheme="minorHAnsi" w:hAnsiTheme="minorHAnsi" w:cs="Tahoma"/>
          <w:sz w:val="20"/>
          <w:szCs w:val="20"/>
        </w:rPr>
        <w:t>Místo plnění:</w:t>
      </w:r>
      <w:r w:rsidRPr="0065158A">
        <w:rPr>
          <w:rFonts w:asciiTheme="minorHAnsi" w:hAnsiTheme="minorHAnsi" w:cs="Tahoma"/>
          <w:sz w:val="20"/>
          <w:szCs w:val="20"/>
        </w:rPr>
        <w:tab/>
      </w:r>
      <w:r w:rsidRPr="0065158A">
        <w:rPr>
          <w:rFonts w:asciiTheme="minorHAnsi" w:hAnsiTheme="minorHAnsi" w:cs="Tahoma"/>
          <w:sz w:val="20"/>
          <w:szCs w:val="20"/>
        </w:rPr>
        <w:tab/>
        <w:t xml:space="preserve">místem plnění je budova, ke které má příslušnost hospodaření Úřad práce </w:t>
      </w:r>
    </w:p>
    <w:p w:rsidR="00C744F5" w:rsidRPr="0065158A" w:rsidRDefault="00C744F5" w:rsidP="00B90486">
      <w:pPr>
        <w:tabs>
          <w:tab w:val="left" w:pos="540"/>
          <w:tab w:val="left" w:pos="1080"/>
        </w:tabs>
        <w:spacing w:after="0" w:line="240" w:lineRule="auto"/>
        <w:ind w:left="540"/>
        <w:jc w:val="both"/>
        <w:rPr>
          <w:rFonts w:asciiTheme="minorHAnsi" w:hAnsiTheme="minorHAnsi" w:cs="Tahoma"/>
          <w:sz w:val="20"/>
          <w:szCs w:val="20"/>
        </w:rPr>
      </w:pP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t xml:space="preserve">ČR a disponuje jí Kontaktní pracoviště Krajské pobočky v Ústí nad Labem, </w:t>
      </w:r>
    </w:p>
    <w:p w:rsidR="00C744F5" w:rsidRPr="0065158A" w:rsidRDefault="00C744F5" w:rsidP="00B90486">
      <w:pPr>
        <w:tabs>
          <w:tab w:val="left" w:pos="540"/>
          <w:tab w:val="left" w:pos="1080"/>
        </w:tabs>
        <w:spacing w:after="0" w:line="240" w:lineRule="auto"/>
        <w:ind w:left="540"/>
        <w:jc w:val="both"/>
        <w:rPr>
          <w:rFonts w:asciiTheme="minorHAnsi" w:hAnsiTheme="minorHAnsi" w:cs="Tahoma"/>
          <w:sz w:val="20"/>
          <w:szCs w:val="20"/>
        </w:rPr>
      </w:pP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t xml:space="preserve">Chomutov. Budova se nachází v Cihlářské ul. </w:t>
      </w:r>
      <w:r w:rsidR="006401F7" w:rsidRPr="0065158A">
        <w:rPr>
          <w:rFonts w:asciiTheme="minorHAnsi" w:hAnsiTheme="minorHAnsi" w:cs="Tahoma"/>
          <w:sz w:val="20"/>
          <w:szCs w:val="20"/>
        </w:rPr>
        <w:t>č</w:t>
      </w:r>
      <w:r w:rsidRPr="0065158A">
        <w:rPr>
          <w:rFonts w:asciiTheme="minorHAnsi" w:hAnsiTheme="minorHAnsi" w:cs="Tahoma"/>
          <w:sz w:val="20"/>
          <w:szCs w:val="20"/>
        </w:rPr>
        <w:t xml:space="preserve">p. 4106 a je součástí pozemku </w:t>
      </w:r>
    </w:p>
    <w:p w:rsidR="00C744F5" w:rsidRPr="0065158A" w:rsidRDefault="00C744F5" w:rsidP="00B90486">
      <w:pPr>
        <w:tabs>
          <w:tab w:val="left" w:pos="540"/>
          <w:tab w:val="left" w:pos="1080"/>
        </w:tabs>
        <w:spacing w:after="0" w:line="240" w:lineRule="auto"/>
        <w:ind w:left="540"/>
        <w:jc w:val="both"/>
        <w:rPr>
          <w:rFonts w:asciiTheme="minorHAnsi" w:hAnsiTheme="minorHAnsi" w:cs="Tahoma"/>
          <w:sz w:val="20"/>
          <w:szCs w:val="20"/>
        </w:rPr>
      </w:pP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r>
      <w:proofErr w:type="spellStart"/>
      <w:r w:rsidRPr="0065158A">
        <w:rPr>
          <w:rFonts w:asciiTheme="minorHAnsi" w:hAnsiTheme="minorHAnsi" w:cs="Tahoma"/>
          <w:sz w:val="20"/>
          <w:szCs w:val="20"/>
        </w:rPr>
        <w:t>parc</w:t>
      </w:r>
      <w:proofErr w:type="spellEnd"/>
      <w:r w:rsidRPr="0065158A">
        <w:rPr>
          <w:rFonts w:asciiTheme="minorHAnsi" w:hAnsiTheme="minorHAnsi" w:cs="Tahoma"/>
          <w:sz w:val="20"/>
          <w:szCs w:val="20"/>
        </w:rPr>
        <w:t xml:space="preserve">. č. 1083/1 </w:t>
      </w:r>
      <w:proofErr w:type="spellStart"/>
      <w:proofErr w:type="gramStart"/>
      <w:r w:rsidRPr="0065158A">
        <w:rPr>
          <w:rFonts w:asciiTheme="minorHAnsi" w:hAnsiTheme="minorHAnsi" w:cs="Tahoma"/>
          <w:sz w:val="20"/>
          <w:szCs w:val="20"/>
        </w:rPr>
        <w:t>k.ú</w:t>
      </w:r>
      <w:proofErr w:type="spellEnd"/>
      <w:r w:rsidRPr="0065158A">
        <w:rPr>
          <w:rFonts w:asciiTheme="minorHAnsi" w:hAnsiTheme="minorHAnsi" w:cs="Tahoma"/>
          <w:sz w:val="20"/>
          <w:szCs w:val="20"/>
        </w:rPr>
        <w:t>.</w:t>
      </w:r>
      <w:proofErr w:type="gramEnd"/>
      <w:r w:rsidRPr="0065158A">
        <w:rPr>
          <w:rFonts w:asciiTheme="minorHAnsi" w:hAnsiTheme="minorHAnsi" w:cs="Tahoma"/>
          <w:sz w:val="20"/>
          <w:szCs w:val="20"/>
        </w:rPr>
        <w:t xml:space="preserve"> Chomutov II. Stavbou jsou dále dotčeny pozemkové </w:t>
      </w:r>
    </w:p>
    <w:p w:rsidR="00C744F5" w:rsidRPr="0065158A" w:rsidRDefault="00C744F5" w:rsidP="00B90486">
      <w:pPr>
        <w:tabs>
          <w:tab w:val="left" w:pos="540"/>
          <w:tab w:val="left" w:pos="1080"/>
        </w:tabs>
        <w:spacing w:after="0" w:line="240" w:lineRule="auto"/>
        <w:ind w:left="540"/>
        <w:jc w:val="both"/>
        <w:rPr>
          <w:rFonts w:asciiTheme="minorHAnsi" w:hAnsiTheme="minorHAnsi" w:cs="Tahoma"/>
          <w:sz w:val="20"/>
          <w:szCs w:val="20"/>
        </w:rPr>
      </w:pP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r>
      <w:r w:rsidRPr="0065158A">
        <w:rPr>
          <w:rFonts w:asciiTheme="minorHAnsi" w:hAnsiTheme="minorHAnsi" w:cs="Tahoma"/>
          <w:sz w:val="20"/>
          <w:szCs w:val="20"/>
        </w:rPr>
        <w:tab/>
      </w:r>
      <w:proofErr w:type="spellStart"/>
      <w:r w:rsidRPr="0065158A">
        <w:rPr>
          <w:rFonts w:asciiTheme="minorHAnsi" w:hAnsiTheme="minorHAnsi" w:cs="Tahoma"/>
          <w:sz w:val="20"/>
          <w:szCs w:val="20"/>
        </w:rPr>
        <w:t>parc</w:t>
      </w:r>
      <w:proofErr w:type="spellEnd"/>
      <w:r w:rsidRPr="0065158A">
        <w:rPr>
          <w:rFonts w:asciiTheme="minorHAnsi" w:hAnsiTheme="minorHAnsi" w:cs="Tahoma"/>
          <w:sz w:val="20"/>
          <w:szCs w:val="20"/>
        </w:rPr>
        <w:t xml:space="preserve">. Č. 1081/1, 1081/6 a 1081/15 </w:t>
      </w:r>
      <w:proofErr w:type="spellStart"/>
      <w:proofErr w:type="gramStart"/>
      <w:r w:rsidRPr="0065158A">
        <w:rPr>
          <w:rFonts w:asciiTheme="minorHAnsi" w:hAnsiTheme="minorHAnsi" w:cs="Tahoma"/>
          <w:sz w:val="20"/>
          <w:szCs w:val="20"/>
        </w:rPr>
        <w:t>k.ú</w:t>
      </w:r>
      <w:proofErr w:type="spellEnd"/>
      <w:r w:rsidRPr="0065158A">
        <w:rPr>
          <w:rFonts w:asciiTheme="minorHAnsi" w:hAnsiTheme="minorHAnsi" w:cs="Tahoma"/>
          <w:sz w:val="20"/>
          <w:szCs w:val="20"/>
        </w:rPr>
        <w:t>.</w:t>
      </w:r>
      <w:proofErr w:type="gramEnd"/>
      <w:r w:rsidRPr="0065158A">
        <w:rPr>
          <w:rFonts w:asciiTheme="minorHAnsi" w:hAnsiTheme="minorHAnsi" w:cs="Tahoma"/>
          <w:sz w:val="20"/>
          <w:szCs w:val="20"/>
        </w:rPr>
        <w:t xml:space="preserve"> Chomutov II. </w:t>
      </w:r>
    </w:p>
    <w:p w:rsidR="006401F7" w:rsidRPr="00CA299C" w:rsidRDefault="006401F7" w:rsidP="00CA299C">
      <w:pPr>
        <w:spacing w:after="0" w:line="240" w:lineRule="auto"/>
        <w:rPr>
          <w:rFonts w:asciiTheme="minorHAnsi" w:hAnsiTheme="minorHAnsi" w:cs="Tahoma"/>
          <w:sz w:val="20"/>
          <w:szCs w:val="20"/>
          <w:highlight w:val="lightGray"/>
          <w:shd w:val="clear" w:color="auto" w:fill="C0C0C0"/>
        </w:rPr>
      </w:pPr>
    </w:p>
    <w:p w:rsidR="00EA75D4" w:rsidRPr="00CA299C" w:rsidRDefault="006401F7" w:rsidP="00CA299C">
      <w:pPr>
        <w:spacing w:after="0" w:line="240" w:lineRule="auto"/>
        <w:jc w:val="center"/>
        <w:rPr>
          <w:rFonts w:asciiTheme="minorHAnsi" w:hAnsiTheme="minorHAnsi" w:cs="Tahoma"/>
          <w:b/>
        </w:rPr>
      </w:pPr>
      <w:r>
        <w:rPr>
          <w:rFonts w:asciiTheme="minorHAnsi" w:hAnsiTheme="minorHAnsi" w:cs="Tahoma"/>
          <w:b/>
        </w:rPr>
        <w:t xml:space="preserve">IV. </w:t>
      </w:r>
      <w:r w:rsidR="00EA75D4" w:rsidRPr="00CA299C">
        <w:rPr>
          <w:rFonts w:asciiTheme="minorHAnsi" w:hAnsiTheme="minorHAnsi" w:cs="Tahoma"/>
          <w:b/>
        </w:rPr>
        <w:t xml:space="preserve">Předmět </w:t>
      </w:r>
      <w:r>
        <w:rPr>
          <w:rFonts w:asciiTheme="minorHAnsi" w:hAnsiTheme="minorHAnsi" w:cs="Tahoma"/>
          <w:b/>
        </w:rPr>
        <w:t>plnění</w:t>
      </w:r>
    </w:p>
    <w:p w:rsidR="003E7161" w:rsidRPr="00196118" w:rsidRDefault="003834F0" w:rsidP="0044187F">
      <w:pPr>
        <w:pStyle w:val="Odstavecseseznamem"/>
        <w:numPr>
          <w:ilvl w:val="1"/>
          <w:numId w:val="14"/>
        </w:numPr>
        <w:suppressAutoHyphens w:val="0"/>
        <w:spacing w:after="0" w:line="240" w:lineRule="auto"/>
        <w:ind w:left="567" w:hanging="567"/>
        <w:jc w:val="both"/>
        <w:rPr>
          <w:rFonts w:asciiTheme="minorHAnsi" w:hAnsiTheme="minorHAnsi" w:cs="Tahoma"/>
          <w:sz w:val="20"/>
          <w:szCs w:val="20"/>
        </w:rPr>
      </w:pPr>
      <w:r w:rsidRPr="00196118">
        <w:rPr>
          <w:rFonts w:asciiTheme="minorHAnsi" w:hAnsiTheme="minorHAnsi" w:cs="Tahoma"/>
          <w:sz w:val="20"/>
          <w:szCs w:val="20"/>
        </w:rPr>
        <w:t>Zhotovitel</w:t>
      </w:r>
      <w:r w:rsidR="00EA75D4" w:rsidRPr="00196118">
        <w:rPr>
          <w:rFonts w:asciiTheme="minorHAnsi" w:hAnsiTheme="minorHAnsi" w:cs="Tahoma"/>
          <w:sz w:val="20"/>
          <w:szCs w:val="20"/>
        </w:rPr>
        <w:t xml:space="preserve"> se zavazuje provést </w:t>
      </w:r>
      <w:r w:rsidR="006401F7" w:rsidRPr="00196118">
        <w:rPr>
          <w:rFonts w:asciiTheme="minorHAnsi" w:hAnsiTheme="minorHAnsi" w:cs="Tahoma"/>
          <w:sz w:val="20"/>
          <w:szCs w:val="20"/>
        </w:rPr>
        <w:t>s potřebnou péčí</w:t>
      </w:r>
      <w:r w:rsidR="0065158A" w:rsidRPr="00196118">
        <w:rPr>
          <w:rFonts w:asciiTheme="minorHAnsi" w:hAnsiTheme="minorHAnsi" w:cs="Tahoma"/>
          <w:sz w:val="20"/>
          <w:szCs w:val="20"/>
        </w:rPr>
        <w:t>,</w:t>
      </w:r>
      <w:r w:rsidR="006401F7" w:rsidRPr="00196118">
        <w:rPr>
          <w:rFonts w:asciiTheme="minorHAnsi" w:hAnsiTheme="minorHAnsi" w:cs="Tahoma"/>
          <w:sz w:val="20"/>
          <w:szCs w:val="20"/>
        </w:rPr>
        <w:t xml:space="preserve"> v ujednaném čase </w:t>
      </w:r>
      <w:r w:rsidR="0065158A" w:rsidRPr="00196118">
        <w:rPr>
          <w:rFonts w:asciiTheme="minorHAnsi" w:hAnsiTheme="minorHAnsi" w:cs="Tahoma"/>
          <w:sz w:val="20"/>
          <w:szCs w:val="20"/>
        </w:rPr>
        <w:t xml:space="preserve">a </w:t>
      </w:r>
      <w:r w:rsidR="00EA75D4" w:rsidRPr="00196118">
        <w:rPr>
          <w:rFonts w:asciiTheme="minorHAnsi" w:hAnsiTheme="minorHAnsi" w:cs="Tahoma"/>
          <w:sz w:val="20"/>
          <w:szCs w:val="20"/>
        </w:rPr>
        <w:t xml:space="preserve">na </w:t>
      </w:r>
      <w:r w:rsidR="003E7161" w:rsidRPr="00196118">
        <w:rPr>
          <w:rFonts w:asciiTheme="minorHAnsi" w:hAnsiTheme="minorHAnsi" w:cs="Tahoma"/>
          <w:sz w:val="20"/>
          <w:szCs w:val="20"/>
        </w:rPr>
        <w:t>vlastní</w:t>
      </w:r>
      <w:r w:rsidR="00EA75D4" w:rsidRPr="00196118">
        <w:rPr>
          <w:rFonts w:asciiTheme="minorHAnsi" w:hAnsiTheme="minorHAnsi" w:cs="Tahoma"/>
          <w:sz w:val="20"/>
          <w:szCs w:val="20"/>
        </w:rPr>
        <w:t xml:space="preserve"> náklad a nebezpečí pro </w:t>
      </w:r>
      <w:r w:rsidRPr="00196118">
        <w:rPr>
          <w:rFonts w:asciiTheme="minorHAnsi" w:hAnsiTheme="minorHAnsi" w:cs="Tahoma"/>
          <w:sz w:val="20"/>
          <w:szCs w:val="20"/>
        </w:rPr>
        <w:t>Objednatel</w:t>
      </w:r>
      <w:r w:rsidR="00EA75D4" w:rsidRPr="00196118">
        <w:rPr>
          <w:rFonts w:asciiTheme="minorHAnsi" w:hAnsiTheme="minorHAnsi" w:cs="Tahoma"/>
          <w:sz w:val="20"/>
          <w:szCs w:val="20"/>
        </w:rPr>
        <w:t>e níže</w:t>
      </w:r>
      <w:r w:rsidR="006401F7" w:rsidRPr="00196118">
        <w:rPr>
          <w:rFonts w:asciiTheme="minorHAnsi" w:hAnsiTheme="minorHAnsi" w:cs="Tahoma"/>
          <w:sz w:val="20"/>
          <w:szCs w:val="20"/>
        </w:rPr>
        <w:t xml:space="preserve"> specifikované stavební dílo a </w:t>
      </w:r>
      <w:r w:rsidRPr="00196118">
        <w:rPr>
          <w:rFonts w:asciiTheme="minorHAnsi" w:hAnsiTheme="minorHAnsi" w:cs="Tahoma"/>
          <w:sz w:val="20"/>
          <w:szCs w:val="20"/>
        </w:rPr>
        <w:t>Objednatel</w:t>
      </w:r>
      <w:r w:rsidR="00EA75D4" w:rsidRPr="00196118">
        <w:rPr>
          <w:rFonts w:asciiTheme="minorHAnsi" w:hAnsiTheme="minorHAnsi" w:cs="Tahoma"/>
          <w:sz w:val="20"/>
          <w:szCs w:val="20"/>
        </w:rPr>
        <w:t xml:space="preserve"> se zavazuje zaplatit </w:t>
      </w:r>
      <w:r w:rsidRPr="00196118">
        <w:rPr>
          <w:rFonts w:asciiTheme="minorHAnsi" w:hAnsiTheme="minorHAnsi" w:cs="Tahoma"/>
          <w:sz w:val="20"/>
          <w:szCs w:val="20"/>
        </w:rPr>
        <w:t>Zhotovitel</w:t>
      </w:r>
      <w:r w:rsidR="00EA75D4" w:rsidRPr="00196118">
        <w:rPr>
          <w:rFonts w:asciiTheme="minorHAnsi" w:hAnsiTheme="minorHAnsi" w:cs="Tahoma"/>
          <w:sz w:val="20"/>
          <w:szCs w:val="20"/>
        </w:rPr>
        <w:t>i sjednanou cenu za dílo.</w:t>
      </w:r>
      <w:r w:rsidR="00956750" w:rsidRPr="00196118">
        <w:rPr>
          <w:rFonts w:asciiTheme="minorHAnsi" w:hAnsiTheme="minorHAnsi" w:cs="Tahoma"/>
          <w:sz w:val="20"/>
          <w:szCs w:val="20"/>
        </w:rPr>
        <w:t xml:space="preserve"> </w:t>
      </w:r>
    </w:p>
    <w:p w:rsidR="00EA75D4" w:rsidRDefault="003834F0" w:rsidP="0044187F">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00EA75D4" w:rsidRPr="00CA299C">
        <w:rPr>
          <w:rFonts w:asciiTheme="minorHAnsi" w:hAnsiTheme="minorHAnsi" w:cs="Tahoma"/>
          <w:sz w:val="20"/>
          <w:szCs w:val="20"/>
        </w:rPr>
        <w:t xml:space="preserve"> se zavazuje provést stavební dílo s názvem </w:t>
      </w:r>
      <w:r w:rsidR="00EA75D4" w:rsidRPr="00CA299C">
        <w:rPr>
          <w:rFonts w:asciiTheme="minorHAnsi" w:hAnsiTheme="minorHAnsi" w:cs="Tahoma"/>
          <w:b/>
          <w:sz w:val="20"/>
          <w:szCs w:val="20"/>
        </w:rPr>
        <w:t>„</w:t>
      </w:r>
      <w:r w:rsidR="0065158A" w:rsidRPr="002A5DF6">
        <w:rPr>
          <w:rFonts w:asciiTheme="minorHAnsi" w:hAnsiTheme="minorHAnsi" w:cstheme="minorHAnsi"/>
          <w:b/>
          <w:sz w:val="20"/>
          <w:szCs w:val="20"/>
        </w:rPr>
        <w:t>ÚP ČR – Chomutov – rekonstrukce budovy, Cihlářská 4106</w:t>
      </w:r>
      <w:r w:rsidR="00EA75D4" w:rsidRPr="002A5DF6">
        <w:rPr>
          <w:rFonts w:asciiTheme="minorHAnsi" w:hAnsiTheme="minorHAnsi" w:cs="Tahoma"/>
          <w:b/>
          <w:sz w:val="20"/>
          <w:szCs w:val="20"/>
        </w:rPr>
        <w:t>“</w:t>
      </w:r>
      <w:r w:rsidR="00EA75D4" w:rsidRPr="00CA299C">
        <w:rPr>
          <w:rFonts w:asciiTheme="minorHAnsi" w:hAnsiTheme="minorHAnsi" w:cs="Tahoma"/>
          <w:b/>
          <w:sz w:val="20"/>
          <w:szCs w:val="20"/>
        </w:rPr>
        <w:t xml:space="preserve"> </w:t>
      </w:r>
      <w:r w:rsidR="00EA75D4" w:rsidRPr="00CA299C">
        <w:rPr>
          <w:rFonts w:asciiTheme="minorHAnsi" w:hAnsiTheme="minorHAnsi" w:cs="Tahoma"/>
          <w:sz w:val="20"/>
          <w:szCs w:val="20"/>
        </w:rPr>
        <w:t>(dále též jako „</w:t>
      </w:r>
      <w:r w:rsidR="00EA75D4" w:rsidRPr="00CA299C">
        <w:rPr>
          <w:rFonts w:asciiTheme="minorHAnsi" w:hAnsiTheme="minorHAnsi" w:cs="Tahoma"/>
          <w:i/>
          <w:sz w:val="20"/>
          <w:szCs w:val="20"/>
        </w:rPr>
        <w:t>dílo</w:t>
      </w:r>
      <w:r w:rsidR="00EA75D4" w:rsidRPr="00CA299C">
        <w:rPr>
          <w:rFonts w:asciiTheme="minorHAnsi" w:hAnsiTheme="minorHAnsi" w:cs="Tahoma"/>
          <w:sz w:val="20"/>
          <w:szCs w:val="20"/>
        </w:rPr>
        <w:t>“ či „</w:t>
      </w:r>
      <w:r w:rsidR="00EA75D4" w:rsidRPr="00CA299C">
        <w:rPr>
          <w:rFonts w:asciiTheme="minorHAnsi" w:hAnsiTheme="minorHAnsi" w:cs="Tahoma"/>
          <w:i/>
          <w:sz w:val="20"/>
          <w:szCs w:val="20"/>
        </w:rPr>
        <w:t>stavba</w:t>
      </w:r>
      <w:r w:rsidR="00EA75D4" w:rsidRPr="00CA299C">
        <w:rPr>
          <w:rFonts w:asciiTheme="minorHAnsi" w:hAnsiTheme="minorHAnsi" w:cs="Tahoma"/>
          <w:sz w:val="20"/>
          <w:szCs w:val="20"/>
        </w:rPr>
        <w:t xml:space="preserve">“) za podmínek stanovených touto </w:t>
      </w:r>
      <w:r w:rsidR="002A5DF6">
        <w:rPr>
          <w:rFonts w:asciiTheme="minorHAnsi" w:hAnsiTheme="minorHAnsi" w:cs="Tahoma"/>
          <w:sz w:val="20"/>
          <w:szCs w:val="20"/>
        </w:rPr>
        <w:t>S</w:t>
      </w:r>
      <w:r w:rsidR="00EA75D4" w:rsidRPr="00CA299C">
        <w:rPr>
          <w:rFonts w:asciiTheme="minorHAnsi" w:hAnsiTheme="minorHAnsi" w:cs="Tahoma"/>
          <w:sz w:val="20"/>
          <w:szCs w:val="20"/>
        </w:rPr>
        <w:t>mlouvou</w:t>
      </w:r>
      <w:r w:rsidR="002A5DF6">
        <w:rPr>
          <w:rFonts w:asciiTheme="minorHAnsi" w:hAnsiTheme="minorHAnsi" w:cs="Tahoma"/>
          <w:sz w:val="20"/>
          <w:szCs w:val="20"/>
        </w:rPr>
        <w:t>, ověřenou projektovou dokumentací pro prov</w:t>
      </w:r>
      <w:r w:rsidR="00241A58">
        <w:rPr>
          <w:rFonts w:asciiTheme="minorHAnsi" w:hAnsiTheme="minorHAnsi" w:cs="Tahoma"/>
          <w:sz w:val="20"/>
          <w:szCs w:val="20"/>
        </w:rPr>
        <w:t>edení</w:t>
      </w:r>
      <w:r w:rsidR="002A5DF6">
        <w:rPr>
          <w:rFonts w:asciiTheme="minorHAnsi" w:hAnsiTheme="minorHAnsi" w:cs="Tahoma"/>
          <w:sz w:val="20"/>
          <w:szCs w:val="20"/>
        </w:rPr>
        <w:t xml:space="preserve"> stavby (dále i DPS), pravomocným stavebním povolením čj.</w:t>
      </w:r>
      <w:r w:rsidR="00DF1F06">
        <w:rPr>
          <w:rFonts w:asciiTheme="minorHAnsi" w:hAnsiTheme="minorHAnsi" w:cs="Tahoma"/>
          <w:sz w:val="20"/>
          <w:szCs w:val="20"/>
        </w:rPr>
        <w:t> </w:t>
      </w:r>
      <w:r w:rsidR="008A782B">
        <w:rPr>
          <w:rFonts w:asciiTheme="minorHAnsi" w:hAnsiTheme="minorHAnsi" w:cs="Tahoma"/>
          <w:sz w:val="20"/>
          <w:szCs w:val="20"/>
        </w:rPr>
        <w:t>MMCH/137383/2011 v</w:t>
      </w:r>
      <w:r w:rsidR="002A5DF6">
        <w:rPr>
          <w:rFonts w:asciiTheme="minorHAnsi" w:hAnsiTheme="minorHAnsi" w:cs="Tahoma"/>
          <w:sz w:val="20"/>
          <w:szCs w:val="20"/>
        </w:rPr>
        <w:t>ydan</w:t>
      </w:r>
      <w:r w:rsidR="008A782B">
        <w:rPr>
          <w:rFonts w:asciiTheme="minorHAnsi" w:hAnsiTheme="minorHAnsi" w:cs="Tahoma"/>
          <w:sz w:val="20"/>
          <w:szCs w:val="20"/>
        </w:rPr>
        <w:t>ým</w:t>
      </w:r>
      <w:r w:rsidR="002A5DF6">
        <w:rPr>
          <w:rFonts w:asciiTheme="minorHAnsi" w:hAnsiTheme="minorHAnsi" w:cs="Tahoma"/>
          <w:sz w:val="20"/>
          <w:szCs w:val="20"/>
        </w:rPr>
        <w:t xml:space="preserve"> odborem stavebního úřadu </w:t>
      </w:r>
      <w:r w:rsidR="008A782B">
        <w:rPr>
          <w:rFonts w:asciiTheme="minorHAnsi" w:hAnsiTheme="minorHAnsi" w:cs="Tahoma"/>
          <w:sz w:val="20"/>
          <w:szCs w:val="20"/>
        </w:rPr>
        <w:t>a životního prostředí Magistrátu města Chomutov</w:t>
      </w:r>
      <w:r w:rsidR="002A5DF6">
        <w:rPr>
          <w:rFonts w:asciiTheme="minorHAnsi" w:hAnsiTheme="minorHAnsi" w:cs="Tahoma"/>
          <w:sz w:val="20"/>
          <w:szCs w:val="20"/>
        </w:rPr>
        <w:t xml:space="preserve"> dne </w:t>
      </w:r>
      <w:r w:rsidR="008A782B">
        <w:rPr>
          <w:rFonts w:asciiTheme="minorHAnsi" w:hAnsiTheme="minorHAnsi" w:cs="Tahoma"/>
          <w:sz w:val="20"/>
          <w:szCs w:val="20"/>
        </w:rPr>
        <w:t xml:space="preserve">30.11.2011 a pravomocným rozhodnutím o změně stavby před jejím dokončením </w:t>
      </w:r>
      <w:proofErr w:type="gramStart"/>
      <w:r w:rsidR="008A782B">
        <w:rPr>
          <w:rFonts w:asciiTheme="minorHAnsi" w:hAnsiTheme="minorHAnsi" w:cs="Tahoma"/>
          <w:sz w:val="20"/>
          <w:szCs w:val="20"/>
        </w:rPr>
        <w:t>č.j.</w:t>
      </w:r>
      <w:proofErr w:type="gramEnd"/>
      <w:r w:rsidR="00DF1F06">
        <w:rPr>
          <w:rFonts w:asciiTheme="minorHAnsi" w:hAnsiTheme="minorHAnsi" w:cs="Tahoma"/>
          <w:sz w:val="20"/>
          <w:szCs w:val="20"/>
        </w:rPr>
        <w:t> </w:t>
      </w:r>
      <w:r w:rsidR="008A782B">
        <w:rPr>
          <w:rFonts w:asciiTheme="minorHAnsi" w:hAnsiTheme="minorHAnsi" w:cs="Tahoma"/>
          <w:sz w:val="20"/>
          <w:szCs w:val="20"/>
        </w:rPr>
        <w:t xml:space="preserve">MMCH/89756/2016 vydaným odborem stavebního úřadu a životního prostředí Magistrátu města Chomutov dne 05.09.2016, </w:t>
      </w:r>
      <w:r w:rsidR="002A5DF6">
        <w:rPr>
          <w:rFonts w:asciiTheme="minorHAnsi" w:hAnsiTheme="minorHAnsi" w:cs="Tahoma"/>
          <w:sz w:val="20"/>
          <w:szCs w:val="20"/>
        </w:rPr>
        <w:t xml:space="preserve">dále v souladu </w:t>
      </w:r>
      <w:r w:rsidR="002A5DF6" w:rsidRPr="004B24F7">
        <w:rPr>
          <w:rFonts w:asciiTheme="minorHAnsi" w:hAnsiTheme="minorHAnsi" w:cs="Tahoma"/>
          <w:sz w:val="20"/>
          <w:szCs w:val="20"/>
        </w:rPr>
        <w:t>s Výzvou“,</w:t>
      </w:r>
      <w:r w:rsidR="002A5DF6">
        <w:rPr>
          <w:rFonts w:asciiTheme="minorHAnsi" w:hAnsiTheme="minorHAnsi" w:cs="Tahoma"/>
          <w:sz w:val="20"/>
          <w:szCs w:val="20"/>
        </w:rPr>
        <w:t xml:space="preserve"> „Zadávací dokumentací“ veřejné zakázky a nabídkou </w:t>
      </w:r>
      <w:r>
        <w:rPr>
          <w:rFonts w:asciiTheme="minorHAnsi" w:hAnsiTheme="minorHAnsi" w:cs="Tahoma"/>
          <w:sz w:val="20"/>
          <w:szCs w:val="20"/>
        </w:rPr>
        <w:t>Zhotovitel</w:t>
      </w:r>
      <w:r w:rsidR="008A782B">
        <w:rPr>
          <w:rFonts w:asciiTheme="minorHAnsi" w:hAnsiTheme="minorHAnsi" w:cs="Tahoma"/>
          <w:sz w:val="20"/>
          <w:szCs w:val="20"/>
        </w:rPr>
        <w:t xml:space="preserve">e </w:t>
      </w:r>
      <w:r w:rsidR="002A5DF6">
        <w:rPr>
          <w:rFonts w:asciiTheme="minorHAnsi" w:hAnsiTheme="minorHAnsi" w:cs="Tahoma"/>
          <w:sz w:val="20"/>
          <w:szCs w:val="20"/>
        </w:rPr>
        <w:t xml:space="preserve">podanou dne </w:t>
      </w:r>
      <w:proofErr w:type="spellStart"/>
      <w:r w:rsidR="002A5DF6" w:rsidRPr="008A782B">
        <w:rPr>
          <w:rFonts w:asciiTheme="minorHAnsi" w:hAnsiTheme="minorHAnsi" w:cs="Tahoma"/>
          <w:sz w:val="20"/>
          <w:szCs w:val="20"/>
          <w:highlight w:val="yellow"/>
        </w:rPr>
        <w:t>xx.xx.xxxx</w:t>
      </w:r>
      <w:proofErr w:type="spellEnd"/>
      <w:r w:rsidR="002A5DF6">
        <w:rPr>
          <w:rFonts w:asciiTheme="minorHAnsi" w:hAnsiTheme="minorHAnsi" w:cs="Tahoma"/>
          <w:sz w:val="20"/>
          <w:szCs w:val="20"/>
        </w:rPr>
        <w:t>.</w:t>
      </w:r>
    </w:p>
    <w:p w:rsidR="00196118" w:rsidRPr="0032029C" w:rsidRDefault="00196118" w:rsidP="00196118">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Rozsah díla je určen projektovou dokumentací </w:t>
      </w:r>
      <w:r>
        <w:rPr>
          <w:rFonts w:asciiTheme="minorHAnsi" w:hAnsiTheme="minorHAnsi" w:cs="Tahoma"/>
          <w:sz w:val="20"/>
          <w:szCs w:val="20"/>
        </w:rPr>
        <w:t>pro provedení stavby</w:t>
      </w:r>
      <w:r w:rsidRPr="00CA299C">
        <w:rPr>
          <w:rFonts w:asciiTheme="minorHAnsi" w:hAnsiTheme="minorHAnsi" w:cs="Tahoma"/>
          <w:sz w:val="20"/>
          <w:szCs w:val="20"/>
        </w:rPr>
        <w:t xml:space="preserve">, kterou vypracovala firma </w:t>
      </w:r>
      <w:r>
        <w:rPr>
          <w:rFonts w:asciiTheme="minorHAnsi" w:hAnsiTheme="minorHAnsi" w:cs="Tahoma"/>
          <w:sz w:val="20"/>
          <w:szCs w:val="20"/>
        </w:rPr>
        <w:t>SM-PROJEKT spol. s r.o.</w:t>
      </w:r>
      <w:r w:rsidRPr="00CA299C">
        <w:rPr>
          <w:rFonts w:asciiTheme="minorHAnsi" w:hAnsiTheme="minorHAnsi" w:cs="Tahoma"/>
          <w:sz w:val="20"/>
          <w:szCs w:val="20"/>
          <w:lang w:eastAsia="cs-CZ"/>
        </w:rPr>
        <w:t xml:space="preserve">, </w:t>
      </w:r>
      <w:r w:rsidRPr="00CA299C">
        <w:rPr>
          <w:rFonts w:asciiTheme="minorHAnsi" w:hAnsiTheme="minorHAnsi" w:cs="Tahoma"/>
          <w:sz w:val="20"/>
          <w:szCs w:val="20"/>
        </w:rPr>
        <w:t xml:space="preserve">IČ </w:t>
      </w:r>
      <w:r>
        <w:rPr>
          <w:rFonts w:asciiTheme="minorHAnsi" w:hAnsiTheme="minorHAnsi" w:cs="Tahoma"/>
          <w:sz w:val="20"/>
          <w:szCs w:val="20"/>
        </w:rPr>
        <w:t>25494741 se sídlem Blatenská 2306, 430 03 Chomutov</w:t>
      </w:r>
      <w:r w:rsidRPr="00CA299C">
        <w:rPr>
          <w:rFonts w:asciiTheme="minorHAnsi" w:hAnsiTheme="minorHAnsi" w:cs="Tahoma"/>
          <w:sz w:val="20"/>
          <w:szCs w:val="20"/>
        </w:rPr>
        <w:t>, pod názvem „</w:t>
      </w:r>
      <w:r>
        <w:rPr>
          <w:rFonts w:asciiTheme="minorHAnsi" w:hAnsiTheme="minorHAnsi" w:cs="Tahoma"/>
          <w:b/>
          <w:bCs/>
          <w:sz w:val="20"/>
          <w:szCs w:val="20"/>
        </w:rPr>
        <w:t>ÚP ČR Chomutov rekonstrukce budovy čp. 4106“</w:t>
      </w:r>
      <w:r w:rsidRPr="00CA299C">
        <w:rPr>
          <w:rFonts w:asciiTheme="minorHAnsi" w:hAnsiTheme="minorHAnsi" w:cs="Tahoma"/>
          <w:bCs/>
          <w:sz w:val="20"/>
          <w:szCs w:val="20"/>
        </w:rPr>
        <w:t xml:space="preserve">, </w:t>
      </w:r>
      <w:r w:rsidRPr="00CA299C">
        <w:rPr>
          <w:rFonts w:asciiTheme="minorHAnsi" w:hAnsiTheme="minorHAnsi" w:cs="Tahoma"/>
          <w:sz w:val="20"/>
          <w:szCs w:val="20"/>
        </w:rPr>
        <w:t xml:space="preserve">nabídkou </w:t>
      </w:r>
      <w:r>
        <w:rPr>
          <w:rFonts w:asciiTheme="minorHAnsi" w:hAnsiTheme="minorHAnsi" w:cs="Tahoma"/>
          <w:sz w:val="20"/>
          <w:szCs w:val="20"/>
        </w:rPr>
        <w:t>Zhotovitel</w:t>
      </w:r>
      <w:r w:rsidRPr="00CA299C">
        <w:rPr>
          <w:rFonts w:asciiTheme="minorHAnsi" w:hAnsiTheme="minorHAnsi" w:cs="Tahoma"/>
          <w:sz w:val="20"/>
          <w:szCs w:val="20"/>
        </w:rPr>
        <w:t xml:space="preserve">e s oceněným soupisem </w:t>
      </w:r>
      <w:r>
        <w:rPr>
          <w:rFonts w:asciiTheme="minorHAnsi" w:hAnsiTheme="minorHAnsi" w:cs="Tahoma"/>
          <w:sz w:val="20"/>
          <w:szCs w:val="20"/>
        </w:rPr>
        <w:t>stavebních prací, dodávek a služeb</w:t>
      </w:r>
      <w:r w:rsidRPr="00CA299C">
        <w:rPr>
          <w:rFonts w:asciiTheme="minorHAnsi" w:hAnsiTheme="minorHAnsi" w:cs="Tahoma"/>
          <w:sz w:val="20"/>
          <w:szCs w:val="20"/>
        </w:rPr>
        <w:t xml:space="preserve"> (dále </w:t>
      </w:r>
      <w:r>
        <w:rPr>
          <w:rFonts w:asciiTheme="minorHAnsi" w:hAnsiTheme="minorHAnsi" w:cs="Tahoma"/>
          <w:sz w:val="20"/>
          <w:szCs w:val="20"/>
        </w:rPr>
        <w:t>i</w:t>
      </w:r>
      <w:r w:rsidRPr="00CA299C">
        <w:rPr>
          <w:rFonts w:asciiTheme="minorHAnsi" w:hAnsiTheme="minorHAnsi" w:cs="Tahoma"/>
          <w:sz w:val="20"/>
          <w:szCs w:val="20"/>
        </w:rPr>
        <w:t xml:space="preserve"> „</w:t>
      </w:r>
      <w:r w:rsidRPr="00CA299C">
        <w:rPr>
          <w:rFonts w:asciiTheme="minorHAnsi" w:hAnsiTheme="minorHAnsi" w:cs="Tahoma"/>
          <w:i/>
          <w:sz w:val="20"/>
          <w:szCs w:val="20"/>
        </w:rPr>
        <w:t>položkový rozpočet</w:t>
      </w:r>
      <w:r w:rsidRPr="00CA299C">
        <w:rPr>
          <w:rFonts w:asciiTheme="minorHAnsi" w:hAnsiTheme="minorHAnsi" w:cs="Tahoma"/>
          <w:sz w:val="20"/>
          <w:szCs w:val="20"/>
        </w:rPr>
        <w:t>“), který je pří</w:t>
      </w:r>
      <w:r>
        <w:rPr>
          <w:rFonts w:asciiTheme="minorHAnsi" w:hAnsiTheme="minorHAnsi" w:cs="Tahoma"/>
          <w:sz w:val="20"/>
          <w:szCs w:val="20"/>
        </w:rPr>
        <w:t>lohou a nedílnou součástí této S</w:t>
      </w:r>
      <w:r w:rsidRPr="00CA299C">
        <w:rPr>
          <w:rFonts w:asciiTheme="minorHAnsi" w:hAnsiTheme="minorHAnsi" w:cs="Tahoma"/>
          <w:sz w:val="20"/>
          <w:szCs w:val="20"/>
        </w:rPr>
        <w:t xml:space="preserve">mlouvy. </w:t>
      </w:r>
      <w:r>
        <w:rPr>
          <w:rFonts w:asciiTheme="minorHAnsi" w:hAnsiTheme="minorHAnsi" w:cs="Tahoma"/>
          <w:sz w:val="20"/>
          <w:szCs w:val="20"/>
        </w:rPr>
        <w:t>Objednatel</w:t>
      </w:r>
      <w:r w:rsidRPr="00CA299C">
        <w:rPr>
          <w:rFonts w:asciiTheme="minorHAnsi" w:hAnsiTheme="minorHAnsi" w:cs="Tahoma"/>
          <w:sz w:val="20"/>
          <w:szCs w:val="20"/>
        </w:rPr>
        <w:t xml:space="preserve"> a </w:t>
      </w:r>
      <w:r>
        <w:rPr>
          <w:rFonts w:asciiTheme="minorHAnsi" w:hAnsiTheme="minorHAnsi" w:cs="Tahoma"/>
          <w:sz w:val="20"/>
          <w:szCs w:val="20"/>
        </w:rPr>
        <w:t>Zhotovitel</w:t>
      </w:r>
      <w:r w:rsidRPr="00CA299C">
        <w:rPr>
          <w:rFonts w:asciiTheme="minorHAnsi" w:hAnsiTheme="minorHAnsi" w:cs="Tahoma"/>
          <w:sz w:val="20"/>
          <w:szCs w:val="20"/>
        </w:rPr>
        <w:t xml:space="preserve"> shodně prohlašují, že kompletní </w:t>
      </w:r>
      <w:r>
        <w:rPr>
          <w:rFonts w:asciiTheme="minorHAnsi" w:hAnsiTheme="minorHAnsi" w:cs="Tahoma"/>
          <w:sz w:val="20"/>
          <w:szCs w:val="20"/>
        </w:rPr>
        <w:t xml:space="preserve">projektová </w:t>
      </w:r>
      <w:r w:rsidRPr="0032029C">
        <w:rPr>
          <w:rFonts w:asciiTheme="minorHAnsi" w:hAnsiTheme="minorHAnsi" w:cs="Tahoma"/>
          <w:sz w:val="20"/>
          <w:szCs w:val="20"/>
        </w:rPr>
        <w:t xml:space="preserve">dokumentace pro provedení stavby byla </w:t>
      </w:r>
      <w:r>
        <w:rPr>
          <w:rFonts w:asciiTheme="minorHAnsi" w:hAnsiTheme="minorHAnsi" w:cs="Tahoma"/>
          <w:sz w:val="20"/>
          <w:szCs w:val="20"/>
        </w:rPr>
        <w:t>Zhotovitel</w:t>
      </w:r>
      <w:r w:rsidRPr="0032029C">
        <w:rPr>
          <w:rFonts w:asciiTheme="minorHAnsi" w:hAnsiTheme="minorHAnsi" w:cs="Tahoma"/>
          <w:sz w:val="20"/>
          <w:szCs w:val="20"/>
        </w:rPr>
        <w:t xml:space="preserve">i předána jako podklad pro účast v zadávacím řízení a je tedy </w:t>
      </w:r>
      <w:r>
        <w:rPr>
          <w:rFonts w:asciiTheme="minorHAnsi" w:hAnsiTheme="minorHAnsi" w:cs="Tahoma"/>
          <w:sz w:val="20"/>
          <w:szCs w:val="20"/>
        </w:rPr>
        <w:t>Zhotovitel</w:t>
      </w:r>
      <w:r w:rsidRPr="0032029C">
        <w:rPr>
          <w:rFonts w:asciiTheme="minorHAnsi" w:hAnsiTheme="minorHAnsi" w:cs="Tahoma"/>
          <w:sz w:val="20"/>
          <w:szCs w:val="20"/>
        </w:rPr>
        <w:t xml:space="preserve">i známa. Za správnost a úplnost této dokumentace odpovídá </w:t>
      </w:r>
      <w:r>
        <w:rPr>
          <w:rFonts w:asciiTheme="minorHAnsi" w:hAnsiTheme="minorHAnsi" w:cs="Tahoma"/>
          <w:sz w:val="20"/>
          <w:szCs w:val="20"/>
        </w:rPr>
        <w:t>Objednatel</w:t>
      </w:r>
      <w:r w:rsidRPr="0032029C">
        <w:rPr>
          <w:rFonts w:asciiTheme="minorHAnsi" w:hAnsiTheme="minorHAnsi" w:cs="Tahoma"/>
          <w:sz w:val="20"/>
          <w:szCs w:val="20"/>
        </w:rPr>
        <w:t>.</w:t>
      </w:r>
    </w:p>
    <w:p w:rsidR="00DD5B70" w:rsidRPr="00CA299C" w:rsidRDefault="00DD5B70" w:rsidP="0044187F">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 xml:space="preserve">Ceny požadované </w:t>
      </w:r>
      <w:r w:rsidR="003834F0">
        <w:rPr>
          <w:rFonts w:asciiTheme="minorHAnsi" w:hAnsiTheme="minorHAnsi" w:cs="Tahoma"/>
          <w:sz w:val="20"/>
          <w:szCs w:val="20"/>
        </w:rPr>
        <w:t>Zhotovitel</w:t>
      </w:r>
      <w:r>
        <w:rPr>
          <w:rFonts w:asciiTheme="minorHAnsi" w:hAnsiTheme="minorHAnsi" w:cs="Tahoma"/>
          <w:sz w:val="20"/>
          <w:szCs w:val="20"/>
        </w:rPr>
        <w:t xml:space="preserve">em za veškeré dodávky, služby a stavební práce nezbytné k provedení díla jsou zahrnuty v ceně uvedené </w:t>
      </w:r>
      <w:r w:rsidR="008B513C" w:rsidRPr="008B513C">
        <w:rPr>
          <w:rFonts w:asciiTheme="minorHAnsi" w:hAnsiTheme="minorHAnsi" w:cs="Tahoma"/>
          <w:sz w:val="20"/>
          <w:szCs w:val="20"/>
        </w:rPr>
        <w:t>v čl. VI</w:t>
      </w:r>
      <w:r w:rsidRPr="008B513C">
        <w:rPr>
          <w:rFonts w:asciiTheme="minorHAnsi" w:hAnsiTheme="minorHAnsi" w:cs="Tahoma"/>
          <w:sz w:val="20"/>
          <w:szCs w:val="20"/>
        </w:rPr>
        <w:t xml:space="preserve"> Smlouvy</w:t>
      </w:r>
      <w:r>
        <w:rPr>
          <w:rFonts w:asciiTheme="minorHAnsi" w:hAnsiTheme="minorHAnsi" w:cs="Tahoma"/>
          <w:sz w:val="20"/>
          <w:szCs w:val="20"/>
        </w:rPr>
        <w:t>.</w:t>
      </w:r>
    </w:p>
    <w:p w:rsidR="00EA75D4" w:rsidRPr="0032029C" w:rsidRDefault="0032029C" w:rsidP="0044187F">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sidRPr="0032029C">
        <w:rPr>
          <w:rFonts w:cs="Calibri"/>
          <w:snapToGrid w:val="0"/>
          <w:sz w:val="20"/>
          <w:szCs w:val="20"/>
        </w:rPr>
        <w:t xml:space="preserve">Zhotovením stavby se </w:t>
      </w:r>
      <w:r w:rsidR="003E7161">
        <w:rPr>
          <w:rFonts w:cs="Calibri"/>
          <w:snapToGrid w:val="0"/>
          <w:sz w:val="20"/>
          <w:szCs w:val="20"/>
        </w:rPr>
        <w:t xml:space="preserve">pro účely této Smlouvy </w:t>
      </w:r>
      <w:r w:rsidRPr="0032029C">
        <w:rPr>
          <w:rFonts w:cs="Calibri"/>
          <w:snapToGrid w:val="0"/>
          <w:sz w:val="20"/>
          <w:szCs w:val="20"/>
        </w:rPr>
        <w:t>rozumí úplné, funkční a bezvadné provedení všech stavebních a montážních prací a konstrukcí v souladu s technologickými pokyny výrobců, platnými normami a obecně závaznými právními předpisy, včetně dodávek potřebných materiálů, výrobků a zařízení nezbytných pro řádné dokončení díla, dále provedení všech činností souvisejících s dodávkou stavebních a montážních prací a konstrukcí, jejichž provedení je pro řádné dokončení díla nezbytné</w:t>
      </w:r>
      <w:r w:rsidR="00485AA5">
        <w:rPr>
          <w:rFonts w:cs="Calibri"/>
          <w:snapToGrid w:val="0"/>
          <w:sz w:val="20"/>
          <w:szCs w:val="20"/>
        </w:rPr>
        <w:t xml:space="preserve"> a do kterých Objednatel zahrnuje</w:t>
      </w:r>
      <w:r w:rsidR="00196118">
        <w:rPr>
          <w:rFonts w:cs="Calibri"/>
          <w:snapToGrid w:val="0"/>
          <w:sz w:val="20"/>
          <w:szCs w:val="20"/>
        </w:rPr>
        <w:t>:</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t xml:space="preserve">zajištění nezbytných opatření nutných </w:t>
      </w:r>
      <w:r w:rsidRPr="00485AA5">
        <w:rPr>
          <w:snapToGrid w:val="0"/>
          <w:sz w:val="20"/>
          <w:szCs w:val="20"/>
        </w:rPr>
        <w:t>pro neporušení veškerých inženýrských sítí</w:t>
      </w:r>
      <w:r w:rsidRPr="0032029C">
        <w:rPr>
          <w:snapToGrid w:val="0"/>
          <w:sz w:val="20"/>
          <w:szCs w:val="20"/>
        </w:rPr>
        <w:t xml:space="preserve"> během výstavby,</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lastRenderedPageBreak/>
        <w:t xml:space="preserve">zajištění </w:t>
      </w:r>
      <w:r w:rsidRPr="00485AA5">
        <w:rPr>
          <w:snapToGrid w:val="0"/>
          <w:sz w:val="20"/>
          <w:szCs w:val="20"/>
        </w:rPr>
        <w:t>všech nezbytných průzkumů a sond</w:t>
      </w:r>
      <w:r w:rsidRPr="0032029C">
        <w:rPr>
          <w:snapToGrid w:val="0"/>
          <w:sz w:val="20"/>
          <w:szCs w:val="20"/>
        </w:rPr>
        <w:t xml:space="preserve"> nutných pro řádné provádění a dokončení díla,</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t>zajištění a provedení všech opatření organizačního a stavebně technologického charakteru k řádnému provedení díla,</w:t>
      </w:r>
    </w:p>
    <w:p w:rsidR="0032029C" w:rsidRPr="0032029C" w:rsidRDefault="00485AA5"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Pr>
          <w:snapToGrid w:val="0"/>
          <w:sz w:val="20"/>
          <w:szCs w:val="20"/>
        </w:rPr>
        <w:t xml:space="preserve">zajištění a provedení </w:t>
      </w:r>
      <w:r w:rsidR="0032029C" w:rsidRPr="0032029C">
        <w:rPr>
          <w:snapToGrid w:val="0"/>
          <w:sz w:val="20"/>
          <w:szCs w:val="20"/>
        </w:rPr>
        <w:t>vešker</w:t>
      </w:r>
      <w:r>
        <w:rPr>
          <w:snapToGrid w:val="0"/>
          <w:sz w:val="20"/>
          <w:szCs w:val="20"/>
        </w:rPr>
        <w:t>ých pra</w:t>
      </w:r>
      <w:r w:rsidR="0032029C" w:rsidRPr="0032029C">
        <w:rPr>
          <w:snapToGrid w:val="0"/>
          <w:sz w:val="20"/>
          <w:szCs w:val="20"/>
        </w:rPr>
        <w:t>c</w:t>
      </w:r>
      <w:r>
        <w:rPr>
          <w:snapToGrid w:val="0"/>
          <w:sz w:val="20"/>
          <w:szCs w:val="20"/>
        </w:rPr>
        <w:t>í</w:t>
      </w:r>
      <w:r w:rsidR="0032029C" w:rsidRPr="0032029C">
        <w:rPr>
          <w:snapToGrid w:val="0"/>
          <w:sz w:val="20"/>
          <w:szCs w:val="20"/>
        </w:rPr>
        <w:t>, dodáv</w:t>
      </w:r>
      <w:r>
        <w:rPr>
          <w:snapToGrid w:val="0"/>
          <w:sz w:val="20"/>
          <w:szCs w:val="20"/>
        </w:rPr>
        <w:t>ek</w:t>
      </w:r>
      <w:r w:rsidR="0032029C" w:rsidRPr="0032029C">
        <w:rPr>
          <w:snapToGrid w:val="0"/>
          <w:sz w:val="20"/>
          <w:szCs w:val="20"/>
        </w:rPr>
        <w:t xml:space="preserve"> a služ</w:t>
      </w:r>
      <w:r>
        <w:rPr>
          <w:snapToGrid w:val="0"/>
          <w:sz w:val="20"/>
          <w:szCs w:val="20"/>
        </w:rPr>
        <w:t>e</w:t>
      </w:r>
      <w:r w:rsidR="0032029C" w:rsidRPr="0032029C">
        <w:rPr>
          <w:snapToGrid w:val="0"/>
          <w:sz w:val="20"/>
          <w:szCs w:val="20"/>
        </w:rPr>
        <w:t>b související</w:t>
      </w:r>
      <w:r>
        <w:rPr>
          <w:snapToGrid w:val="0"/>
          <w:sz w:val="20"/>
          <w:szCs w:val="20"/>
        </w:rPr>
        <w:t>ch</w:t>
      </w:r>
      <w:r w:rsidR="0032029C" w:rsidRPr="0032029C">
        <w:rPr>
          <w:snapToGrid w:val="0"/>
          <w:sz w:val="20"/>
          <w:szCs w:val="20"/>
        </w:rPr>
        <w:t xml:space="preserve"> s bezpečnostními opatřeními na ochranu osob a majetku (zejména pracovníků </w:t>
      </w:r>
      <w:r>
        <w:rPr>
          <w:snapToGrid w:val="0"/>
          <w:sz w:val="20"/>
          <w:szCs w:val="20"/>
        </w:rPr>
        <w:t>úřadu</w:t>
      </w:r>
      <w:r w:rsidR="0032029C" w:rsidRPr="0032029C">
        <w:rPr>
          <w:snapToGrid w:val="0"/>
          <w:sz w:val="20"/>
          <w:szCs w:val="20"/>
        </w:rPr>
        <w:t xml:space="preserve"> a je</w:t>
      </w:r>
      <w:r>
        <w:rPr>
          <w:snapToGrid w:val="0"/>
          <w:sz w:val="20"/>
          <w:szCs w:val="20"/>
        </w:rPr>
        <w:t>ho</w:t>
      </w:r>
      <w:r w:rsidR="0032029C" w:rsidRPr="0032029C">
        <w:rPr>
          <w:snapToGrid w:val="0"/>
          <w:sz w:val="20"/>
          <w:szCs w:val="20"/>
        </w:rPr>
        <w:t xml:space="preserve"> klientů, chodců a vozidel v místech dotčených stavbou), vč. dodržování zásad bezpečnosti práce a ochrany zdraví na </w:t>
      </w:r>
      <w:r>
        <w:rPr>
          <w:snapToGrid w:val="0"/>
          <w:sz w:val="20"/>
          <w:szCs w:val="20"/>
        </w:rPr>
        <w:t>staveništi</w:t>
      </w:r>
      <w:r w:rsidR="0032029C" w:rsidRPr="0032029C">
        <w:rPr>
          <w:snapToGrid w:val="0"/>
          <w:sz w:val="20"/>
          <w:szCs w:val="20"/>
        </w:rPr>
        <w:t xml:space="preserve"> (BOZP) a vedení povinné dokumentace,</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t>předání podkladů pro zpracování Plánu BOZP koordinátorem BOZP,</w:t>
      </w:r>
    </w:p>
    <w:p w:rsidR="0032029C" w:rsidRPr="0032029C" w:rsidRDefault="0032029C" w:rsidP="002E0A7E">
      <w:pPr>
        <w:widowControl w:val="0"/>
        <w:numPr>
          <w:ilvl w:val="0"/>
          <w:numId w:val="24"/>
        </w:numPr>
        <w:tabs>
          <w:tab w:val="left" w:pos="993"/>
          <w:tab w:val="left" w:pos="1276"/>
        </w:tabs>
        <w:suppressAutoHyphens w:val="0"/>
        <w:spacing w:before="60" w:after="0" w:line="240" w:lineRule="auto"/>
        <w:ind w:left="993" w:hanging="426"/>
        <w:jc w:val="both"/>
        <w:rPr>
          <w:snapToGrid w:val="0"/>
          <w:sz w:val="20"/>
          <w:szCs w:val="20"/>
        </w:rPr>
      </w:pPr>
      <w:r w:rsidRPr="00485AA5">
        <w:rPr>
          <w:snapToGrid w:val="0"/>
          <w:sz w:val="20"/>
          <w:szCs w:val="20"/>
        </w:rPr>
        <w:t>zpracování</w:t>
      </w:r>
      <w:r w:rsidRPr="0032029C">
        <w:rPr>
          <w:snapToGrid w:val="0"/>
          <w:sz w:val="20"/>
          <w:szCs w:val="20"/>
        </w:rPr>
        <w:t xml:space="preserve"> dílenské a výrobní dokumentace potřebné pro provedení stavby, </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t>projednání a zajištění p</w:t>
      </w:r>
      <w:r w:rsidR="006426C5">
        <w:rPr>
          <w:snapToGrid w:val="0"/>
          <w:sz w:val="20"/>
          <w:szCs w:val="20"/>
        </w:rPr>
        <w:t>otřebného</w:t>
      </w:r>
      <w:r w:rsidRPr="0032029C">
        <w:rPr>
          <w:snapToGrid w:val="0"/>
          <w:sz w:val="20"/>
          <w:szCs w:val="20"/>
        </w:rPr>
        <w:t xml:space="preserve"> zvláštního užívání komunikací a veřejných ploch </w:t>
      </w:r>
      <w:r w:rsidRPr="006426C5">
        <w:rPr>
          <w:snapToGrid w:val="0"/>
          <w:sz w:val="20"/>
          <w:szCs w:val="20"/>
        </w:rPr>
        <w:t>včetně úhrady vyměřených poplatků a nájemného,</w:t>
      </w:r>
    </w:p>
    <w:p w:rsidR="0032029C" w:rsidRPr="006426C5" w:rsidRDefault="0032029C" w:rsidP="002E0A7E">
      <w:pPr>
        <w:widowControl w:val="0"/>
        <w:numPr>
          <w:ilvl w:val="0"/>
          <w:numId w:val="24"/>
        </w:numPr>
        <w:tabs>
          <w:tab w:val="left" w:pos="993"/>
          <w:tab w:val="left" w:pos="1276"/>
        </w:tabs>
        <w:suppressAutoHyphens w:val="0"/>
        <w:spacing w:before="60" w:after="0" w:line="240" w:lineRule="auto"/>
        <w:ind w:left="993" w:hanging="426"/>
        <w:jc w:val="both"/>
        <w:rPr>
          <w:snapToGrid w:val="0"/>
          <w:sz w:val="20"/>
          <w:szCs w:val="20"/>
        </w:rPr>
      </w:pPr>
      <w:r w:rsidRPr="006426C5">
        <w:rPr>
          <w:snapToGrid w:val="0"/>
          <w:sz w:val="20"/>
          <w:szCs w:val="20"/>
        </w:rPr>
        <w:t>zajištění dopravního značení k dopravním omezením, jejich údržba a přemisťování a následné odstranění,</w:t>
      </w:r>
    </w:p>
    <w:p w:rsidR="0032029C" w:rsidRPr="0032029C" w:rsidRDefault="0032029C" w:rsidP="002E0A7E">
      <w:pPr>
        <w:widowControl w:val="0"/>
        <w:numPr>
          <w:ilvl w:val="0"/>
          <w:numId w:val="24"/>
        </w:numPr>
        <w:tabs>
          <w:tab w:val="left" w:pos="993"/>
          <w:tab w:val="left" w:pos="1276"/>
        </w:tabs>
        <w:suppressAutoHyphens w:val="0"/>
        <w:spacing w:before="60" w:after="0" w:line="240" w:lineRule="auto"/>
        <w:ind w:left="993" w:hanging="426"/>
        <w:jc w:val="both"/>
        <w:rPr>
          <w:snapToGrid w:val="0"/>
          <w:sz w:val="20"/>
          <w:szCs w:val="20"/>
        </w:rPr>
      </w:pPr>
      <w:r w:rsidRPr="0032029C">
        <w:rPr>
          <w:snapToGrid w:val="0"/>
          <w:sz w:val="20"/>
          <w:szCs w:val="20"/>
        </w:rPr>
        <w:t xml:space="preserve">zajištění a provedení všech </w:t>
      </w:r>
      <w:r w:rsidR="006426C5">
        <w:rPr>
          <w:snapToGrid w:val="0"/>
          <w:sz w:val="20"/>
          <w:szCs w:val="20"/>
        </w:rPr>
        <w:t xml:space="preserve">legislativou a norem </w:t>
      </w:r>
      <w:r w:rsidRPr="006426C5">
        <w:rPr>
          <w:snapToGrid w:val="0"/>
          <w:sz w:val="20"/>
          <w:szCs w:val="20"/>
        </w:rPr>
        <w:t>předepsaných</w:t>
      </w:r>
      <w:r w:rsidRPr="0032029C">
        <w:rPr>
          <w:snapToGrid w:val="0"/>
          <w:sz w:val="20"/>
          <w:szCs w:val="20"/>
        </w:rPr>
        <w:t xml:space="preserve"> zkoušek a revizí vztahujících se k prováděnému dílu včetně pořízení protokolů,</w:t>
      </w:r>
    </w:p>
    <w:p w:rsidR="0032029C" w:rsidRPr="0032029C" w:rsidRDefault="0032029C" w:rsidP="002E0A7E">
      <w:pPr>
        <w:widowControl w:val="0"/>
        <w:numPr>
          <w:ilvl w:val="0"/>
          <w:numId w:val="24"/>
        </w:numPr>
        <w:tabs>
          <w:tab w:val="left" w:pos="993"/>
          <w:tab w:val="left" w:pos="1276"/>
        </w:tabs>
        <w:suppressAutoHyphens w:val="0"/>
        <w:spacing w:before="60" w:after="0" w:line="240" w:lineRule="auto"/>
        <w:ind w:left="993" w:hanging="426"/>
        <w:jc w:val="both"/>
        <w:rPr>
          <w:snapToGrid w:val="0"/>
          <w:sz w:val="20"/>
          <w:szCs w:val="20"/>
        </w:rPr>
      </w:pPr>
      <w:r w:rsidRPr="0032029C">
        <w:rPr>
          <w:snapToGrid w:val="0"/>
          <w:sz w:val="20"/>
          <w:szCs w:val="20"/>
        </w:rPr>
        <w:t>zajištění atestů a dokladů o požadovaných vlastnostech výrobků (prohlášení o shodě, atesty osvědčení apod.),</w:t>
      </w:r>
    </w:p>
    <w:p w:rsidR="0032029C" w:rsidRPr="006426C5" w:rsidRDefault="0032029C" w:rsidP="002E0A7E">
      <w:pPr>
        <w:widowControl w:val="0"/>
        <w:numPr>
          <w:ilvl w:val="0"/>
          <w:numId w:val="24"/>
        </w:numPr>
        <w:tabs>
          <w:tab w:val="left" w:pos="993"/>
          <w:tab w:val="left" w:pos="1276"/>
        </w:tabs>
        <w:suppressAutoHyphens w:val="0"/>
        <w:spacing w:before="60" w:after="0" w:line="240" w:lineRule="auto"/>
        <w:ind w:left="993" w:hanging="426"/>
        <w:jc w:val="both"/>
        <w:rPr>
          <w:snapToGrid w:val="0"/>
          <w:sz w:val="20"/>
          <w:szCs w:val="20"/>
        </w:rPr>
      </w:pPr>
      <w:r w:rsidRPr="0032029C">
        <w:rPr>
          <w:snapToGrid w:val="0"/>
          <w:sz w:val="20"/>
          <w:szCs w:val="20"/>
        </w:rPr>
        <w:t xml:space="preserve">zřízení a odstranění zařízení staveniště včetně napojení </w:t>
      </w:r>
      <w:r w:rsidRPr="006426C5">
        <w:rPr>
          <w:snapToGrid w:val="0"/>
          <w:sz w:val="20"/>
          <w:szCs w:val="20"/>
        </w:rPr>
        <w:t>na inženýrské sítě,</w:t>
      </w:r>
    </w:p>
    <w:p w:rsidR="0032029C" w:rsidRPr="0032029C" w:rsidRDefault="0032029C" w:rsidP="002E0A7E">
      <w:pPr>
        <w:widowControl w:val="0"/>
        <w:numPr>
          <w:ilvl w:val="0"/>
          <w:numId w:val="24"/>
        </w:numPr>
        <w:tabs>
          <w:tab w:val="left" w:pos="993"/>
          <w:tab w:val="left" w:pos="1276"/>
        </w:tabs>
        <w:suppressAutoHyphens w:val="0"/>
        <w:spacing w:before="60" w:after="0" w:line="240" w:lineRule="auto"/>
        <w:ind w:left="993" w:hanging="426"/>
        <w:jc w:val="both"/>
        <w:rPr>
          <w:snapToGrid w:val="0"/>
          <w:sz w:val="20"/>
          <w:szCs w:val="20"/>
        </w:rPr>
      </w:pPr>
      <w:r w:rsidRPr="0032029C">
        <w:rPr>
          <w:snapToGrid w:val="0"/>
          <w:sz w:val="20"/>
          <w:szCs w:val="20"/>
        </w:rPr>
        <w:t>odvoz, uložení a likvidace odpadů v souladu s příslušnými právními předpisy,</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t xml:space="preserve">uvedení všech </w:t>
      </w:r>
      <w:r w:rsidRPr="006426C5">
        <w:rPr>
          <w:snapToGrid w:val="0"/>
          <w:sz w:val="20"/>
          <w:szCs w:val="20"/>
        </w:rPr>
        <w:t>povrchů</w:t>
      </w:r>
      <w:r w:rsidR="006426C5">
        <w:rPr>
          <w:snapToGrid w:val="0"/>
          <w:sz w:val="20"/>
          <w:szCs w:val="20"/>
        </w:rPr>
        <w:t>, konstrukcí</w:t>
      </w:r>
      <w:r w:rsidR="004F4D0A">
        <w:rPr>
          <w:snapToGrid w:val="0"/>
          <w:sz w:val="20"/>
          <w:szCs w:val="20"/>
        </w:rPr>
        <w:t xml:space="preserve"> a</w:t>
      </w:r>
      <w:r w:rsidR="006426C5">
        <w:rPr>
          <w:snapToGrid w:val="0"/>
          <w:sz w:val="20"/>
          <w:szCs w:val="20"/>
        </w:rPr>
        <w:t xml:space="preserve"> zařízení </w:t>
      </w:r>
      <w:r w:rsidRPr="0032029C">
        <w:rPr>
          <w:snapToGrid w:val="0"/>
          <w:sz w:val="20"/>
          <w:szCs w:val="20"/>
        </w:rPr>
        <w:t>dotčených stavbou do původního stavu (komunikace, chodníky, zeleň, příkopy, propustky apod.),</w:t>
      </w:r>
    </w:p>
    <w:p w:rsidR="0032029C" w:rsidRPr="0032029C" w:rsidRDefault="0032029C" w:rsidP="002E0A7E">
      <w:pPr>
        <w:widowControl w:val="0"/>
        <w:numPr>
          <w:ilvl w:val="0"/>
          <w:numId w:val="24"/>
        </w:numPr>
        <w:tabs>
          <w:tab w:val="left" w:pos="993"/>
        </w:tabs>
        <w:suppressAutoHyphens w:val="0"/>
        <w:spacing w:before="60" w:after="0" w:line="240" w:lineRule="auto"/>
        <w:ind w:left="993" w:hanging="426"/>
        <w:jc w:val="both"/>
        <w:rPr>
          <w:snapToGrid w:val="0"/>
          <w:sz w:val="20"/>
          <w:szCs w:val="20"/>
        </w:rPr>
      </w:pPr>
      <w:r w:rsidRPr="0032029C">
        <w:rPr>
          <w:snapToGrid w:val="0"/>
          <w:sz w:val="20"/>
          <w:szCs w:val="20"/>
        </w:rPr>
        <w:t>vedení stavebního deníku v souladu s příslušnými právními předpisy,</w:t>
      </w:r>
    </w:p>
    <w:p w:rsidR="0032029C" w:rsidRPr="0032029C" w:rsidRDefault="0032029C" w:rsidP="007D47AE">
      <w:pPr>
        <w:widowControl w:val="0"/>
        <w:tabs>
          <w:tab w:val="left" w:pos="993"/>
        </w:tabs>
        <w:spacing w:before="60" w:after="0" w:line="240" w:lineRule="auto"/>
        <w:ind w:left="992" w:hanging="425"/>
        <w:jc w:val="both"/>
        <w:rPr>
          <w:snapToGrid w:val="0"/>
          <w:sz w:val="20"/>
          <w:szCs w:val="20"/>
        </w:rPr>
      </w:pPr>
      <w:r w:rsidRPr="0032029C">
        <w:rPr>
          <w:snapToGrid w:val="0"/>
          <w:sz w:val="20"/>
          <w:szCs w:val="20"/>
        </w:rPr>
        <w:t>p)</w:t>
      </w:r>
      <w:r w:rsidRPr="0032029C">
        <w:rPr>
          <w:snapToGrid w:val="0"/>
          <w:sz w:val="20"/>
          <w:szCs w:val="20"/>
        </w:rPr>
        <w:tab/>
        <w:t xml:space="preserve">zabezpečení </w:t>
      </w:r>
      <w:r w:rsidRPr="006426C5">
        <w:rPr>
          <w:snapToGrid w:val="0"/>
          <w:sz w:val="20"/>
          <w:szCs w:val="20"/>
        </w:rPr>
        <w:t>podmínek stanovených správci inženýrských sítí,</w:t>
      </w:r>
    </w:p>
    <w:p w:rsidR="0032029C" w:rsidRPr="0032029C" w:rsidRDefault="0032029C" w:rsidP="007D47AE">
      <w:pPr>
        <w:widowControl w:val="0"/>
        <w:tabs>
          <w:tab w:val="left" w:pos="993"/>
        </w:tabs>
        <w:spacing w:before="60" w:after="0" w:line="240" w:lineRule="auto"/>
        <w:ind w:left="992" w:hanging="425"/>
        <w:jc w:val="both"/>
        <w:rPr>
          <w:snapToGrid w:val="0"/>
          <w:sz w:val="20"/>
          <w:szCs w:val="20"/>
        </w:rPr>
      </w:pPr>
      <w:r w:rsidRPr="0032029C">
        <w:rPr>
          <w:snapToGrid w:val="0"/>
          <w:sz w:val="20"/>
          <w:szCs w:val="20"/>
        </w:rPr>
        <w:t>q)</w:t>
      </w:r>
      <w:r w:rsidRPr="0032029C">
        <w:rPr>
          <w:snapToGrid w:val="0"/>
          <w:sz w:val="20"/>
          <w:szCs w:val="20"/>
        </w:rPr>
        <w:tab/>
      </w:r>
      <w:r w:rsidRPr="006426C5">
        <w:rPr>
          <w:snapToGrid w:val="0"/>
          <w:sz w:val="20"/>
          <w:szCs w:val="20"/>
        </w:rPr>
        <w:t>zajištění a splnění podmínek</w:t>
      </w:r>
      <w:r w:rsidRPr="0032029C">
        <w:rPr>
          <w:snapToGrid w:val="0"/>
          <w:sz w:val="20"/>
          <w:szCs w:val="20"/>
        </w:rPr>
        <w:t xml:space="preserve"> vyplývajících z</w:t>
      </w:r>
      <w:r w:rsidR="00F208F3">
        <w:rPr>
          <w:snapToGrid w:val="0"/>
          <w:sz w:val="20"/>
          <w:szCs w:val="20"/>
        </w:rPr>
        <w:t>e</w:t>
      </w:r>
      <w:r w:rsidRPr="0032029C">
        <w:rPr>
          <w:snapToGrid w:val="0"/>
          <w:sz w:val="20"/>
          <w:szCs w:val="20"/>
        </w:rPr>
        <w:t xml:space="preserve"> stavebního povolení, rozhodnutí o změně stavby před dokončením nebo jiných dokumentů vydaných orgány státní správy v souvislosti s realizovanou stavbou,</w:t>
      </w:r>
    </w:p>
    <w:p w:rsidR="00DD5B70" w:rsidRPr="0032029C" w:rsidRDefault="00DD5B70" w:rsidP="007D47AE">
      <w:pPr>
        <w:widowControl w:val="0"/>
        <w:tabs>
          <w:tab w:val="left" w:pos="993"/>
        </w:tabs>
        <w:spacing w:before="60" w:after="0" w:line="240" w:lineRule="auto"/>
        <w:ind w:left="992" w:hanging="425"/>
        <w:jc w:val="both"/>
        <w:rPr>
          <w:snapToGrid w:val="0"/>
          <w:sz w:val="20"/>
          <w:szCs w:val="20"/>
        </w:rPr>
      </w:pPr>
      <w:r>
        <w:rPr>
          <w:rFonts w:asciiTheme="minorHAnsi" w:hAnsiTheme="minorHAnsi" w:cs="Tahoma"/>
          <w:sz w:val="20"/>
          <w:szCs w:val="20"/>
        </w:rPr>
        <w:t>s)</w:t>
      </w:r>
      <w:r>
        <w:rPr>
          <w:rFonts w:asciiTheme="minorHAnsi" w:hAnsiTheme="minorHAnsi" w:cs="Tahoma"/>
          <w:sz w:val="20"/>
          <w:szCs w:val="20"/>
        </w:rPr>
        <w:tab/>
        <w:t xml:space="preserve">zaškolení </w:t>
      </w:r>
      <w:r w:rsidR="004F4D0A">
        <w:rPr>
          <w:rFonts w:asciiTheme="minorHAnsi" w:hAnsiTheme="minorHAnsi" w:cs="Tahoma"/>
          <w:sz w:val="20"/>
          <w:szCs w:val="20"/>
        </w:rPr>
        <w:t xml:space="preserve">Objednatele </w:t>
      </w:r>
      <w:r>
        <w:rPr>
          <w:rFonts w:asciiTheme="minorHAnsi" w:hAnsiTheme="minorHAnsi" w:cs="Tahoma"/>
          <w:sz w:val="20"/>
          <w:szCs w:val="20"/>
        </w:rPr>
        <w:t>a odborn</w:t>
      </w:r>
      <w:r w:rsidR="00831FA4">
        <w:rPr>
          <w:rFonts w:asciiTheme="minorHAnsi" w:hAnsiTheme="minorHAnsi" w:cs="Tahoma"/>
          <w:sz w:val="20"/>
          <w:szCs w:val="20"/>
        </w:rPr>
        <w:t>ou</w:t>
      </w:r>
      <w:r>
        <w:rPr>
          <w:rFonts w:asciiTheme="minorHAnsi" w:hAnsiTheme="minorHAnsi" w:cs="Tahoma"/>
          <w:sz w:val="20"/>
          <w:szCs w:val="20"/>
        </w:rPr>
        <w:t xml:space="preserve"> asistenc</w:t>
      </w:r>
      <w:r w:rsidR="00831FA4">
        <w:rPr>
          <w:rFonts w:asciiTheme="minorHAnsi" w:hAnsiTheme="minorHAnsi" w:cs="Tahoma"/>
          <w:sz w:val="20"/>
          <w:szCs w:val="20"/>
        </w:rPr>
        <w:t>i</w:t>
      </w:r>
      <w:r>
        <w:rPr>
          <w:rFonts w:asciiTheme="minorHAnsi" w:hAnsiTheme="minorHAnsi" w:cs="Tahoma"/>
          <w:sz w:val="20"/>
          <w:szCs w:val="20"/>
        </w:rPr>
        <w:t xml:space="preserve"> </w:t>
      </w:r>
      <w:r w:rsidR="00831FA4">
        <w:rPr>
          <w:rFonts w:asciiTheme="minorHAnsi" w:hAnsiTheme="minorHAnsi" w:cs="Tahoma"/>
          <w:sz w:val="20"/>
          <w:szCs w:val="20"/>
        </w:rPr>
        <w:t>p</w:t>
      </w:r>
      <w:r w:rsidR="008C3B90">
        <w:rPr>
          <w:rFonts w:asciiTheme="minorHAnsi" w:hAnsiTheme="minorHAnsi" w:cs="Tahoma"/>
          <w:sz w:val="20"/>
          <w:szCs w:val="20"/>
        </w:rPr>
        <w:t>ři uvedení díla do provozu,</w:t>
      </w:r>
    </w:p>
    <w:p w:rsidR="0032029C" w:rsidRDefault="00DD5B70" w:rsidP="007D47AE">
      <w:pPr>
        <w:widowControl w:val="0"/>
        <w:tabs>
          <w:tab w:val="left" w:pos="993"/>
        </w:tabs>
        <w:spacing w:before="60" w:after="0" w:line="240" w:lineRule="auto"/>
        <w:ind w:left="992" w:hanging="425"/>
        <w:jc w:val="both"/>
        <w:rPr>
          <w:snapToGrid w:val="0"/>
          <w:sz w:val="20"/>
          <w:szCs w:val="20"/>
        </w:rPr>
      </w:pPr>
      <w:r>
        <w:rPr>
          <w:snapToGrid w:val="0"/>
          <w:sz w:val="20"/>
          <w:szCs w:val="20"/>
        </w:rPr>
        <w:t>t</w:t>
      </w:r>
      <w:r w:rsidR="0032029C" w:rsidRPr="0032029C">
        <w:rPr>
          <w:snapToGrid w:val="0"/>
          <w:sz w:val="20"/>
          <w:szCs w:val="20"/>
        </w:rPr>
        <w:t>)</w:t>
      </w:r>
      <w:r w:rsidR="0032029C" w:rsidRPr="0032029C">
        <w:rPr>
          <w:snapToGrid w:val="0"/>
          <w:sz w:val="20"/>
          <w:szCs w:val="20"/>
        </w:rPr>
        <w:tab/>
        <w:t>provádění denního úklidu staveniště, průběžné odstraňování znečištění komunikací či škod na nich, přijetí opatření pro maximální eliminaci prachu a hluku při provádění prací,</w:t>
      </w:r>
    </w:p>
    <w:p w:rsidR="007D47AE" w:rsidRPr="006426C5" w:rsidRDefault="00DD5B70" w:rsidP="007D47AE">
      <w:pPr>
        <w:widowControl w:val="0"/>
        <w:tabs>
          <w:tab w:val="left" w:pos="993"/>
        </w:tabs>
        <w:spacing w:before="60" w:after="0" w:line="240" w:lineRule="auto"/>
        <w:ind w:left="992" w:hanging="425"/>
        <w:jc w:val="both"/>
        <w:rPr>
          <w:snapToGrid w:val="0"/>
          <w:color w:val="FF0000"/>
          <w:sz w:val="20"/>
          <w:szCs w:val="20"/>
        </w:rPr>
      </w:pPr>
      <w:r w:rsidRPr="00831FA4">
        <w:rPr>
          <w:snapToGrid w:val="0"/>
          <w:sz w:val="20"/>
          <w:szCs w:val="20"/>
        </w:rPr>
        <w:t>u</w:t>
      </w:r>
      <w:r w:rsidR="007D47AE" w:rsidRPr="00831FA4">
        <w:rPr>
          <w:snapToGrid w:val="0"/>
          <w:sz w:val="20"/>
          <w:szCs w:val="20"/>
        </w:rPr>
        <w:t>)</w:t>
      </w:r>
      <w:r w:rsidR="007D47AE" w:rsidRPr="00831FA4">
        <w:rPr>
          <w:snapToGrid w:val="0"/>
          <w:sz w:val="20"/>
          <w:szCs w:val="20"/>
        </w:rPr>
        <w:tab/>
      </w:r>
      <w:r w:rsidR="00F208F3" w:rsidRPr="00831FA4">
        <w:rPr>
          <w:snapToGrid w:val="0"/>
          <w:sz w:val="20"/>
          <w:szCs w:val="20"/>
        </w:rPr>
        <w:t xml:space="preserve">průběžné </w:t>
      </w:r>
      <w:r w:rsidR="007D47AE" w:rsidRPr="00831FA4">
        <w:rPr>
          <w:snapToGrid w:val="0"/>
          <w:sz w:val="20"/>
          <w:szCs w:val="20"/>
        </w:rPr>
        <w:t>pořizov</w:t>
      </w:r>
      <w:r w:rsidR="00F208F3" w:rsidRPr="00831FA4">
        <w:rPr>
          <w:snapToGrid w:val="0"/>
          <w:sz w:val="20"/>
          <w:szCs w:val="20"/>
        </w:rPr>
        <w:t>ání</w:t>
      </w:r>
      <w:r w:rsidR="007D47AE" w:rsidRPr="00831FA4">
        <w:rPr>
          <w:snapToGrid w:val="0"/>
          <w:sz w:val="20"/>
          <w:szCs w:val="20"/>
        </w:rPr>
        <w:t xml:space="preserve"> fotodokumentac</w:t>
      </w:r>
      <w:r w:rsidR="00F208F3" w:rsidRPr="00831FA4">
        <w:rPr>
          <w:snapToGrid w:val="0"/>
          <w:sz w:val="20"/>
          <w:szCs w:val="20"/>
        </w:rPr>
        <w:t>e</w:t>
      </w:r>
      <w:r w:rsidR="007D47AE" w:rsidRPr="00831FA4">
        <w:rPr>
          <w:snapToGrid w:val="0"/>
          <w:sz w:val="20"/>
          <w:szCs w:val="20"/>
        </w:rPr>
        <w:t xml:space="preserve"> </w:t>
      </w:r>
      <w:r w:rsidR="006426C5" w:rsidRPr="00831FA4">
        <w:rPr>
          <w:snapToGrid w:val="0"/>
          <w:sz w:val="20"/>
          <w:szCs w:val="20"/>
        </w:rPr>
        <w:t xml:space="preserve">dle pokynu </w:t>
      </w:r>
      <w:r w:rsidR="00831FA4">
        <w:rPr>
          <w:snapToGrid w:val="0"/>
          <w:sz w:val="20"/>
          <w:szCs w:val="20"/>
        </w:rPr>
        <w:t>technického dozoru investora</w:t>
      </w:r>
      <w:r w:rsidR="006426C5" w:rsidRPr="00831FA4">
        <w:rPr>
          <w:snapToGrid w:val="0"/>
          <w:sz w:val="20"/>
          <w:szCs w:val="20"/>
        </w:rPr>
        <w:t xml:space="preserve">; </w:t>
      </w:r>
      <w:r w:rsidR="007D47AE" w:rsidRPr="00831FA4">
        <w:rPr>
          <w:snapToGrid w:val="0"/>
          <w:color w:val="FF0000"/>
          <w:sz w:val="20"/>
          <w:szCs w:val="20"/>
        </w:rPr>
        <w:t>Porušení této povinnosti se považuje za podstatné porušení této Smlouvy</w:t>
      </w:r>
      <w:r w:rsidR="006C0D09" w:rsidRPr="00831FA4">
        <w:rPr>
          <w:snapToGrid w:val="0"/>
          <w:color w:val="FF0000"/>
          <w:sz w:val="20"/>
          <w:szCs w:val="20"/>
        </w:rPr>
        <w:t>,</w:t>
      </w:r>
    </w:p>
    <w:p w:rsidR="00F208F3" w:rsidRDefault="0044166A" w:rsidP="007D47AE">
      <w:pPr>
        <w:widowControl w:val="0"/>
        <w:tabs>
          <w:tab w:val="left" w:pos="993"/>
        </w:tabs>
        <w:spacing w:before="60" w:after="0" w:line="240" w:lineRule="auto"/>
        <w:ind w:left="992" w:hanging="425"/>
        <w:jc w:val="both"/>
        <w:rPr>
          <w:snapToGrid w:val="0"/>
          <w:sz w:val="20"/>
          <w:szCs w:val="20"/>
        </w:rPr>
      </w:pPr>
      <w:r w:rsidRPr="00831FA4">
        <w:rPr>
          <w:snapToGrid w:val="0"/>
          <w:sz w:val="20"/>
          <w:szCs w:val="20"/>
        </w:rPr>
        <w:t>v</w:t>
      </w:r>
      <w:r w:rsidR="00F208F3" w:rsidRPr="00831FA4">
        <w:rPr>
          <w:snapToGrid w:val="0"/>
          <w:sz w:val="20"/>
          <w:szCs w:val="20"/>
        </w:rPr>
        <w:t>)</w:t>
      </w:r>
      <w:r w:rsidR="00F208F3" w:rsidRPr="00831FA4">
        <w:rPr>
          <w:snapToGrid w:val="0"/>
          <w:sz w:val="20"/>
          <w:szCs w:val="20"/>
        </w:rPr>
        <w:tab/>
        <w:t>poskytnutí součinnosti v průběhu řízení souvisejícího s vydání</w:t>
      </w:r>
      <w:r w:rsidRPr="00831FA4">
        <w:rPr>
          <w:snapToGrid w:val="0"/>
          <w:sz w:val="20"/>
          <w:szCs w:val="20"/>
        </w:rPr>
        <w:t>m</w:t>
      </w:r>
      <w:r w:rsidR="00F208F3" w:rsidRPr="00831FA4">
        <w:rPr>
          <w:snapToGrid w:val="0"/>
          <w:sz w:val="20"/>
          <w:szCs w:val="20"/>
        </w:rPr>
        <w:t xml:space="preserve"> kolaudačního souhlasu,</w:t>
      </w:r>
    </w:p>
    <w:p w:rsidR="0030464D" w:rsidRPr="00D43FD1" w:rsidRDefault="0030464D" w:rsidP="0044187F">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sidRPr="00D43FD1">
        <w:rPr>
          <w:rFonts w:asciiTheme="minorHAnsi" w:hAnsiTheme="minorHAnsi" w:cs="Tahoma"/>
          <w:sz w:val="20"/>
          <w:szCs w:val="20"/>
        </w:rPr>
        <w:t xml:space="preserve">Předmětem plnění je rovněž zpracování dokumentace skutečného provedení, kterou </w:t>
      </w:r>
      <w:r w:rsidR="003834F0" w:rsidRPr="00D43FD1">
        <w:rPr>
          <w:rFonts w:asciiTheme="minorHAnsi" w:hAnsiTheme="minorHAnsi" w:cs="Tahoma"/>
          <w:sz w:val="20"/>
          <w:szCs w:val="20"/>
        </w:rPr>
        <w:t>Zhotovitel</w:t>
      </w:r>
      <w:r w:rsidRPr="00D43FD1">
        <w:rPr>
          <w:rFonts w:asciiTheme="minorHAnsi" w:hAnsiTheme="minorHAnsi" w:cs="Tahoma"/>
          <w:sz w:val="20"/>
          <w:szCs w:val="20"/>
        </w:rPr>
        <w:t xml:space="preserve"> předá </w:t>
      </w:r>
      <w:r w:rsidR="003834F0" w:rsidRPr="00D43FD1">
        <w:rPr>
          <w:rFonts w:asciiTheme="minorHAnsi" w:hAnsiTheme="minorHAnsi" w:cs="Tahoma"/>
          <w:sz w:val="20"/>
          <w:szCs w:val="20"/>
        </w:rPr>
        <w:t>Objednatel</w:t>
      </w:r>
      <w:r w:rsidRPr="00D43FD1">
        <w:rPr>
          <w:rFonts w:asciiTheme="minorHAnsi" w:hAnsiTheme="minorHAnsi" w:cs="Tahoma"/>
          <w:sz w:val="20"/>
          <w:szCs w:val="20"/>
        </w:rPr>
        <w:t xml:space="preserve">i v tištěné podobě ve </w:t>
      </w:r>
      <w:r w:rsidR="006C0D09" w:rsidRPr="00D43FD1">
        <w:rPr>
          <w:rFonts w:asciiTheme="minorHAnsi" w:hAnsiTheme="minorHAnsi" w:cs="Tahoma"/>
          <w:sz w:val="20"/>
          <w:szCs w:val="20"/>
        </w:rPr>
        <w:t>3</w:t>
      </w:r>
      <w:r w:rsidRPr="00D43FD1">
        <w:rPr>
          <w:rFonts w:asciiTheme="minorHAnsi" w:hAnsiTheme="minorHAnsi" w:cs="Tahoma"/>
          <w:sz w:val="20"/>
          <w:szCs w:val="20"/>
        </w:rPr>
        <w:t xml:space="preserve"> vyhotoveních</w:t>
      </w:r>
      <w:r w:rsidR="00831FA4">
        <w:rPr>
          <w:rFonts w:asciiTheme="minorHAnsi" w:hAnsiTheme="minorHAnsi" w:cs="Tahoma"/>
          <w:sz w:val="20"/>
          <w:szCs w:val="20"/>
        </w:rPr>
        <w:t xml:space="preserve"> </w:t>
      </w:r>
      <w:r w:rsidRPr="00D43FD1">
        <w:rPr>
          <w:rFonts w:asciiTheme="minorHAnsi" w:hAnsiTheme="minorHAnsi" w:cs="Tahoma"/>
          <w:sz w:val="20"/>
          <w:szCs w:val="20"/>
        </w:rPr>
        <w:t xml:space="preserve">při </w:t>
      </w:r>
      <w:r w:rsidR="005D2F04" w:rsidRPr="00D43FD1">
        <w:rPr>
          <w:rFonts w:asciiTheme="minorHAnsi" w:hAnsiTheme="minorHAnsi" w:cs="Tahoma"/>
          <w:sz w:val="20"/>
          <w:szCs w:val="20"/>
        </w:rPr>
        <w:t xml:space="preserve">odevzdání </w:t>
      </w:r>
      <w:r w:rsidRPr="00D43FD1">
        <w:rPr>
          <w:rFonts w:asciiTheme="minorHAnsi" w:hAnsiTheme="minorHAnsi" w:cs="Tahoma"/>
          <w:sz w:val="20"/>
          <w:szCs w:val="20"/>
        </w:rPr>
        <w:t>a převzetí díla.</w:t>
      </w:r>
      <w:r w:rsidR="006C0D09" w:rsidRPr="00D43FD1">
        <w:rPr>
          <w:rFonts w:asciiTheme="minorHAnsi" w:hAnsiTheme="minorHAnsi" w:cs="Tahoma"/>
          <w:sz w:val="20"/>
          <w:szCs w:val="20"/>
        </w:rPr>
        <w:t xml:space="preserve"> Současně </w:t>
      </w:r>
      <w:r w:rsidR="003834F0" w:rsidRPr="00D43FD1">
        <w:rPr>
          <w:rFonts w:asciiTheme="minorHAnsi" w:hAnsiTheme="minorHAnsi" w:cs="Tahoma"/>
          <w:sz w:val="20"/>
          <w:szCs w:val="20"/>
        </w:rPr>
        <w:t>Zhotovitel</w:t>
      </w:r>
      <w:r w:rsidR="006C0D09" w:rsidRPr="00D43FD1">
        <w:rPr>
          <w:rFonts w:asciiTheme="minorHAnsi" w:hAnsiTheme="minorHAnsi" w:cs="Tahoma"/>
          <w:sz w:val="20"/>
          <w:szCs w:val="20"/>
        </w:rPr>
        <w:t xml:space="preserve"> předá </w:t>
      </w:r>
      <w:r w:rsidR="008C3B90" w:rsidRPr="00D43FD1">
        <w:rPr>
          <w:rFonts w:asciiTheme="minorHAnsi" w:hAnsiTheme="minorHAnsi" w:cs="Tahoma"/>
          <w:sz w:val="20"/>
          <w:szCs w:val="20"/>
        </w:rPr>
        <w:t xml:space="preserve">objednateli </w:t>
      </w:r>
      <w:r w:rsidR="00D43FD1" w:rsidRPr="00D43FD1">
        <w:rPr>
          <w:rFonts w:asciiTheme="minorHAnsi" w:hAnsiTheme="minorHAnsi" w:cs="Tahoma"/>
          <w:sz w:val="20"/>
          <w:szCs w:val="20"/>
        </w:rPr>
        <w:t>geometrický plán pro zápis do katastru nemovitostí</w:t>
      </w:r>
      <w:r w:rsidR="00831FA4">
        <w:rPr>
          <w:rFonts w:asciiTheme="minorHAnsi" w:hAnsiTheme="minorHAnsi" w:cs="Tahoma"/>
          <w:sz w:val="20"/>
          <w:szCs w:val="20"/>
        </w:rPr>
        <w:t>.</w:t>
      </w:r>
    </w:p>
    <w:p w:rsidR="00DD5B70" w:rsidRPr="00CA299C" w:rsidRDefault="003834F0" w:rsidP="0044187F">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00DD5B70" w:rsidRPr="00CA299C">
        <w:rPr>
          <w:rFonts w:asciiTheme="minorHAnsi" w:hAnsiTheme="minorHAnsi" w:cs="Tahoma"/>
          <w:sz w:val="20"/>
          <w:szCs w:val="20"/>
        </w:rPr>
        <w:t xml:space="preserve"> se zavazuje dílo provádět a zhotovit za kvalitativních podmínek, které jsou vymezeny: </w:t>
      </w:r>
    </w:p>
    <w:p w:rsidR="00DD5B70" w:rsidRPr="00CA299C" w:rsidRDefault="00DD5B7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CA299C">
        <w:rPr>
          <w:rFonts w:asciiTheme="minorHAnsi" w:hAnsiTheme="minorHAnsi" w:cs="Tahoma"/>
          <w:sz w:val="20"/>
          <w:szCs w:val="20"/>
        </w:rPr>
        <w:t>právními předpisy České republiky a přímo aplikovatelnými prá</w:t>
      </w:r>
      <w:r w:rsidR="0030464D">
        <w:rPr>
          <w:rFonts w:asciiTheme="minorHAnsi" w:hAnsiTheme="minorHAnsi" w:cs="Tahoma"/>
          <w:sz w:val="20"/>
          <w:szCs w:val="20"/>
        </w:rPr>
        <w:t xml:space="preserve">vními předpisy Evropské unie, </w:t>
      </w:r>
    </w:p>
    <w:p w:rsidR="00DD5B70" w:rsidRPr="00CA299C" w:rsidRDefault="00E37CC8" w:rsidP="0044187F">
      <w:pPr>
        <w:numPr>
          <w:ilvl w:val="0"/>
          <w:numId w:val="15"/>
        </w:numPr>
        <w:suppressAutoHyphens w:val="0"/>
        <w:spacing w:after="0" w:line="240" w:lineRule="auto"/>
        <w:ind w:left="851" w:hanging="284"/>
        <w:jc w:val="both"/>
        <w:rPr>
          <w:rFonts w:asciiTheme="minorHAnsi" w:hAnsiTheme="minorHAnsi" w:cs="Tahoma"/>
          <w:sz w:val="20"/>
          <w:szCs w:val="20"/>
        </w:rPr>
      </w:pPr>
      <w:r>
        <w:rPr>
          <w:rFonts w:asciiTheme="minorHAnsi" w:hAnsiTheme="minorHAnsi" w:cs="Tahoma"/>
          <w:sz w:val="20"/>
          <w:szCs w:val="20"/>
        </w:rPr>
        <w:t>státními technickými normami</w:t>
      </w:r>
      <w:r w:rsidR="00DD5B70" w:rsidRPr="00CA299C">
        <w:rPr>
          <w:rFonts w:asciiTheme="minorHAnsi" w:hAnsiTheme="minorHAnsi" w:cs="Tahoma"/>
          <w:sz w:val="20"/>
          <w:szCs w:val="20"/>
        </w:rPr>
        <w:t>,</w:t>
      </w:r>
    </w:p>
    <w:p w:rsidR="00DD5B70" w:rsidRPr="00CA299C" w:rsidRDefault="00DD5B7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CA299C">
        <w:rPr>
          <w:rFonts w:asciiTheme="minorHAnsi" w:hAnsiTheme="minorHAnsi" w:cs="Tahoma"/>
          <w:sz w:val="20"/>
          <w:szCs w:val="20"/>
        </w:rPr>
        <w:t xml:space="preserve">projektovou dokumentací </w:t>
      </w:r>
      <w:r>
        <w:rPr>
          <w:rFonts w:asciiTheme="minorHAnsi" w:hAnsiTheme="minorHAnsi" w:cs="Tahoma"/>
          <w:sz w:val="20"/>
          <w:szCs w:val="20"/>
        </w:rPr>
        <w:t>pro p</w:t>
      </w:r>
      <w:r w:rsidR="00E37CC8">
        <w:rPr>
          <w:rFonts w:asciiTheme="minorHAnsi" w:hAnsiTheme="minorHAnsi" w:cs="Tahoma"/>
          <w:sz w:val="20"/>
          <w:szCs w:val="20"/>
        </w:rPr>
        <w:t>rovedení stavby,</w:t>
      </w:r>
    </w:p>
    <w:p w:rsidR="00DD5B70" w:rsidRPr="00CA299C" w:rsidRDefault="00DD5B7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CA299C">
        <w:rPr>
          <w:rFonts w:asciiTheme="minorHAnsi" w:hAnsiTheme="minorHAnsi" w:cs="Tahoma"/>
          <w:sz w:val="20"/>
          <w:szCs w:val="20"/>
        </w:rPr>
        <w:t xml:space="preserve">technologickými postupy, předepsanými výrobci materiálů, komponentů a výrobků, které budou </w:t>
      </w:r>
      <w:r w:rsidR="0030464D">
        <w:rPr>
          <w:rFonts w:asciiTheme="minorHAnsi" w:hAnsiTheme="minorHAnsi" w:cs="Tahoma"/>
          <w:sz w:val="20"/>
          <w:szCs w:val="20"/>
        </w:rPr>
        <w:t xml:space="preserve">využity ke zhotovení díla, </w:t>
      </w:r>
    </w:p>
    <w:p w:rsidR="00DD5B70" w:rsidRPr="00CA299C" w:rsidRDefault="00DD5B7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CA299C">
        <w:rPr>
          <w:rFonts w:asciiTheme="minorHAnsi" w:hAnsiTheme="minorHAnsi" w:cs="Tahoma"/>
          <w:sz w:val="20"/>
          <w:szCs w:val="20"/>
        </w:rPr>
        <w:t>skutečností, že jakost všech výrobků, komponentů, zařízení a konstrukcí, které budou použity při výstavbě, a prací musí</w:t>
      </w:r>
      <w:r w:rsidR="0030464D">
        <w:rPr>
          <w:rFonts w:asciiTheme="minorHAnsi" w:hAnsiTheme="minorHAnsi" w:cs="Tahoma"/>
          <w:sz w:val="20"/>
          <w:szCs w:val="20"/>
        </w:rPr>
        <w:t xml:space="preserve"> odpovídat 1. jakostní třídě, </w:t>
      </w:r>
    </w:p>
    <w:p w:rsidR="00DD5B70" w:rsidRPr="00CA299C" w:rsidRDefault="00DD5B7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CA299C">
        <w:rPr>
          <w:rFonts w:asciiTheme="minorHAnsi" w:hAnsiTheme="minorHAnsi" w:cs="Tahoma"/>
          <w:sz w:val="20"/>
          <w:szCs w:val="20"/>
        </w:rPr>
        <w:t xml:space="preserve">rozhodnutími a vyjádřeními příslušných dotčených orgánů veřejné správy, které se na provádění díla vztahují, </w:t>
      </w:r>
      <w:r w:rsidR="008C3B90">
        <w:rPr>
          <w:rFonts w:asciiTheme="minorHAnsi" w:hAnsiTheme="minorHAnsi" w:cs="Tahoma"/>
          <w:sz w:val="20"/>
          <w:szCs w:val="20"/>
        </w:rPr>
        <w:t>stavebním povolením a jeho změnou</w:t>
      </w:r>
    </w:p>
    <w:p w:rsidR="008C3B90" w:rsidRDefault="00DD5B7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CA299C">
        <w:rPr>
          <w:rFonts w:asciiTheme="minorHAnsi" w:hAnsiTheme="minorHAnsi" w:cs="Tahoma"/>
          <w:sz w:val="20"/>
          <w:szCs w:val="20"/>
        </w:rPr>
        <w:t xml:space="preserve">technologickými postupy pro dopravu, skladování a montáž, předepsanými konkrétními výrobci materiálů, komponentů a výrobků, které budou </w:t>
      </w:r>
      <w:r w:rsidR="003834F0">
        <w:rPr>
          <w:rFonts w:asciiTheme="minorHAnsi" w:hAnsiTheme="minorHAnsi" w:cs="Tahoma"/>
          <w:sz w:val="20"/>
          <w:szCs w:val="20"/>
        </w:rPr>
        <w:t>Zhotovitel</w:t>
      </w:r>
      <w:r w:rsidRPr="00CA299C">
        <w:rPr>
          <w:rFonts w:asciiTheme="minorHAnsi" w:hAnsiTheme="minorHAnsi" w:cs="Tahoma"/>
          <w:sz w:val="20"/>
          <w:szCs w:val="20"/>
        </w:rPr>
        <w:t>em využity ke zhotovení díla</w:t>
      </w:r>
      <w:r w:rsidR="008C3B90">
        <w:rPr>
          <w:rFonts w:asciiTheme="minorHAnsi" w:hAnsiTheme="minorHAnsi" w:cs="Tahoma"/>
          <w:sz w:val="20"/>
          <w:szCs w:val="20"/>
        </w:rPr>
        <w:t>,</w:t>
      </w:r>
    </w:p>
    <w:p w:rsidR="00DD5B70" w:rsidRPr="00E37CC8" w:rsidRDefault="008C3B90" w:rsidP="0044187F">
      <w:pPr>
        <w:numPr>
          <w:ilvl w:val="0"/>
          <w:numId w:val="15"/>
        </w:numPr>
        <w:suppressAutoHyphens w:val="0"/>
        <w:spacing w:after="0" w:line="240" w:lineRule="auto"/>
        <w:ind w:left="851" w:hanging="284"/>
        <w:jc w:val="both"/>
        <w:rPr>
          <w:rFonts w:asciiTheme="minorHAnsi" w:hAnsiTheme="minorHAnsi" w:cs="Tahoma"/>
          <w:sz w:val="20"/>
          <w:szCs w:val="20"/>
        </w:rPr>
      </w:pPr>
      <w:r w:rsidRPr="00E37CC8">
        <w:rPr>
          <w:rFonts w:asciiTheme="minorHAnsi" w:hAnsiTheme="minorHAnsi" w:cs="Tahoma"/>
          <w:sz w:val="20"/>
          <w:szCs w:val="20"/>
        </w:rPr>
        <w:t>výzvou, zadávací dokumentací</w:t>
      </w:r>
      <w:r w:rsidR="00DD5B70" w:rsidRPr="00E37CC8">
        <w:rPr>
          <w:rFonts w:asciiTheme="minorHAnsi" w:hAnsiTheme="minorHAnsi" w:cs="Tahoma"/>
          <w:sz w:val="20"/>
          <w:szCs w:val="20"/>
        </w:rPr>
        <w:t xml:space="preserve">, </w:t>
      </w:r>
      <w:r w:rsidRPr="00E37CC8">
        <w:rPr>
          <w:rFonts w:asciiTheme="minorHAnsi" w:hAnsiTheme="minorHAnsi" w:cs="Tahoma"/>
          <w:sz w:val="20"/>
          <w:szCs w:val="20"/>
        </w:rPr>
        <w:t xml:space="preserve">nabídkou Zhotovitele </w:t>
      </w:r>
      <w:r w:rsidR="00DD5B70" w:rsidRPr="00E37CC8">
        <w:rPr>
          <w:rFonts w:asciiTheme="minorHAnsi" w:hAnsiTheme="minorHAnsi" w:cs="Tahoma"/>
          <w:sz w:val="20"/>
          <w:szCs w:val="20"/>
        </w:rPr>
        <w:t xml:space="preserve">a </w:t>
      </w:r>
      <w:r w:rsidR="0030464D" w:rsidRPr="00E37CC8">
        <w:rPr>
          <w:rFonts w:asciiTheme="minorHAnsi" w:hAnsiTheme="minorHAnsi" w:cs="Tahoma"/>
          <w:sz w:val="20"/>
          <w:szCs w:val="20"/>
        </w:rPr>
        <w:t>touto S</w:t>
      </w:r>
      <w:r w:rsidR="00DD5B70" w:rsidRPr="00E37CC8">
        <w:rPr>
          <w:rFonts w:asciiTheme="minorHAnsi" w:hAnsiTheme="minorHAnsi" w:cs="Tahoma"/>
          <w:sz w:val="20"/>
          <w:szCs w:val="20"/>
        </w:rPr>
        <w:t xml:space="preserve">mlouvou. </w:t>
      </w:r>
    </w:p>
    <w:p w:rsidR="00DD5B70" w:rsidRPr="00831FA4" w:rsidRDefault="00DD5B70" w:rsidP="00DD5B70">
      <w:pPr>
        <w:pStyle w:val="Odstavecseseznamem"/>
        <w:suppressAutoHyphens w:val="0"/>
        <w:spacing w:after="0" w:line="240" w:lineRule="auto"/>
        <w:ind w:left="567"/>
        <w:jc w:val="both"/>
        <w:rPr>
          <w:rFonts w:asciiTheme="minorHAnsi" w:hAnsiTheme="minorHAnsi" w:cs="Tahoma"/>
          <w:sz w:val="20"/>
          <w:szCs w:val="20"/>
          <w:highlight w:val="yellow"/>
        </w:rPr>
      </w:pPr>
      <w:r w:rsidRPr="00CA299C">
        <w:rPr>
          <w:rFonts w:asciiTheme="minorHAnsi" w:hAnsiTheme="minorHAnsi" w:cs="Tahoma"/>
          <w:sz w:val="20"/>
          <w:szCs w:val="20"/>
        </w:rPr>
        <w:t>Nedodržení a nerespektování kvalitativních podmínek při provádění díla je vedle zákonné úp</w:t>
      </w:r>
      <w:r>
        <w:rPr>
          <w:rFonts w:asciiTheme="minorHAnsi" w:hAnsiTheme="minorHAnsi" w:cs="Tahoma"/>
          <w:sz w:val="20"/>
          <w:szCs w:val="20"/>
        </w:rPr>
        <w:t xml:space="preserve">ravy </w:t>
      </w:r>
      <w:r w:rsidRPr="008B513C">
        <w:rPr>
          <w:rFonts w:asciiTheme="minorHAnsi" w:hAnsiTheme="minorHAnsi" w:cs="Tahoma"/>
          <w:sz w:val="20"/>
          <w:szCs w:val="20"/>
        </w:rPr>
        <w:t xml:space="preserve">podstatným porušením této Smlouvy ze strany </w:t>
      </w:r>
      <w:r w:rsidR="003834F0" w:rsidRPr="008B513C">
        <w:rPr>
          <w:rFonts w:asciiTheme="minorHAnsi" w:hAnsiTheme="minorHAnsi" w:cs="Tahoma"/>
          <w:sz w:val="20"/>
          <w:szCs w:val="20"/>
        </w:rPr>
        <w:t>Zhotovitel</w:t>
      </w:r>
      <w:r w:rsidRPr="008B513C">
        <w:rPr>
          <w:rFonts w:asciiTheme="minorHAnsi" w:hAnsiTheme="minorHAnsi" w:cs="Tahoma"/>
          <w:sz w:val="20"/>
          <w:szCs w:val="20"/>
        </w:rPr>
        <w:t xml:space="preserve">e. </w:t>
      </w:r>
    </w:p>
    <w:p w:rsidR="00EA75D4" w:rsidRPr="008B513C" w:rsidRDefault="003834F0" w:rsidP="0044187F">
      <w:pPr>
        <w:pStyle w:val="Odstavecseseznamem"/>
        <w:numPr>
          <w:ilvl w:val="1"/>
          <w:numId w:val="14"/>
        </w:numPr>
        <w:suppressAutoHyphens w:val="0"/>
        <w:spacing w:before="60" w:after="0" w:line="240" w:lineRule="auto"/>
        <w:ind w:left="567" w:hanging="567"/>
        <w:jc w:val="both"/>
        <w:rPr>
          <w:rFonts w:asciiTheme="minorHAnsi" w:hAnsiTheme="minorHAnsi" w:cs="Tahoma"/>
          <w:sz w:val="20"/>
          <w:szCs w:val="20"/>
        </w:rPr>
      </w:pPr>
      <w:r w:rsidRPr="008B513C">
        <w:rPr>
          <w:rFonts w:asciiTheme="minorHAnsi" w:hAnsiTheme="minorHAnsi" w:cs="Tahoma"/>
          <w:sz w:val="20"/>
          <w:szCs w:val="20"/>
        </w:rPr>
        <w:t>Zhotovitel</w:t>
      </w:r>
      <w:r w:rsidR="00EA75D4" w:rsidRPr="008B513C">
        <w:rPr>
          <w:rFonts w:asciiTheme="minorHAnsi" w:hAnsiTheme="minorHAnsi" w:cs="Tahoma"/>
          <w:sz w:val="20"/>
          <w:szCs w:val="20"/>
        </w:rPr>
        <w:t xml:space="preserve"> prohlašuje, že </w:t>
      </w:r>
      <w:r w:rsidRPr="008B513C">
        <w:rPr>
          <w:rFonts w:asciiTheme="minorHAnsi" w:hAnsiTheme="minorHAnsi" w:cs="Tahoma"/>
          <w:sz w:val="20"/>
          <w:szCs w:val="20"/>
        </w:rPr>
        <w:t>Objednatel</w:t>
      </w:r>
      <w:r w:rsidR="00EA75D4" w:rsidRPr="008B513C">
        <w:rPr>
          <w:rFonts w:asciiTheme="minorHAnsi" w:hAnsiTheme="minorHAnsi" w:cs="Tahoma"/>
          <w:sz w:val="20"/>
          <w:szCs w:val="20"/>
        </w:rPr>
        <w:t>em předaná</w:t>
      </w:r>
      <w:r w:rsidR="00CD672F" w:rsidRPr="008B513C">
        <w:rPr>
          <w:rFonts w:asciiTheme="minorHAnsi" w:hAnsiTheme="minorHAnsi" w:cs="Tahoma"/>
          <w:sz w:val="20"/>
          <w:szCs w:val="20"/>
        </w:rPr>
        <w:t xml:space="preserve"> a </w:t>
      </w:r>
      <w:r w:rsidR="00EA75D4" w:rsidRPr="008B513C">
        <w:rPr>
          <w:rFonts w:asciiTheme="minorHAnsi" w:hAnsiTheme="minorHAnsi" w:cs="Tahoma"/>
          <w:sz w:val="20"/>
          <w:szCs w:val="20"/>
        </w:rPr>
        <w:t>výše popsaná projektová dokumentace</w:t>
      </w:r>
      <w:r w:rsidR="00335D2A" w:rsidRPr="008B513C">
        <w:rPr>
          <w:rFonts w:asciiTheme="minorHAnsi" w:hAnsiTheme="minorHAnsi" w:cs="Tahoma"/>
          <w:sz w:val="20"/>
          <w:szCs w:val="20"/>
        </w:rPr>
        <w:t xml:space="preserve"> pro provedení stavby</w:t>
      </w:r>
      <w:r w:rsidR="00EA75D4" w:rsidRPr="008B513C">
        <w:rPr>
          <w:rFonts w:asciiTheme="minorHAnsi" w:hAnsiTheme="minorHAnsi" w:cs="Tahoma"/>
          <w:sz w:val="20"/>
          <w:szCs w:val="20"/>
        </w:rPr>
        <w:t xml:space="preserve"> je srozumitelná a technicky realizovatelná v plném rozsahu a že se s ní podrobně seznámil. Rovněž prohlašuje, že při zpracování cenové kalkulace pro daný rozsah prací, která slouží pro stanovení celkové ceny díla v této </w:t>
      </w:r>
      <w:r w:rsidR="00562C0A" w:rsidRPr="008B513C">
        <w:rPr>
          <w:rFonts w:asciiTheme="minorHAnsi" w:hAnsiTheme="minorHAnsi" w:cs="Tahoma"/>
          <w:sz w:val="20"/>
          <w:szCs w:val="20"/>
        </w:rPr>
        <w:t>Smlouvě</w:t>
      </w:r>
      <w:r w:rsidR="00EA75D4" w:rsidRPr="008B513C">
        <w:rPr>
          <w:rFonts w:asciiTheme="minorHAnsi" w:hAnsiTheme="minorHAnsi" w:cs="Tahoma"/>
          <w:sz w:val="20"/>
          <w:szCs w:val="20"/>
        </w:rPr>
        <w:t xml:space="preserve">, si prověřil projektovou dokumentaci </w:t>
      </w:r>
      <w:r w:rsidR="00562C0A" w:rsidRPr="008B513C">
        <w:rPr>
          <w:rFonts w:asciiTheme="minorHAnsi" w:hAnsiTheme="minorHAnsi" w:cs="Tahoma"/>
          <w:sz w:val="20"/>
          <w:szCs w:val="20"/>
        </w:rPr>
        <w:t xml:space="preserve">pro provedení stavby </w:t>
      </w:r>
      <w:r w:rsidR="00EA75D4" w:rsidRPr="008B513C">
        <w:rPr>
          <w:rFonts w:asciiTheme="minorHAnsi" w:hAnsiTheme="minorHAnsi" w:cs="Tahoma"/>
          <w:sz w:val="20"/>
          <w:szCs w:val="20"/>
        </w:rPr>
        <w:t xml:space="preserve">po všech </w:t>
      </w:r>
      <w:r w:rsidR="00EA75D4" w:rsidRPr="008B513C">
        <w:rPr>
          <w:rFonts w:asciiTheme="minorHAnsi" w:hAnsiTheme="minorHAnsi" w:cs="Tahoma"/>
          <w:sz w:val="20"/>
          <w:szCs w:val="20"/>
        </w:rPr>
        <w:lastRenderedPageBreak/>
        <w:t xml:space="preserve">stránkách, co do rozsahu, času i způsobu provedení a seznámil se s objektem jako i se všemi skutečnostmi, které by mohly tuto cenu ovlivnit a jako takové je má v ceně započítané. </w:t>
      </w:r>
    </w:p>
    <w:p w:rsidR="00EA75D4" w:rsidRDefault="00EA75D4" w:rsidP="00CA299C">
      <w:pPr>
        <w:spacing w:after="0" w:line="240" w:lineRule="auto"/>
        <w:jc w:val="both"/>
        <w:rPr>
          <w:rFonts w:asciiTheme="minorHAnsi" w:hAnsiTheme="minorHAnsi" w:cs="Tahoma"/>
          <w:sz w:val="20"/>
          <w:szCs w:val="20"/>
        </w:rPr>
      </w:pPr>
    </w:p>
    <w:p w:rsidR="0014553D" w:rsidRPr="00CA299C" w:rsidRDefault="0014553D" w:rsidP="0014553D">
      <w:pPr>
        <w:spacing w:after="0" w:line="240" w:lineRule="auto"/>
        <w:jc w:val="center"/>
        <w:rPr>
          <w:rFonts w:asciiTheme="minorHAnsi" w:hAnsiTheme="minorHAnsi" w:cs="Tahoma"/>
          <w:b/>
        </w:rPr>
      </w:pPr>
      <w:r>
        <w:rPr>
          <w:rFonts w:asciiTheme="minorHAnsi" w:hAnsiTheme="minorHAnsi" w:cs="Tahoma"/>
          <w:b/>
        </w:rPr>
        <w:t>V. Doba</w:t>
      </w:r>
      <w:r w:rsidRPr="00CA299C">
        <w:rPr>
          <w:rFonts w:asciiTheme="minorHAnsi" w:hAnsiTheme="minorHAnsi" w:cs="Tahoma"/>
          <w:b/>
        </w:rPr>
        <w:t xml:space="preserve"> plnění</w:t>
      </w:r>
    </w:p>
    <w:p w:rsidR="0014553D" w:rsidRPr="00C96E2C" w:rsidRDefault="00D5495A" w:rsidP="0044187F">
      <w:pPr>
        <w:pStyle w:val="Odstavecseseznamem"/>
        <w:numPr>
          <w:ilvl w:val="1"/>
          <w:numId w:val="18"/>
        </w:numPr>
        <w:suppressAutoHyphens w:val="0"/>
        <w:spacing w:after="0" w:line="240" w:lineRule="auto"/>
        <w:ind w:left="567" w:hanging="567"/>
        <w:jc w:val="both"/>
        <w:rPr>
          <w:rFonts w:asciiTheme="minorHAnsi" w:hAnsiTheme="minorHAnsi" w:cs="Tahoma"/>
          <w:sz w:val="20"/>
          <w:szCs w:val="20"/>
        </w:rPr>
      </w:pPr>
      <w:r w:rsidRPr="00C96E2C">
        <w:rPr>
          <w:rFonts w:asciiTheme="minorHAnsi" w:hAnsiTheme="minorHAnsi" w:cs="Tahoma"/>
          <w:b/>
          <w:sz w:val="20"/>
          <w:szCs w:val="20"/>
        </w:rPr>
        <w:t>Termín zahájení</w:t>
      </w:r>
      <w:r w:rsidR="0014553D" w:rsidRPr="00C96E2C">
        <w:rPr>
          <w:rFonts w:asciiTheme="minorHAnsi" w:hAnsiTheme="minorHAnsi" w:cs="Tahoma"/>
          <w:sz w:val="20"/>
          <w:szCs w:val="20"/>
        </w:rPr>
        <w:t>: termín zahájení nejpozději 15 kalendářních dnů po podpisu, resp. účinnosti této Smlouvy.</w:t>
      </w:r>
    </w:p>
    <w:p w:rsidR="0014553D" w:rsidRPr="00C96E2C" w:rsidRDefault="0014553D" w:rsidP="0014553D">
      <w:pPr>
        <w:suppressAutoHyphens w:val="0"/>
        <w:spacing w:after="0" w:line="240" w:lineRule="auto"/>
        <w:ind w:left="567"/>
        <w:jc w:val="both"/>
        <w:rPr>
          <w:rFonts w:asciiTheme="minorHAnsi" w:hAnsiTheme="minorHAnsi" w:cs="Tahoma"/>
          <w:i/>
          <w:sz w:val="20"/>
          <w:szCs w:val="20"/>
        </w:rPr>
      </w:pPr>
      <w:r w:rsidRPr="00C96E2C">
        <w:rPr>
          <w:rFonts w:asciiTheme="minorHAnsi" w:hAnsiTheme="minorHAnsi" w:cs="Tahoma"/>
          <w:b/>
          <w:sz w:val="20"/>
          <w:szCs w:val="20"/>
        </w:rPr>
        <w:t xml:space="preserve">Termín dokončení: </w:t>
      </w:r>
      <w:r w:rsidRPr="00C96E2C">
        <w:rPr>
          <w:rFonts w:asciiTheme="minorHAnsi" w:hAnsiTheme="minorHAnsi" w:cs="Tahoma"/>
          <w:sz w:val="20"/>
          <w:szCs w:val="20"/>
        </w:rPr>
        <w:t>protokolární předání řádně provedeného díla bez vad je</w:t>
      </w:r>
      <w:r w:rsidRPr="00C96E2C">
        <w:rPr>
          <w:rFonts w:asciiTheme="minorHAnsi" w:hAnsiTheme="minorHAnsi" w:cs="Tahoma"/>
          <w:b/>
          <w:sz w:val="20"/>
          <w:szCs w:val="20"/>
        </w:rPr>
        <w:t xml:space="preserve"> </w:t>
      </w:r>
      <w:r w:rsidRPr="00C96E2C">
        <w:rPr>
          <w:rFonts w:asciiTheme="minorHAnsi" w:hAnsiTheme="minorHAnsi" w:cs="Tahoma"/>
          <w:sz w:val="20"/>
          <w:szCs w:val="20"/>
        </w:rPr>
        <w:t>maximálně 30 týdnů od předání staveniště Zhotoviteli.</w:t>
      </w:r>
    </w:p>
    <w:p w:rsidR="0014553D" w:rsidRPr="00C96E2C" w:rsidRDefault="0014553D" w:rsidP="0044187F">
      <w:pPr>
        <w:pStyle w:val="Odstavecseseznamem"/>
        <w:numPr>
          <w:ilvl w:val="1"/>
          <w:numId w:val="18"/>
        </w:numPr>
        <w:suppressAutoHyphens w:val="0"/>
        <w:spacing w:before="60" w:after="0" w:line="240" w:lineRule="auto"/>
        <w:ind w:left="567" w:hanging="567"/>
        <w:jc w:val="both"/>
        <w:rPr>
          <w:rFonts w:asciiTheme="minorHAnsi" w:hAnsiTheme="minorHAnsi" w:cs="Tahoma"/>
          <w:b/>
          <w:sz w:val="20"/>
          <w:szCs w:val="20"/>
        </w:rPr>
      </w:pPr>
      <w:r w:rsidRPr="00C96E2C">
        <w:rPr>
          <w:rFonts w:asciiTheme="minorHAnsi" w:hAnsiTheme="minorHAnsi" w:cs="Tahoma"/>
          <w:sz w:val="20"/>
          <w:szCs w:val="20"/>
        </w:rPr>
        <w:t>Objednatel je povinen předat staveniště a Zhotovitel je povinen převzít staveniště nejpozději do 15 dnů od podpisu této Smlouvy.</w:t>
      </w:r>
      <w:r w:rsidR="0050493D" w:rsidRPr="00C96E2C">
        <w:rPr>
          <w:rFonts w:asciiTheme="minorHAnsi" w:hAnsiTheme="minorHAnsi" w:cs="Tahoma"/>
          <w:sz w:val="20"/>
          <w:szCs w:val="20"/>
        </w:rPr>
        <w:t xml:space="preserve"> </w:t>
      </w:r>
      <w:r w:rsidRPr="00C96E2C">
        <w:rPr>
          <w:rFonts w:asciiTheme="minorHAnsi" w:hAnsiTheme="minorHAnsi" w:cs="Tahoma"/>
          <w:sz w:val="20"/>
          <w:szCs w:val="20"/>
        </w:rPr>
        <w:t>O předání a převzetí staveniště dle této Smlouvy bude Objednatelem pořízen protokol, který podepíší obě smluvní strany.</w:t>
      </w:r>
      <w:r w:rsidR="0050493D" w:rsidRPr="00C96E2C">
        <w:rPr>
          <w:rFonts w:asciiTheme="minorHAnsi" w:hAnsiTheme="minorHAnsi" w:cs="Tahoma"/>
          <w:sz w:val="20"/>
          <w:szCs w:val="20"/>
        </w:rPr>
        <w:t xml:space="preserve"> </w:t>
      </w:r>
    </w:p>
    <w:p w:rsidR="0014553D" w:rsidRPr="00F5719F" w:rsidRDefault="0014553D" w:rsidP="0044187F">
      <w:pPr>
        <w:pStyle w:val="Odstavecseseznamem"/>
        <w:numPr>
          <w:ilvl w:val="1"/>
          <w:numId w:val="18"/>
        </w:numPr>
        <w:suppressAutoHyphens w:val="0"/>
        <w:spacing w:before="60" w:after="0" w:line="240" w:lineRule="auto"/>
        <w:ind w:left="567" w:hanging="567"/>
        <w:jc w:val="both"/>
        <w:rPr>
          <w:rFonts w:asciiTheme="minorHAnsi" w:hAnsiTheme="minorHAnsi" w:cs="Tahoma"/>
          <w:sz w:val="20"/>
          <w:szCs w:val="20"/>
        </w:rPr>
      </w:pPr>
      <w:r w:rsidRPr="00C96E2C">
        <w:rPr>
          <w:rFonts w:asciiTheme="minorHAnsi" w:hAnsiTheme="minorHAnsi" w:cs="Tahoma"/>
          <w:sz w:val="20"/>
          <w:szCs w:val="20"/>
        </w:rPr>
        <w:t>Zhotovitel</w:t>
      </w:r>
      <w:r w:rsidRPr="00F5719F">
        <w:rPr>
          <w:rFonts w:asciiTheme="minorHAnsi" w:hAnsiTheme="minorHAnsi" w:cs="Tahoma"/>
          <w:sz w:val="20"/>
          <w:szCs w:val="20"/>
        </w:rPr>
        <w:t xml:space="preserve"> se zavazuje dílo řádně dokončit a ve lhůtě stanovené touto Smlouvou předat </w:t>
      </w:r>
      <w:r>
        <w:rPr>
          <w:rFonts w:asciiTheme="minorHAnsi" w:hAnsiTheme="minorHAnsi" w:cs="Tahoma"/>
          <w:sz w:val="20"/>
          <w:szCs w:val="20"/>
        </w:rPr>
        <w:t>Objednatel</w:t>
      </w:r>
      <w:r w:rsidRPr="00F5719F">
        <w:rPr>
          <w:rFonts w:asciiTheme="minorHAnsi" w:hAnsiTheme="minorHAnsi" w:cs="Tahoma"/>
          <w:sz w:val="20"/>
          <w:szCs w:val="20"/>
        </w:rPr>
        <w:t xml:space="preserve">i včetně vyklizeného a uklizeného staveniště a </w:t>
      </w:r>
      <w:r>
        <w:rPr>
          <w:rFonts w:asciiTheme="minorHAnsi" w:hAnsiTheme="minorHAnsi" w:cs="Tahoma"/>
          <w:sz w:val="20"/>
          <w:szCs w:val="20"/>
        </w:rPr>
        <w:t>Objednatel</w:t>
      </w:r>
      <w:r w:rsidRPr="00F5719F">
        <w:rPr>
          <w:rFonts w:asciiTheme="minorHAnsi" w:hAnsiTheme="minorHAnsi" w:cs="Tahoma"/>
          <w:sz w:val="20"/>
          <w:szCs w:val="20"/>
        </w:rPr>
        <w:t xml:space="preserve"> je povinen dílo převzít. </w:t>
      </w:r>
    </w:p>
    <w:p w:rsidR="0014553D" w:rsidRPr="00CA299C" w:rsidRDefault="0014553D" w:rsidP="0044187F">
      <w:pPr>
        <w:pStyle w:val="Odstavecseseznamem"/>
        <w:numPr>
          <w:ilvl w:val="1"/>
          <w:numId w:val="18"/>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Změna výše uvedených termínů je mož</w:t>
      </w:r>
      <w:r>
        <w:rPr>
          <w:rFonts w:asciiTheme="minorHAnsi" w:hAnsiTheme="minorHAnsi" w:cs="Tahoma"/>
          <w:sz w:val="20"/>
          <w:szCs w:val="20"/>
        </w:rPr>
        <w:t>ná pouze na základě změny této S</w:t>
      </w:r>
      <w:r w:rsidRPr="00CA299C">
        <w:rPr>
          <w:rFonts w:asciiTheme="minorHAnsi" w:hAnsiTheme="minorHAnsi" w:cs="Tahoma"/>
          <w:sz w:val="20"/>
          <w:szCs w:val="20"/>
        </w:rPr>
        <w:t>mlouvy s výjimkou vyšší moci a přerušení pr</w:t>
      </w:r>
      <w:r>
        <w:rPr>
          <w:rFonts w:asciiTheme="minorHAnsi" w:hAnsiTheme="minorHAnsi" w:cs="Tahoma"/>
          <w:sz w:val="20"/>
          <w:szCs w:val="20"/>
        </w:rPr>
        <w:t>ovádění díla na základě pokynu Objednatel</w:t>
      </w:r>
      <w:r w:rsidRPr="00CA299C">
        <w:rPr>
          <w:rFonts w:asciiTheme="minorHAnsi" w:hAnsiTheme="minorHAnsi" w:cs="Tahoma"/>
          <w:sz w:val="20"/>
          <w:szCs w:val="20"/>
        </w:rPr>
        <w:t xml:space="preserve">e. </w:t>
      </w:r>
    </w:p>
    <w:p w:rsidR="0014553D" w:rsidRPr="00CA299C" w:rsidRDefault="0014553D" w:rsidP="0044187F">
      <w:pPr>
        <w:pStyle w:val="Odstavecseseznamem"/>
        <w:numPr>
          <w:ilvl w:val="1"/>
          <w:numId w:val="18"/>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Pokud </w:t>
      </w:r>
      <w:r>
        <w:rPr>
          <w:rFonts w:asciiTheme="minorHAnsi" w:hAnsiTheme="minorHAnsi" w:cs="Tahoma"/>
          <w:sz w:val="20"/>
          <w:szCs w:val="20"/>
        </w:rPr>
        <w:t>Zhotovitel</w:t>
      </w:r>
      <w:r w:rsidRPr="00CA299C">
        <w:rPr>
          <w:rFonts w:asciiTheme="minorHAnsi" w:hAnsiTheme="minorHAnsi" w:cs="Tahoma"/>
          <w:sz w:val="20"/>
          <w:szCs w:val="20"/>
        </w:rPr>
        <w:t xml:space="preserve"> řádně zhotov</w:t>
      </w:r>
      <w:r>
        <w:rPr>
          <w:rFonts w:asciiTheme="minorHAnsi" w:hAnsiTheme="minorHAnsi" w:cs="Tahoma"/>
          <w:sz w:val="20"/>
          <w:szCs w:val="20"/>
        </w:rPr>
        <w:t>í dílo a připraví je k předání Objednatel</w:t>
      </w:r>
      <w:r w:rsidRPr="00CA299C">
        <w:rPr>
          <w:rFonts w:asciiTheme="minorHAnsi" w:hAnsiTheme="minorHAnsi" w:cs="Tahoma"/>
          <w:sz w:val="20"/>
          <w:szCs w:val="20"/>
        </w:rPr>
        <w:t>i před s</w:t>
      </w:r>
      <w:r>
        <w:rPr>
          <w:rFonts w:asciiTheme="minorHAnsi" w:hAnsiTheme="minorHAnsi" w:cs="Tahoma"/>
          <w:sz w:val="20"/>
          <w:szCs w:val="20"/>
        </w:rPr>
        <w:t>jednaným termínem, zavazuje se Objednatel</w:t>
      </w:r>
      <w:r w:rsidRPr="00CA299C">
        <w:rPr>
          <w:rFonts w:asciiTheme="minorHAnsi" w:hAnsiTheme="minorHAnsi" w:cs="Tahoma"/>
          <w:sz w:val="20"/>
          <w:szCs w:val="20"/>
        </w:rPr>
        <w:t xml:space="preserve"> převzít dílo i v tomto zkráceném termínu. </w:t>
      </w:r>
      <w:r>
        <w:rPr>
          <w:rFonts w:asciiTheme="minorHAnsi" w:hAnsiTheme="minorHAnsi" w:cs="Tahoma"/>
          <w:sz w:val="20"/>
          <w:szCs w:val="20"/>
        </w:rPr>
        <w:t>Zhotovitel</w:t>
      </w:r>
      <w:r w:rsidRPr="00CA299C">
        <w:rPr>
          <w:rFonts w:asciiTheme="minorHAnsi" w:hAnsiTheme="minorHAnsi" w:cs="Tahoma"/>
          <w:sz w:val="20"/>
          <w:szCs w:val="20"/>
        </w:rPr>
        <w:t xml:space="preserve"> je v tomto případě však povinen alespoň</w:t>
      </w:r>
      <w:r>
        <w:rPr>
          <w:rFonts w:asciiTheme="minorHAnsi" w:hAnsiTheme="minorHAnsi" w:cs="Tahoma"/>
          <w:sz w:val="20"/>
          <w:szCs w:val="20"/>
        </w:rPr>
        <w:t xml:space="preserve"> 2 pracovní dny dopředu vyzvat Objednatel</w:t>
      </w:r>
      <w:r w:rsidRPr="00CA299C">
        <w:rPr>
          <w:rFonts w:asciiTheme="minorHAnsi" w:hAnsiTheme="minorHAnsi" w:cs="Tahoma"/>
          <w:sz w:val="20"/>
          <w:szCs w:val="20"/>
        </w:rPr>
        <w:t>e k převzetí díla.</w:t>
      </w:r>
    </w:p>
    <w:p w:rsidR="0014553D" w:rsidRPr="00CA299C" w:rsidRDefault="0014553D" w:rsidP="00CA299C">
      <w:pPr>
        <w:spacing w:after="0" w:line="240" w:lineRule="auto"/>
        <w:jc w:val="both"/>
        <w:rPr>
          <w:rFonts w:asciiTheme="minorHAnsi" w:hAnsiTheme="minorHAnsi" w:cs="Tahoma"/>
          <w:sz w:val="20"/>
          <w:szCs w:val="20"/>
        </w:rPr>
      </w:pPr>
    </w:p>
    <w:p w:rsidR="00D72EDF" w:rsidRPr="00CA299C" w:rsidRDefault="00DF7476" w:rsidP="00CA299C">
      <w:pPr>
        <w:spacing w:after="0" w:line="240" w:lineRule="auto"/>
        <w:jc w:val="center"/>
        <w:rPr>
          <w:rFonts w:asciiTheme="minorHAnsi" w:hAnsiTheme="minorHAnsi" w:cs="Tahoma"/>
          <w:b/>
        </w:rPr>
      </w:pPr>
      <w:r>
        <w:rPr>
          <w:rFonts w:asciiTheme="minorHAnsi" w:hAnsiTheme="minorHAnsi" w:cs="Tahoma"/>
          <w:b/>
        </w:rPr>
        <w:t>V</w:t>
      </w:r>
      <w:r w:rsidR="00C221B6">
        <w:rPr>
          <w:rFonts w:asciiTheme="minorHAnsi" w:hAnsiTheme="minorHAnsi" w:cs="Tahoma"/>
          <w:b/>
        </w:rPr>
        <w:t>I</w:t>
      </w:r>
      <w:r>
        <w:rPr>
          <w:rFonts w:asciiTheme="minorHAnsi" w:hAnsiTheme="minorHAnsi" w:cs="Tahoma"/>
          <w:b/>
        </w:rPr>
        <w:t xml:space="preserve">. </w:t>
      </w:r>
      <w:r w:rsidR="00D72EDF" w:rsidRPr="00CA299C">
        <w:rPr>
          <w:rFonts w:asciiTheme="minorHAnsi" w:hAnsiTheme="minorHAnsi" w:cs="Tahoma"/>
          <w:b/>
        </w:rPr>
        <w:t>Cena díla</w:t>
      </w:r>
    </w:p>
    <w:p w:rsidR="00335D2A" w:rsidRDefault="00335D2A" w:rsidP="0044187F">
      <w:pPr>
        <w:pStyle w:val="Odstavecseseznamem"/>
        <w:numPr>
          <w:ilvl w:val="1"/>
          <w:numId w:val="16"/>
        </w:numPr>
        <w:suppressAutoHyphens w:val="0"/>
        <w:spacing w:after="0" w:line="240" w:lineRule="auto"/>
        <w:ind w:left="567" w:hanging="567"/>
        <w:jc w:val="both"/>
        <w:rPr>
          <w:rFonts w:asciiTheme="minorHAnsi" w:hAnsiTheme="minorHAnsi" w:cs="Tahoma"/>
          <w:sz w:val="20"/>
          <w:szCs w:val="20"/>
        </w:rPr>
      </w:pPr>
      <w:r>
        <w:rPr>
          <w:rFonts w:asciiTheme="minorHAnsi" w:hAnsiTheme="minorHAnsi" w:cs="Tahoma"/>
          <w:sz w:val="20"/>
          <w:szCs w:val="20"/>
        </w:rPr>
        <w:t xml:space="preserve">Cena, kterou je </w:t>
      </w:r>
      <w:r w:rsidR="003834F0">
        <w:rPr>
          <w:rFonts w:asciiTheme="minorHAnsi" w:hAnsiTheme="minorHAnsi" w:cs="Tahoma"/>
          <w:sz w:val="20"/>
          <w:szCs w:val="20"/>
        </w:rPr>
        <w:t>Objednatel</w:t>
      </w:r>
      <w:r>
        <w:rPr>
          <w:rFonts w:asciiTheme="minorHAnsi" w:hAnsiTheme="minorHAnsi" w:cs="Tahoma"/>
          <w:sz w:val="20"/>
          <w:szCs w:val="20"/>
        </w:rPr>
        <w:t xml:space="preserve"> povinen zaplatit </w:t>
      </w:r>
      <w:r w:rsidR="003834F0">
        <w:rPr>
          <w:rFonts w:asciiTheme="minorHAnsi" w:hAnsiTheme="minorHAnsi" w:cs="Tahoma"/>
          <w:sz w:val="20"/>
          <w:szCs w:val="20"/>
        </w:rPr>
        <w:t>Zhotovitel</w:t>
      </w:r>
      <w:r>
        <w:rPr>
          <w:rFonts w:asciiTheme="minorHAnsi" w:hAnsiTheme="minorHAnsi" w:cs="Tahoma"/>
          <w:sz w:val="20"/>
          <w:szCs w:val="20"/>
        </w:rPr>
        <w:t xml:space="preserve">i za řádně provedené dílo dle článku IV </w:t>
      </w:r>
      <w:proofErr w:type="gramStart"/>
      <w:r>
        <w:rPr>
          <w:rFonts w:asciiTheme="minorHAnsi" w:hAnsiTheme="minorHAnsi" w:cs="Tahoma"/>
          <w:sz w:val="20"/>
          <w:szCs w:val="20"/>
        </w:rPr>
        <w:t>této</w:t>
      </w:r>
      <w:proofErr w:type="gramEnd"/>
      <w:r>
        <w:rPr>
          <w:rFonts w:asciiTheme="minorHAnsi" w:hAnsiTheme="minorHAnsi" w:cs="Tahoma"/>
          <w:sz w:val="20"/>
          <w:szCs w:val="20"/>
        </w:rPr>
        <w:t xml:space="preserve"> Smlouvy, činí dle dohody smluvních stran celkem:</w:t>
      </w:r>
    </w:p>
    <w:p w:rsidR="00D72EDF" w:rsidRDefault="00D72EDF" w:rsidP="00335D2A">
      <w:pPr>
        <w:suppressAutoHyphens w:val="0"/>
        <w:spacing w:after="0" w:line="240" w:lineRule="auto"/>
        <w:jc w:val="both"/>
        <w:rPr>
          <w:rFonts w:asciiTheme="minorHAnsi" w:hAnsiTheme="minorHAnsi" w:cs="Tahoma"/>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2551"/>
      </w:tblGrid>
      <w:tr w:rsidR="00335D2A" w:rsidRPr="004F2189" w:rsidTr="001D09A5">
        <w:tc>
          <w:tcPr>
            <w:tcW w:w="3119" w:type="dxa"/>
            <w:shd w:val="clear" w:color="auto" w:fill="auto"/>
          </w:tcPr>
          <w:p w:rsidR="00335D2A" w:rsidRPr="004F2189" w:rsidRDefault="00335D2A" w:rsidP="00335D2A">
            <w:pPr>
              <w:keepNext/>
              <w:keepLines/>
              <w:spacing w:after="0" w:line="240" w:lineRule="auto"/>
              <w:jc w:val="center"/>
              <w:rPr>
                <w:snapToGrid w:val="0"/>
                <w:sz w:val="20"/>
                <w:szCs w:val="20"/>
                <w:highlight w:val="yellow"/>
              </w:rPr>
            </w:pPr>
            <w:r w:rsidRPr="004F2189">
              <w:rPr>
                <w:snapToGrid w:val="0"/>
                <w:sz w:val="20"/>
                <w:szCs w:val="20"/>
                <w:highlight w:val="yellow"/>
              </w:rPr>
              <w:t>Cena díla v Kč bez DPH</w:t>
            </w:r>
          </w:p>
        </w:tc>
        <w:tc>
          <w:tcPr>
            <w:tcW w:w="2977" w:type="dxa"/>
            <w:shd w:val="clear" w:color="auto" w:fill="auto"/>
          </w:tcPr>
          <w:p w:rsidR="00335D2A" w:rsidRPr="004F2189" w:rsidRDefault="00335D2A" w:rsidP="00335D2A">
            <w:pPr>
              <w:keepNext/>
              <w:keepLines/>
              <w:spacing w:after="0" w:line="240" w:lineRule="auto"/>
              <w:jc w:val="center"/>
              <w:rPr>
                <w:snapToGrid w:val="0"/>
                <w:sz w:val="20"/>
                <w:szCs w:val="20"/>
                <w:highlight w:val="yellow"/>
              </w:rPr>
            </w:pPr>
            <w:r w:rsidRPr="004F2189">
              <w:rPr>
                <w:snapToGrid w:val="0"/>
                <w:sz w:val="20"/>
                <w:szCs w:val="20"/>
                <w:highlight w:val="yellow"/>
              </w:rPr>
              <w:t>DPH v Kč</w:t>
            </w:r>
          </w:p>
        </w:tc>
        <w:tc>
          <w:tcPr>
            <w:tcW w:w="2551" w:type="dxa"/>
            <w:shd w:val="clear" w:color="auto" w:fill="auto"/>
          </w:tcPr>
          <w:p w:rsidR="00335D2A" w:rsidRPr="004F2189" w:rsidRDefault="00335D2A" w:rsidP="00335D2A">
            <w:pPr>
              <w:keepNext/>
              <w:keepLines/>
              <w:spacing w:after="0" w:line="240" w:lineRule="auto"/>
              <w:jc w:val="center"/>
              <w:rPr>
                <w:snapToGrid w:val="0"/>
                <w:sz w:val="20"/>
                <w:szCs w:val="20"/>
              </w:rPr>
            </w:pPr>
            <w:r w:rsidRPr="004F2189">
              <w:rPr>
                <w:snapToGrid w:val="0"/>
                <w:sz w:val="20"/>
                <w:szCs w:val="20"/>
                <w:highlight w:val="yellow"/>
              </w:rPr>
              <w:t>Cena díla v Kč vč. DPH</w:t>
            </w:r>
          </w:p>
        </w:tc>
      </w:tr>
      <w:tr w:rsidR="00335D2A" w:rsidRPr="004F2189" w:rsidTr="001D09A5">
        <w:tc>
          <w:tcPr>
            <w:tcW w:w="3119" w:type="dxa"/>
            <w:shd w:val="clear" w:color="auto" w:fill="auto"/>
          </w:tcPr>
          <w:p w:rsidR="00335D2A" w:rsidRPr="004F2189" w:rsidRDefault="00335D2A" w:rsidP="00335D2A">
            <w:pPr>
              <w:keepNext/>
              <w:keepLines/>
              <w:spacing w:after="0" w:line="240" w:lineRule="auto"/>
              <w:jc w:val="center"/>
              <w:rPr>
                <w:snapToGrid w:val="0"/>
                <w:sz w:val="20"/>
                <w:szCs w:val="20"/>
              </w:rPr>
            </w:pPr>
          </w:p>
        </w:tc>
        <w:tc>
          <w:tcPr>
            <w:tcW w:w="2977" w:type="dxa"/>
            <w:shd w:val="clear" w:color="auto" w:fill="auto"/>
          </w:tcPr>
          <w:p w:rsidR="00335D2A" w:rsidRPr="004F2189" w:rsidRDefault="00335D2A" w:rsidP="00335D2A">
            <w:pPr>
              <w:keepNext/>
              <w:keepLines/>
              <w:spacing w:after="0" w:line="240" w:lineRule="auto"/>
              <w:jc w:val="center"/>
              <w:rPr>
                <w:snapToGrid w:val="0"/>
                <w:sz w:val="20"/>
                <w:szCs w:val="20"/>
              </w:rPr>
            </w:pPr>
          </w:p>
        </w:tc>
        <w:tc>
          <w:tcPr>
            <w:tcW w:w="2551" w:type="dxa"/>
            <w:shd w:val="clear" w:color="auto" w:fill="auto"/>
          </w:tcPr>
          <w:p w:rsidR="00335D2A" w:rsidRPr="004F2189" w:rsidRDefault="00335D2A" w:rsidP="00335D2A">
            <w:pPr>
              <w:keepNext/>
              <w:keepLines/>
              <w:spacing w:after="0" w:line="240" w:lineRule="auto"/>
              <w:jc w:val="center"/>
              <w:rPr>
                <w:snapToGrid w:val="0"/>
                <w:sz w:val="20"/>
                <w:szCs w:val="20"/>
              </w:rPr>
            </w:pPr>
          </w:p>
        </w:tc>
      </w:tr>
    </w:tbl>
    <w:p w:rsidR="00335D2A" w:rsidRPr="004F2189" w:rsidRDefault="00335D2A" w:rsidP="00335D2A">
      <w:pPr>
        <w:keepNext/>
        <w:keepLines/>
        <w:spacing w:after="0" w:line="240" w:lineRule="auto"/>
        <w:jc w:val="both"/>
        <w:rPr>
          <w:snapToGrid w:val="0"/>
          <w:sz w:val="20"/>
          <w:szCs w:val="20"/>
          <w:highlight w:val="yellow"/>
        </w:rPr>
      </w:pPr>
    </w:p>
    <w:p w:rsidR="00335D2A" w:rsidRPr="004F2189" w:rsidRDefault="00335D2A" w:rsidP="00335D2A">
      <w:pPr>
        <w:keepNext/>
        <w:widowControl w:val="0"/>
        <w:spacing w:after="0" w:line="240" w:lineRule="auto"/>
        <w:ind w:left="567"/>
        <w:jc w:val="both"/>
        <w:rPr>
          <w:b/>
          <w:snapToGrid w:val="0"/>
          <w:sz w:val="20"/>
          <w:szCs w:val="20"/>
        </w:rPr>
      </w:pPr>
      <w:r w:rsidRPr="004F2189">
        <w:rPr>
          <w:b/>
          <w:snapToGrid w:val="0"/>
          <w:sz w:val="20"/>
          <w:szCs w:val="20"/>
        </w:rPr>
        <w:t xml:space="preserve">Slovy cena díla vč. DPH: </w:t>
      </w:r>
    </w:p>
    <w:p w:rsidR="00335D2A" w:rsidRPr="004F2189" w:rsidRDefault="00335D2A" w:rsidP="00335D2A">
      <w:pPr>
        <w:suppressAutoHyphens w:val="0"/>
        <w:spacing w:after="0" w:line="240" w:lineRule="auto"/>
        <w:jc w:val="both"/>
        <w:rPr>
          <w:rFonts w:asciiTheme="minorHAnsi" w:hAnsiTheme="minorHAnsi" w:cs="Tahoma"/>
          <w:sz w:val="20"/>
          <w:szCs w:val="20"/>
        </w:rPr>
      </w:pPr>
    </w:p>
    <w:p w:rsidR="00335D2A" w:rsidRDefault="001D09A5" w:rsidP="001D09A5">
      <w:pPr>
        <w:suppressAutoHyphens w:val="0"/>
        <w:spacing w:after="0" w:line="240" w:lineRule="auto"/>
        <w:ind w:left="567"/>
        <w:jc w:val="both"/>
        <w:rPr>
          <w:rFonts w:asciiTheme="minorHAnsi" w:hAnsiTheme="minorHAnsi" w:cs="Tahoma"/>
          <w:sz w:val="20"/>
          <w:szCs w:val="20"/>
        </w:rPr>
      </w:pPr>
      <w:r>
        <w:rPr>
          <w:rFonts w:asciiTheme="minorHAnsi" w:hAnsiTheme="minorHAnsi" w:cs="Tahoma"/>
          <w:sz w:val="20"/>
          <w:szCs w:val="20"/>
        </w:rPr>
        <w:t>Uveden</w:t>
      </w:r>
      <w:r w:rsidR="004F2419">
        <w:rPr>
          <w:rFonts w:asciiTheme="minorHAnsi" w:hAnsiTheme="minorHAnsi" w:cs="Tahoma"/>
          <w:sz w:val="20"/>
          <w:szCs w:val="20"/>
        </w:rPr>
        <w:t>á</w:t>
      </w:r>
      <w:r>
        <w:rPr>
          <w:rFonts w:asciiTheme="minorHAnsi" w:hAnsiTheme="minorHAnsi" w:cs="Tahoma"/>
          <w:sz w:val="20"/>
          <w:szCs w:val="20"/>
        </w:rPr>
        <w:t xml:space="preserve"> cen</w:t>
      </w:r>
      <w:r w:rsidR="004F2419">
        <w:rPr>
          <w:rFonts w:asciiTheme="minorHAnsi" w:hAnsiTheme="minorHAnsi" w:cs="Tahoma"/>
          <w:sz w:val="20"/>
          <w:szCs w:val="20"/>
        </w:rPr>
        <w:t>a</w:t>
      </w:r>
      <w:r>
        <w:rPr>
          <w:rFonts w:asciiTheme="minorHAnsi" w:hAnsiTheme="minorHAnsi" w:cs="Tahoma"/>
          <w:sz w:val="20"/>
          <w:szCs w:val="20"/>
        </w:rPr>
        <w:t xml:space="preserve"> j</w:t>
      </w:r>
      <w:r w:rsidR="004F2419">
        <w:rPr>
          <w:rFonts w:asciiTheme="minorHAnsi" w:hAnsiTheme="minorHAnsi" w:cs="Tahoma"/>
          <w:sz w:val="20"/>
          <w:szCs w:val="20"/>
        </w:rPr>
        <w:t>e</w:t>
      </w:r>
      <w:r>
        <w:rPr>
          <w:rFonts w:asciiTheme="minorHAnsi" w:hAnsiTheme="minorHAnsi" w:cs="Tahoma"/>
          <w:sz w:val="20"/>
          <w:szCs w:val="20"/>
        </w:rPr>
        <w:t xml:space="preserve"> cen</w:t>
      </w:r>
      <w:r w:rsidR="004F2419">
        <w:rPr>
          <w:rFonts w:asciiTheme="minorHAnsi" w:hAnsiTheme="minorHAnsi" w:cs="Tahoma"/>
          <w:sz w:val="20"/>
          <w:szCs w:val="20"/>
        </w:rPr>
        <w:t>ou</w:t>
      </w:r>
      <w:r>
        <w:rPr>
          <w:rFonts w:asciiTheme="minorHAnsi" w:hAnsiTheme="minorHAnsi" w:cs="Tahoma"/>
          <w:sz w:val="20"/>
          <w:szCs w:val="20"/>
        </w:rPr>
        <w:t xml:space="preserve"> nejvýše přípustn</w:t>
      </w:r>
      <w:r w:rsidR="004F2419">
        <w:rPr>
          <w:rFonts w:asciiTheme="minorHAnsi" w:hAnsiTheme="minorHAnsi" w:cs="Tahoma"/>
          <w:sz w:val="20"/>
          <w:szCs w:val="20"/>
        </w:rPr>
        <w:t>ou</w:t>
      </w:r>
      <w:r>
        <w:rPr>
          <w:rFonts w:asciiTheme="minorHAnsi" w:hAnsiTheme="minorHAnsi" w:cs="Tahoma"/>
          <w:sz w:val="20"/>
          <w:szCs w:val="20"/>
        </w:rPr>
        <w:t xml:space="preserve"> a zahrnuj</w:t>
      </w:r>
      <w:r w:rsidR="004F2419">
        <w:rPr>
          <w:rFonts w:asciiTheme="minorHAnsi" w:hAnsiTheme="minorHAnsi" w:cs="Tahoma"/>
          <w:sz w:val="20"/>
          <w:szCs w:val="20"/>
        </w:rPr>
        <w:t>e</w:t>
      </w:r>
      <w:r>
        <w:rPr>
          <w:rFonts w:asciiTheme="minorHAnsi" w:hAnsiTheme="minorHAnsi" w:cs="Tahoma"/>
          <w:sz w:val="20"/>
          <w:szCs w:val="20"/>
        </w:rPr>
        <w:t xml:space="preserve"> veškeré náklady </w:t>
      </w:r>
      <w:r w:rsidR="003834F0">
        <w:rPr>
          <w:rFonts w:asciiTheme="minorHAnsi" w:hAnsiTheme="minorHAnsi" w:cs="Tahoma"/>
          <w:sz w:val="20"/>
          <w:szCs w:val="20"/>
        </w:rPr>
        <w:t>Zhotovitel</w:t>
      </w:r>
      <w:r>
        <w:rPr>
          <w:rFonts w:asciiTheme="minorHAnsi" w:hAnsiTheme="minorHAnsi" w:cs="Tahoma"/>
          <w:sz w:val="20"/>
          <w:szCs w:val="20"/>
        </w:rPr>
        <w:t>e vzniklé v souvislosti s prováděním předmětu díla popsaného v </w:t>
      </w:r>
      <w:r w:rsidRPr="008B513C">
        <w:rPr>
          <w:rFonts w:asciiTheme="minorHAnsi" w:hAnsiTheme="minorHAnsi" w:cs="Tahoma"/>
          <w:sz w:val="20"/>
          <w:szCs w:val="20"/>
        </w:rPr>
        <w:t xml:space="preserve">čl. IV </w:t>
      </w:r>
      <w:proofErr w:type="gramStart"/>
      <w:r w:rsidRPr="008B513C">
        <w:rPr>
          <w:rFonts w:asciiTheme="minorHAnsi" w:hAnsiTheme="minorHAnsi" w:cs="Tahoma"/>
          <w:sz w:val="20"/>
          <w:szCs w:val="20"/>
        </w:rPr>
        <w:t>této</w:t>
      </w:r>
      <w:proofErr w:type="gramEnd"/>
      <w:r w:rsidRPr="008B513C">
        <w:rPr>
          <w:rFonts w:asciiTheme="minorHAnsi" w:hAnsiTheme="minorHAnsi" w:cs="Tahoma"/>
          <w:sz w:val="20"/>
          <w:szCs w:val="20"/>
        </w:rPr>
        <w:t xml:space="preserve"> Smlouvy</w:t>
      </w:r>
      <w:r w:rsidR="00F70B80" w:rsidRPr="008B513C">
        <w:rPr>
          <w:rFonts w:asciiTheme="minorHAnsi" w:hAnsiTheme="minorHAnsi" w:cs="Tahoma"/>
          <w:sz w:val="20"/>
          <w:szCs w:val="20"/>
        </w:rPr>
        <w:t>, vč. inflace</w:t>
      </w:r>
      <w:r w:rsidRPr="008B513C">
        <w:rPr>
          <w:rFonts w:asciiTheme="minorHAnsi" w:hAnsiTheme="minorHAnsi" w:cs="Tahoma"/>
          <w:sz w:val="20"/>
          <w:szCs w:val="20"/>
        </w:rPr>
        <w:t>.</w:t>
      </w:r>
    </w:p>
    <w:p w:rsidR="00D72EDF" w:rsidRPr="008B513C" w:rsidRDefault="00D72EDF" w:rsidP="0044187F">
      <w:pPr>
        <w:pStyle w:val="Odstavecseseznamem"/>
        <w:numPr>
          <w:ilvl w:val="1"/>
          <w:numId w:val="16"/>
        </w:numPr>
        <w:suppressAutoHyphens w:val="0"/>
        <w:spacing w:before="60" w:after="0" w:line="240" w:lineRule="auto"/>
        <w:ind w:left="567" w:hanging="567"/>
        <w:jc w:val="both"/>
        <w:rPr>
          <w:rFonts w:asciiTheme="minorHAnsi" w:hAnsiTheme="minorHAnsi" w:cs="Tahoma"/>
          <w:sz w:val="20"/>
          <w:szCs w:val="20"/>
        </w:rPr>
      </w:pPr>
      <w:r w:rsidRPr="00A0166D">
        <w:rPr>
          <w:rFonts w:asciiTheme="minorHAnsi" w:hAnsiTheme="minorHAnsi" w:cs="Tahoma"/>
          <w:sz w:val="20"/>
          <w:szCs w:val="20"/>
        </w:rPr>
        <w:t>Položkový rozpočet je nedílnou</w:t>
      </w:r>
      <w:r w:rsidRPr="00CA299C">
        <w:rPr>
          <w:rFonts w:asciiTheme="minorHAnsi" w:hAnsiTheme="minorHAnsi" w:cs="Tahoma"/>
          <w:sz w:val="20"/>
          <w:szCs w:val="20"/>
        </w:rPr>
        <w:t xml:space="preserve"> součástí této </w:t>
      </w:r>
      <w:r w:rsidR="00335D2A">
        <w:rPr>
          <w:rFonts w:asciiTheme="minorHAnsi" w:hAnsiTheme="minorHAnsi" w:cs="Tahoma"/>
          <w:sz w:val="20"/>
          <w:szCs w:val="20"/>
        </w:rPr>
        <w:t>S</w:t>
      </w:r>
      <w:r w:rsidRPr="00CA299C">
        <w:rPr>
          <w:rFonts w:asciiTheme="minorHAnsi" w:hAnsiTheme="minorHAnsi" w:cs="Tahoma"/>
          <w:sz w:val="20"/>
          <w:szCs w:val="20"/>
        </w:rPr>
        <w:t xml:space="preserve">mlouvy a </w:t>
      </w:r>
      <w:r w:rsidRPr="008B513C">
        <w:rPr>
          <w:rFonts w:asciiTheme="minorHAnsi" w:hAnsiTheme="minorHAnsi" w:cs="Tahoma"/>
          <w:sz w:val="20"/>
          <w:szCs w:val="20"/>
        </w:rPr>
        <w:t xml:space="preserve">tvoří přílohu č. 1. </w:t>
      </w:r>
    </w:p>
    <w:p w:rsidR="00D72EDF" w:rsidRPr="00CA299C" w:rsidRDefault="00D72EDF" w:rsidP="0044187F">
      <w:pPr>
        <w:pStyle w:val="Odstavecseseznamem"/>
        <w:numPr>
          <w:ilvl w:val="1"/>
          <w:numId w:val="16"/>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Změna ceny </w:t>
      </w:r>
      <w:r w:rsidRPr="00902B22">
        <w:rPr>
          <w:rFonts w:asciiTheme="minorHAnsi" w:hAnsiTheme="minorHAnsi" w:cs="Tahoma"/>
          <w:sz w:val="20"/>
          <w:szCs w:val="20"/>
        </w:rPr>
        <w:t>díla je možná</w:t>
      </w:r>
      <w:r w:rsidRPr="00CA299C">
        <w:rPr>
          <w:rFonts w:asciiTheme="minorHAnsi" w:hAnsiTheme="minorHAnsi" w:cs="Tahoma"/>
          <w:sz w:val="20"/>
          <w:szCs w:val="20"/>
        </w:rPr>
        <w:t xml:space="preserve"> jestliže:</w:t>
      </w:r>
    </w:p>
    <w:p w:rsidR="00D72EDF" w:rsidRPr="00CA299C" w:rsidRDefault="003834F0" w:rsidP="0044187F">
      <w:pPr>
        <w:pStyle w:val="Odstavecseseznamem"/>
        <w:numPr>
          <w:ilvl w:val="0"/>
          <w:numId w:val="17"/>
        </w:numPr>
        <w:suppressAutoHyphens w:val="0"/>
        <w:spacing w:after="0" w:line="240" w:lineRule="auto"/>
        <w:jc w:val="both"/>
        <w:rPr>
          <w:rFonts w:asciiTheme="minorHAnsi" w:hAnsiTheme="minorHAnsi" w:cs="Tahoma"/>
          <w:sz w:val="20"/>
          <w:szCs w:val="20"/>
        </w:rPr>
      </w:pPr>
      <w:r>
        <w:rPr>
          <w:rFonts w:asciiTheme="minorHAnsi" w:hAnsiTheme="minorHAnsi" w:cs="Tahoma"/>
          <w:sz w:val="20"/>
          <w:szCs w:val="20"/>
        </w:rPr>
        <w:t>Objednatel</w:t>
      </w:r>
      <w:r w:rsidR="00D72EDF" w:rsidRPr="00CA299C">
        <w:rPr>
          <w:rFonts w:asciiTheme="minorHAnsi" w:hAnsiTheme="minorHAnsi" w:cs="Tahoma"/>
          <w:sz w:val="20"/>
          <w:szCs w:val="20"/>
        </w:rPr>
        <w:t xml:space="preserve"> požaduje práce, které nejsou v předmětu díla (tzv. vícepráce);</w:t>
      </w:r>
    </w:p>
    <w:p w:rsidR="00D72EDF" w:rsidRPr="00CA299C" w:rsidRDefault="003834F0" w:rsidP="0044187F">
      <w:pPr>
        <w:pStyle w:val="Odstavecseseznamem"/>
        <w:numPr>
          <w:ilvl w:val="0"/>
          <w:numId w:val="17"/>
        </w:numPr>
        <w:suppressAutoHyphens w:val="0"/>
        <w:spacing w:after="0" w:line="240" w:lineRule="auto"/>
        <w:jc w:val="both"/>
        <w:rPr>
          <w:rFonts w:asciiTheme="minorHAnsi" w:hAnsiTheme="minorHAnsi" w:cs="Tahoma"/>
          <w:sz w:val="20"/>
          <w:szCs w:val="20"/>
        </w:rPr>
      </w:pPr>
      <w:r>
        <w:rPr>
          <w:rFonts w:asciiTheme="minorHAnsi" w:hAnsiTheme="minorHAnsi" w:cs="Tahoma"/>
          <w:sz w:val="20"/>
          <w:szCs w:val="20"/>
        </w:rPr>
        <w:t>Objednatel</w:t>
      </w:r>
      <w:r w:rsidR="00D72EDF" w:rsidRPr="00CA299C">
        <w:rPr>
          <w:rFonts w:asciiTheme="minorHAnsi" w:hAnsiTheme="minorHAnsi" w:cs="Tahoma"/>
          <w:sz w:val="20"/>
          <w:szCs w:val="20"/>
        </w:rPr>
        <w:t xml:space="preserve"> </w:t>
      </w:r>
      <w:r w:rsidR="00D72EDF" w:rsidRPr="00902B22">
        <w:rPr>
          <w:rFonts w:asciiTheme="minorHAnsi" w:hAnsiTheme="minorHAnsi" w:cs="Tahoma"/>
          <w:sz w:val="20"/>
          <w:szCs w:val="20"/>
        </w:rPr>
        <w:t>požaduje vypustit</w:t>
      </w:r>
      <w:r w:rsidR="00D72EDF" w:rsidRPr="00CA299C">
        <w:rPr>
          <w:rFonts w:asciiTheme="minorHAnsi" w:hAnsiTheme="minorHAnsi" w:cs="Tahoma"/>
          <w:sz w:val="20"/>
          <w:szCs w:val="20"/>
        </w:rPr>
        <w:t xml:space="preserve"> některé práce předmětu díla (tzv. </w:t>
      </w:r>
      <w:proofErr w:type="spellStart"/>
      <w:r w:rsidR="00D72EDF" w:rsidRPr="00CA299C">
        <w:rPr>
          <w:rFonts w:asciiTheme="minorHAnsi" w:hAnsiTheme="minorHAnsi" w:cs="Tahoma"/>
          <w:sz w:val="20"/>
          <w:szCs w:val="20"/>
        </w:rPr>
        <w:t>méněpráce</w:t>
      </w:r>
      <w:proofErr w:type="spellEnd"/>
      <w:r w:rsidR="00D72EDF" w:rsidRPr="00CA299C">
        <w:rPr>
          <w:rFonts w:asciiTheme="minorHAnsi" w:hAnsiTheme="minorHAnsi" w:cs="Tahoma"/>
          <w:sz w:val="20"/>
          <w:szCs w:val="20"/>
        </w:rPr>
        <w:t>);</w:t>
      </w:r>
    </w:p>
    <w:p w:rsidR="00D72EDF" w:rsidRPr="00CA299C" w:rsidRDefault="00F70B80" w:rsidP="0044187F">
      <w:pPr>
        <w:pStyle w:val="Odstavecseseznamem"/>
        <w:numPr>
          <w:ilvl w:val="0"/>
          <w:numId w:val="17"/>
        </w:numPr>
        <w:suppressAutoHyphens w:val="0"/>
        <w:spacing w:after="0" w:line="240" w:lineRule="auto"/>
        <w:jc w:val="both"/>
        <w:rPr>
          <w:rFonts w:asciiTheme="minorHAnsi" w:hAnsiTheme="minorHAnsi" w:cs="Tahoma"/>
          <w:sz w:val="20"/>
          <w:szCs w:val="20"/>
        </w:rPr>
      </w:pPr>
      <w:r>
        <w:rPr>
          <w:rFonts w:asciiTheme="minorHAnsi" w:hAnsiTheme="minorHAnsi" w:cs="Tahoma"/>
          <w:sz w:val="20"/>
          <w:szCs w:val="20"/>
        </w:rPr>
        <w:t>p</w:t>
      </w:r>
      <w:r w:rsidR="00D72EDF" w:rsidRPr="00CA299C">
        <w:rPr>
          <w:rFonts w:asciiTheme="minorHAnsi" w:hAnsiTheme="minorHAnsi" w:cs="Tahoma"/>
          <w:sz w:val="20"/>
          <w:szCs w:val="20"/>
        </w:rPr>
        <w:t xml:space="preserve">ři realizaci </w:t>
      </w:r>
      <w:r>
        <w:rPr>
          <w:rFonts w:asciiTheme="minorHAnsi" w:hAnsiTheme="minorHAnsi" w:cs="Tahoma"/>
          <w:sz w:val="20"/>
          <w:szCs w:val="20"/>
        </w:rPr>
        <w:t xml:space="preserve">díla </w:t>
      </w:r>
      <w:r w:rsidR="00D72EDF" w:rsidRPr="00CA299C">
        <w:rPr>
          <w:rFonts w:asciiTheme="minorHAnsi" w:hAnsiTheme="minorHAnsi" w:cs="Tahoma"/>
          <w:sz w:val="20"/>
          <w:szCs w:val="20"/>
        </w:rPr>
        <w:t>se zjistí skutečnost</w:t>
      </w:r>
      <w:r>
        <w:rPr>
          <w:rFonts w:asciiTheme="minorHAnsi" w:hAnsiTheme="minorHAnsi" w:cs="Tahoma"/>
          <w:sz w:val="20"/>
          <w:szCs w:val="20"/>
        </w:rPr>
        <w:t>i, které nebyly v době podpisu S</w:t>
      </w:r>
      <w:r w:rsidR="00D72EDF" w:rsidRPr="00CA299C">
        <w:rPr>
          <w:rFonts w:asciiTheme="minorHAnsi" w:hAnsiTheme="minorHAnsi" w:cs="Tahoma"/>
          <w:sz w:val="20"/>
          <w:szCs w:val="20"/>
        </w:rPr>
        <w:t xml:space="preserve">mlouvy známy, a </w:t>
      </w:r>
      <w:r w:rsidR="003834F0">
        <w:rPr>
          <w:rFonts w:asciiTheme="minorHAnsi" w:hAnsiTheme="minorHAnsi" w:cs="Tahoma"/>
          <w:sz w:val="20"/>
          <w:szCs w:val="20"/>
        </w:rPr>
        <w:t>Zhotovitel</w:t>
      </w:r>
      <w:r w:rsidR="00D72EDF" w:rsidRPr="00CA299C">
        <w:rPr>
          <w:rFonts w:asciiTheme="minorHAnsi" w:hAnsiTheme="minorHAnsi" w:cs="Tahoma"/>
          <w:sz w:val="20"/>
          <w:szCs w:val="20"/>
        </w:rPr>
        <w:t xml:space="preserve"> je nezavinil, ani je nemohl předvídat a tyto skutečnosti mají vliv na cenu díla;</w:t>
      </w:r>
    </w:p>
    <w:p w:rsidR="00F70B80" w:rsidRPr="00902B22" w:rsidRDefault="00D72EDF" w:rsidP="0044187F">
      <w:pPr>
        <w:pStyle w:val="Odstavecseseznamem"/>
        <w:numPr>
          <w:ilvl w:val="0"/>
          <w:numId w:val="17"/>
        </w:numPr>
        <w:suppressAutoHyphens w:val="0"/>
        <w:spacing w:after="0" w:line="240" w:lineRule="auto"/>
        <w:jc w:val="both"/>
        <w:rPr>
          <w:rFonts w:asciiTheme="minorHAnsi" w:hAnsiTheme="minorHAnsi" w:cs="Tahoma"/>
          <w:sz w:val="20"/>
          <w:szCs w:val="20"/>
        </w:rPr>
      </w:pPr>
      <w:r w:rsidRPr="00902B22">
        <w:rPr>
          <w:rFonts w:asciiTheme="minorHAnsi" w:hAnsiTheme="minorHAnsi" w:cs="Tahoma"/>
          <w:sz w:val="20"/>
          <w:szCs w:val="20"/>
        </w:rPr>
        <w:t xml:space="preserve">při realizaci díla se zjistí skutečnosti </w:t>
      </w:r>
      <w:r w:rsidR="00F70B80" w:rsidRPr="00902B22">
        <w:rPr>
          <w:rFonts w:asciiTheme="minorHAnsi" w:hAnsiTheme="minorHAnsi" w:cs="Tahoma"/>
          <w:sz w:val="20"/>
          <w:szCs w:val="20"/>
        </w:rPr>
        <w:t xml:space="preserve">odlišné od </w:t>
      </w:r>
      <w:r w:rsidR="00902B22">
        <w:rPr>
          <w:rFonts w:asciiTheme="minorHAnsi" w:hAnsiTheme="minorHAnsi" w:cs="Tahoma"/>
          <w:sz w:val="20"/>
          <w:szCs w:val="20"/>
        </w:rPr>
        <w:t>projektové dokumentace pro provedení stavby</w:t>
      </w:r>
      <w:r w:rsidR="00F70B80" w:rsidRPr="00902B22">
        <w:rPr>
          <w:rFonts w:asciiTheme="minorHAnsi" w:hAnsiTheme="minorHAnsi" w:cs="Tahoma"/>
          <w:sz w:val="20"/>
          <w:szCs w:val="20"/>
        </w:rPr>
        <w:t xml:space="preserve"> předané </w:t>
      </w:r>
      <w:r w:rsidR="003834F0" w:rsidRPr="00902B22">
        <w:rPr>
          <w:rFonts w:asciiTheme="minorHAnsi" w:hAnsiTheme="minorHAnsi" w:cs="Tahoma"/>
          <w:sz w:val="20"/>
          <w:szCs w:val="20"/>
        </w:rPr>
        <w:t>Objednatel</w:t>
      </w:r>
      <w:r w:rsidR="00F70B80" w:rsidRPr="00902B22">
        <w:rPr>
          <w:rFonts w:asciiTheme="minorHAnsi" w:hAnsiTheme="minorHAnsi" w:cs="Tahoma"/>
          <w:sz w:val="20"/>
          <w:szCs w:val="20"/>
        </w:rPr>
        <w:t>em,</w:t>
      </w:r>
    </w:p>
    <w:p w:rsidR="00D72EDF" w:rsidRDefault="00F70B80" w:rsidP="0044187F">
      <w:pPr>
        <w:pStyle w:val="Odstavecseseznamem"/>
        <w:numPr>
          <w:ilvl w:val="0"/>
          <w:numId w:val="17"/>
        </w:numPr>
        <w:suppressAutoHyphens w:val="0"/>
        <w:spacing w:after="0" w:line="240" w:lineRule="auto"/>
        <w:jc w:val="both"/>
        <w:rPr>
          <w:rFonts w:asciiTheme="minorHAnsi" w:hAnsiTheme="minorHAnsi" w:cs="Tahoma"/>
          <w:sz w:val="20"/>
          <w:szCs w:val="20"/>
        </w:rPr>
      </w:pPr>
      <w:r>
        <w:rPr>
          <w:rFonts w:asciiTheme="minorHAnsi" w:hAnsiTheme="minorHAnsi" w:cs="Tahoma"/>
          <w:sz w:val="20"/>
          <w:szCs w:val="20"/>
        </w:rPr>
        <w:t>v průběhu provádění díla dojde ke změnám sazeb daně z přidané hodnoty</w:t>
      </w:r>
    </w:p>
    <w:p w:rsidR="00F70B80" w:rsidRPr="00CA299C" w:rsidRDefault="00F70B80" w:rsidP="0044187F">
      <w:pPr>
        <w:pStyle w:val="Odstavecseseznamem"/>
        <w:numPr>
          <w:ilvl w:val="0"/>
          <w:numId w:val="17"/>
        </w:numPr>
        <w:suppressAutoHyphens w:val="0"/>
        <w:spacing w:after="0" w:line="240" w:lineRule="auto"/>
        <w:jc w:val="both"/>
        <w:rPr>
          <w:rFonts w:asciiTheme="minorHAnsi" w:hAnsiTheme="minorHAnsi" w:cs="Tahoma"/>
          <w:sz w:val="20"/>
          <w:szCs w:val="20"/>
        </w:rPr>
      </w:pPr>
      <w:r>
        <w:rPr>
          <w:rFonts w:asciiTheme="minorHAnsi" w:hAnsiTheme="minorHAnsi" w:cs="Tahoma"/>
          <w:sz w:val="20"/>
          <w:szCs w:val="20"/>
        </w:rPr>
        <w:t xml:space="preserve">v průběhu provádění díla dojde ke změnám legislativních či technických předpisů a norem, které mají prokazatelný vliv na </w:t>
      </w:r>
      <w:r w:rsidR="008330A5">
        <w:rPr>
          <w:rFonts w:asciiTheme="minorHAnsi" w:hAnsiTheme="minorHAnsi" w:cs="Tahoma"/>
          <w:sz w:val="20"/>
          <w:szCs w:val="20"/>
        </w:rPr>
        <w:t>výši</w:t>
      </w:r>
      <w:r>
        <w:rPr>
          <w:rFonts w:asciiTheme="minorHAnsi" w:hAnsiTheme="minorHAnsi" w:cs="Tahoma"/>
          <w:sz w:val="20"/>
          <w:szCs w:val="20"/>
        </w:rPr>
        <w:t xml:space="preserve"> ceny</w:t>
      </w:r>
    </w:p>
    <w:p w:rsidR="00D72EDF" w:rsidRPr="00CA299C" w:rsidRDefault="00D72EDF" w:rsidP="003F7A77">
      <w:pPr>
        <w:pStyle w:val="Odstavecseseznamem"/>
        <w:spacing w:before="60" w:after="0" w:line="240" w:lineRule="auto"/>
        <w:jc w:val="both"/>
        <w:rPr>
          <w:rFonts w:asciiTheme="minorHAnsi" w:hAnsiTheme="minorHAnsi" w:cs="Tahoma"/>
          <w:sz w:val="20"/>
          <w:szCs w:val="20"/>
        </w:rPr>
      </w:pPr>
      <w:r w:rsidRPr="008B513C">
        <w:rPr>
          <w:rFonts w:asciiTheme="minorHAnsi" w:hAnsiTheme="minorHAnsi" w:cs="Tahoma"/>
          <w:sz w:val="20"/>
          <w:szCs w:val="20"/>
        </w:rPr>
        <w:t>Změna ceny díla nesmí být provedena v rozporu s </w:t>
      </w:r>
      <w:r w:rsidR="00902B22" w:rsidRPr="008B513C">
        <w:rPr>
          <w:rFonts w:asciiTheme="minorHAnsi" w:hAnsiTheme="minorHAnsi" w:cs="Tahoma"/>
          <w:sz w:val="20"/>
          <w:szCs w:val="20"/>
        </w:rPr>
        <w:t>příslušnými ustanoveními zák. č. 134/2016 Sb., o zadávání veřejných zakázek.</w:t>
      </w:r>
    </w:p>
    <w:p w:rsidR="00D72EDF" w:rsidRDefault="003834F0" w:rsidP="0044187F">
      <w:pPr>
        <w:pStyle w:val="Odstavecseseznamem"/>
        <w:numPr>
          <w:ilvl w:val="1"/>
          <w:numId w:val="16"/>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00F5719F" w:rsidRPr="00F5719F">
        <w:rPr>
          <w:rFonts w:asciiTheme="minorHAnsi" w:hAnsiTheme="minorHAnsi" w:cs="Tahoma"/>
          <w:sz w:val="20"/>
          <w:szCs w:val="20"/>
        </w:rPr>
        <w:t xml:space="preserve"> nemá právo domáhat se navýšení ceny díla z důvodů chyb nebo nedostatků v položkovém rozpočtu, pokud jsou tyto chyby důsledkem nepřesného nebo neúplného ocenění soupisu prací, dodávek a služeb</w:t>
      </w:r>
      <w:r w:rsidR="003F7A77">
        <w:rPr>
          <w:rFonts w:asciiTheme="minorHAnsi" w:hAnsiTheme="minorHAnsi" w:cs="Tahoma"/>
          <w:sz w:val="20"/>
          <w:szCs w:val="20"/>
        </w:rPr>
        <w:t xml:space="preserve"> Zhotovitelem.</w:t>
      </w:r>
    </w:p>
    <w:p w:rsidR="00580E6D" w:rsidRDefault="00580E6D" w:rsidP="00580E6D">
      <w:pPr>
        <w:suppressAutoHyphens w:val="0"/>
        <w:spacing w:before="60" w:after="0" w:line="240" w:lineRule="auto"/>
        <w:jc w:val="both"/>
        <w:rPr>
          <w:rFonts w:asciiTheme="minorHAnsi" w:hAnsiTheme="minorHAnsi" w:cs="Tahoma"/>
          <w:sz w:val="20"/>
          <w:szCs w:val="20"/>
        </w:rPr>
      </w:pPr>
    </w:p>
    <w:p w:rsidR="00580E6D" w:rsidRPr="00580E6D" w:rsidRDefault="00580E6D" w:rsidP="00580E6D">
      <w:pPr>
        <w:suppressAutoHyphens w:val="0"/>
        <w:spacing w:before="60" w:after="0" w:line="240" w:lineRule="auto"/>
        <w:jc w:val="both"/>
        <w:rPr>
          <w:rFonts w:asciiTheme="minorHAnsi" w:hAnsiTheme="minorHAnsi" w:cs="Tahoma"/>
          <w:sz w:val="20"/>
          <w:szCs w:val="20"/>
        </w:rPr>
      </w:pPr>
    </w:p>
    <w:p w:rsidR="00D25B78" w:rsidRPr="00CA299C" w:rsidRDefault="00D25B78" w:rsidP="00D25B78">
      <w:pPr>
        <w:spacing w:after="0" w:line="240" w:lineRule="auto"/>
        <w:jc w:val="both"/>
        <w:rPr>
          <w:rFonts w:asciiTheme="minorHAnsi" w:hAnsiTheme="minorHAnsi" w:cs="Tahoma"/>
          <w:sz w:val="20"/>
          <w:szCs w:val="20"/>
        </w:rPr>
      </w:pPr>
    </w:p>
    <w:p w:rsidR="00D25B78" w:rsidRPr="00CA299C" w:rsidRDefault="00D25B78" w:rsidP="00D25B78">
      <w:pPr>
        <w:spacing w:after="0" w:line="240" w:lineRule="auto"/>
        <w:jc w:val="center"/>
        <w:rPr>
          <w:rFonts w:asciiTheme="minorHAnsi" w:hAnsiTheme="minorHAnsi" w:cs="Tahoma"/>
          <w:b/>
        </w:rPr>
      </w:pPr>
      <w:r>
        <w:rPr>
          <w:rFonts w:asciiTheme="minorHAnsi" w:hAnsiTheme="minorHAnsi" w:cs="Tahoma"/>
          <w:b/>
        </w:rPr>
        <w:t xml:space="preserve">VII. </w:t>
      </w:r>
      <w:r w:rsidRPr="00CA299C">
        <w:rPr>
          <w:rFonts w:asciiTheme="minorHAnsi" w:hAnsiTheme="minorHAnsi" w:cs="Tahoma"/>
          <w:b/>
        </w:rPr>
        <w:t>Platební podmínky</w:t>
      </w:r>
    </w:p>
    <w:p w:rsidR="00D25B78" w:rsidRPr="007054C3" w:rsidRDefault="00D25B78" w:rsidP="002E0A7E">
      <w:pPr>
        <w:pStyle w:val="Odstavecseseznamem"/>
        <w:numPr>
          <w:ilvl w:val="1"/>
          <w:numId w:val="26"/>
        </w:numPr>
        <w:suppressAutoHyphens w:val="0"/>
        <w:spacing w:after="0" w:line="240" w:lineRule="auto"/>
        <w:ind w:left="567" w:hanging="567"/>
        <w:jc w:val="both"/>
        <w:rPr>
          <w:rFonts w:asciiTheme="minorHAnsi" w:hAnsiTheme="minorHAnsi" w:cs="Tahoma"/>
          <w:sz w:val="20"/>
          <w:szCs w:val="20"/>
        </w:rPr>
      </w:pPr>
      <w:r w:rsidRPr="007054C3">
        <w:rPr>
          <w:rFonts w:asciiTheme="minorHAnsi" w:hAnsiTheme="minorHAnsi" w:cs="Tahoma"/>
          <w:sz w:val="20"/>
          <w:szCs w:val="20"/>
        </w:rPr>
        <w:t>Objednatel neposkytuje zálohy</w:t>
      </w:r>
      <w:r w:rsidR="007054C3">
        <w:rPr>
          <w:rFonts w:asciiTheme="minorHAnsi" w:hAnsiTheme="minorHAnsi" w:cs="Tahoma"/>
          <w:sz w:val="20"/>
          <w:szCs w:val="20"/>
        </w:rPr>
        <w:t>.</w:t>
      </w:r>
      <w:r w:rsidR="007054C3" w:rsidRPr="007054C3">
        <w:rPr>
          <w:rFonts w:asciiTheme="minorHAnsi" w:hAnsiTheme="minorHAnsi" w:cs="Tahoma"/>
          <w:sz w:val="20"/>
          <w:szCs w:val="20"/>
        </w:rPr>
        <w:t xml:space="preserve"> Platby budou probíhat výhradně v české měně.</w:t>
      </w:r>
      <w:r w:rsidRPr="007054C3">
        <w:rPr>
          <w:rFonts w:asciiTheme="minorHAnsi" w:hAnsiTheme="minorHAnsi" w:cs="Tahoma"/>
          <w:sz w:val="20"/>
          <w:szCs w:val="20"/>
        </w:rPr>
        <w:t xml:space="preserve"> </w:t>
      </w:r>
    </w:p>
    <w:p w:rsidR="00D25B78" w:rsidRPr="00C96E2C" w:rsidRDefault="00D25B78" w:rsidP="002E0A7E">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Pr="00CA299C">
        <w:rPr>
          <w:rFonts w:asciiTheme="minorHAnsi" w:hAnsiTheme="minorHAnsi" w:cs="Tahoma"/>
          <w:sz w:val="20"/>
          <w:szCs w:val="20"/>
        </w:rPr>
        <w:t xml:space="preserve"> má právo pouze na úhradu provedených </w:t>
      </w:r>
      <w:r w:rsidR="003D6CE5">
        <w:rPr>
          <w:rFonts w:asciiTheme="minorHAnsi" w:hAnsiTheme="minorHAnsi" w:cs="Tahoma"/>
          <w:sz w:val="20"/>
          <w:szCs w:val="20"/>
        </w:rPr>
        <w:t xml:space="preserve">dodávek a </w:t>
      </w:r>
      <w:r w:rsidRPr="00CA299C">
        <w:rPr>
          <w:rFonts w:asciiTheme="minorHAnsi" w:hAnsiTheme="minorHAnsi" w:cs="Tahoma"/>
          <w:sz w:val="20"/>
          <w:szCs w:val="20"/>
        </w:rPr>
        <w:t>prací, a to na základě průběžné faktury (</w:t>
      </w:r>
      <w:r w:rsidR="00AB0514">
        <w:rPr>
          <w:rFonts w:asciiTheme="minorHAnsi" w:hAnsiTheme="minorHAnsi" w:cs="Tahoma"/>
          <w:sz w:val="20"/>
          <w:szCs w:val="20"/>
        </w:rPr>
        <w:t xml:space="preserve">dále i </w:t>
      </w:r>
      <w:r w:rsidR="005E475F" w:rsidRPr="005E475F">
        <w:rPr>
          <w:rFonts w:asciiTheme="minorHAnsi" w:hAnsiTheme="minorHAnsi" w:cs="Tahoma"/>
          <w:i/>
          <w:sz w:val="20"/>
          <w:szCs w:val="20"/>
        </w:rPr>
        <w:t>„</w:t>
      </w:r>
      <w:r w:rsidRPr="005E475F">
        <w:rPr>
          <w:rFonts w:asciiTheme="minorHAnsi" w:hAnsiTheme="minorHAnsi" w:cs="Tahoma"/>
          <w:i/>
          <w:sz w:val="20"/>
          <w:szCs w:val="20"/>
        </w:rPr>
        <w:t>daňového dokladu</w:t>
      </w:r>
      <w:r w:rsidR="005E475F" w:rsidRPr="005E475F">
        <w:rPr>
          <w:rFonts w:asciiTheme="minorHAnsi" w:hAnsiTheme="minorHAnsi" w:cs="Tahoma"/>
          <w:i/>
          <w:sz w:val="20"/>
          <w:szCs w:val="20"/>
        </w:rPr>
        <w:t>“</w:t>
      </w:r>
      <w:r w:rsidRPr="00CA299C">
        <w:rPr>
          <w:rFonts w:asciiTheme="minorHAnsi" w:hAnsiTheme="minorHAnsi" w:cs="Tahoma"/>
          <w:sz w:val="20"/>
          <w:szCs w:val="20"/>
        </w:rPr>
        <w:t>) měsíčního dílčího plnění, kter</w:t>
      </w:r>
      <w:r w:rsidR="00AB0514">
        <w:rPr>
          <w:rFonts w:asciiTheme="minorHAnsi" w:hAnsiTheme="minorHAnsi" w:cs="Tahoma"/>
          <w:sz w:val="20"/>
          <w:szCs w:val="20"/>
        </w:rPr>
        <w:t>ou</w:t>
      </w:r>
      <w:r w:rsidRPr="00CA299C">
        <w:rPr>
          <w:rFonts w:asciiTheme="minorHAnsi" w:hAnsiTheme="minorHAnsi" w:cs="Tahoma"/>
          <w:sz w:val="20"/>
          <w:szCs w:val="20"/>
        </w:rPr>
        <w:t xml:space="preserve"> </w:t>
      </w:r>
      <w:r w:rsidR="00580E6D">
        <w:rPr>
          <w:rFonts w:asciiTheme="minorHAnsi" w:hAnsiTheme="minorHAnsi" w:cs="Tahoma"/>
          <w:sz w:val="20"/>
          <w:szCs w:val="20"/>
        </w:rPr>
        <w:t xml:space="preserve">Zhotovitel </w:t>
      </w:r>
      <w:r w:rsidRPr="00CA299C">
        <w:rPr>
          <w:rFonts w:asciiTheme="minorHAnsi" w:hAnsiTheme="minorHAnsi" w:cs="Tahoma"/>
          <w:sz w:val="20"/>
          <w:szCs w:val="20"/>
        </w:rPr>
        <w:t xml:space="preserve">vystaví vždy </w:t>
      </w:r>
      <w:r>
        <w:rPr>
          <w:rFonts w:asciiTheme="minorHAnsi" w:hAnsiTheme="minorHAnsi" w:cs="Tahoma"/>
          <w:sz w:val="20"/>
          <w:szCs w:val="20"/>
        </w:rPr>
        <w:t xml:space="preserve">ve čtyřech vyhotoveních </w:t>
      </w:r>
      <w:r w:rsidRPr="00CA299C">
        <w:rPr>
          <w:rFonts w:asciiTheme="minorHAnsi" w:hAnsiTheme="minorHAnsi" w:cs="Tahoma"/>
          <w:sz w:val="20"/>
          <w:szCs w:val="20"/>
        </w:rPr>
        <w:t xml:space="preserve">k poslednímu dni příslušného měsíce. Celková fakturovaná částka bude doložena soupisem skutečně a řádně provedených a oceněných </w:t>
      </w:r>
      <w:r w:rsidR="005E475F">
        <w:rPr>
          <w:rFonts w:asciiTheme="minorHAnsi" w:hAnsiTheme="minorHAnsi" w:cs="Tahoma"/>
          <w:sz w:val="20"/>
          <w:szCs w:val="20"/>
        </w:rPr>
        <w:t xml:space="preserve">dodávek a </w:t>
      </w:r>
      <w:r w:rsidRPr="00CA299C">
        <w:rPr>
          <w:rFonts w:asciiTheme="minorHAnsi" w:hAnsiTheme="minorHAnsi" w:cs="Tahoma"/>
          <w:sz w:val="20"/>
          <w:szCs w:val="20"/>
        </w:rPr>
        <w:t xml:space="preserve">prací, který bude písemně odsouhlasen </w:t>
      </w:r>
      <w:r w:rsidR="00580E6D">
        <w:rPr>
          <w:rFonts w:asciiTheme="minorHAnsi" w:hAnsiTheme="minorHAnsi" w:cs="Tahoma"/>
          <w:sz w:val="20"/>
          <w:szCs w:val="20"/>
        </w:rPr>
        <w:t>technickým dozorem investora</w:t>
      </w:r>
      <w:r w:rsidR="005E475F">
        <w:rPr>
          <w:rFonts w:asciiTheme="minorHAnsi" w:hAnsiTheme="minorHAnsi" w:cs="Tahoma"/>
          <w:sz w:val="20"/>
          <w:szCs w:val="20"/>
        </w:rPr>
        <w:t xml:space="preserve"> </w:t>
      </w:r>
      <w:r w:rsidR="00580E6D">
        <w:rPr>
          <w:rFonts w:asciiTheme="minorHAnsi" w:hAnsiTheme="minorHAnsi" w:cs="Tahoma"/>
          <w:sz w:val="20"/>
          <w:szCs w:val="20"/>
        </w:rPr>
        <w:t xml:space="preserve">(dále i </w:t>
      </w:r>
      <w:r w:rsidR="00580E6D" w:rsidRPr="00580E6D">
        <w:rPr>
          <w:rFonts w:asciiTheme="minorHAnsi" w:hAnsiTheme="minorHAnsi" w:cs="Tahoma"/>
          <w:i/>
          <w:sz w:val="20"/>
          <w:szCs w:val="20"/>
        </w:rPr>
        <w:t>„TDI“)</w:t>
      </w:r>
      <w:r w:rsidR="00B36FE1">
        <w:rPr>
          <w:rFonts w:asciiTheme="minorHAnsi" w:hAnsiTheme="minorHAnsi" w:cs="Tahoma"/>
          <w:i/>
          <w:sz w:val="20"/>
          <w:szCs w:val="20"/>
        </w:rPr>
        <w:t xml:space="preserve"> </w:t>
      </w:r>
      <w:r w:rsidRPr="00CA299C">
        <w:rPr>
          <w:rFonts w:asciiTheme="minorHAnsi" w:hAnsiTheme="minorHAnsi" w:cs="Tahoma"/>
          <w:sz w:val="20"/>
          <w:szCs w:val="20"/>
        </w:rPr>
        <w:t xml:space="preserve">do </w:t>
      </w:r>
      <w:r>
        <w:rPr>
          <w:rFonts w:asciiTheme="minorHAnsi" w:hAnsiTheme="minorHAnsi" w:cs="Tahoma"/>
          <w:sz w:val="20"/>
          <w:szCs w:val="20"/>
        </w:rPr>
        <w:t>5</w:t>
      </w:r>
      <w:r w:rsidRPr="00CA299C">
        <w:rPr>
          <w:rFonts w:asciiTheme="minorHAnsi" w:hAnsiTheme="minorHAnsi" w:cs="Tahoma"/>
          <w:sz w:val="20"/>
          <w:szCs w:val="20"/>
        </w:rPr>
        <w:t xml:space="preserve"> pracovních dnů po obdržení.</w:t>
      </w:r>
      <w:r>
        <w:rPr>
          <w:rFonts w:asciiTheme="minorHAnsi" w:hAnsiTheme="minorHAnsi" w:cs="Tahoma"/>
          <w:sz w:val="20"/>
          <w:szCs w:val="20"/>
        </w:rPr>
        <w:t xml:space="preserve"> Bez tohoto soupisu je </w:t>
      </w:r>
      <w:r w:rsidRPr="00C96E2C">
        <w:rPr>
          <w:rFonts w:asciiTheme="minorHAnsi" w:hAnsiTheme="minorHAnsi" w:cs="Tahoma"/>
          <w:sz w:val="20"/>
          <w:szCs w:val="20"/>
        </w:rPr>
        <w:lastRenderedPageBreak/>
        <w:t>faktura neúplná.</w:t>
      </w:r>
      <w:r w:rsidR="0077798F" w:rsidRPr="00C96E2C">
        <w:rPr>
          <w:rFonts w:asciiTheme="minorHAnsi" w:hAnsiTheme="minorHAnsi" w:cs="Tahoma"/>
          <w:sz w:val="20"/>
          <w:szCs w:val="20"/>
        </w:rPr>
        <w:t xml:space="preserve"> První platba bude </w:t>
      </w:r>
      <w:r w:rsidR="00AB0514" w:rsidRPr="00C96E2C">
        <w:rPr>
          <w:rFonts w:asciiTheme="minorHAnsi" w:hAnsiTheme="minorHAnsi" w:cs="Tahoma"/>
          <w:sz w:val="20"/>
          <w:szCs w:val="20"/>
        </w:rPr>
        <w:t xml:space="preserve">Zhotovitelem </w:t>
      </w:r>
      <w:r w:rsidR="0077798F" w:rsidRPr="00C96E2C">
        <w:rPr>
          <w:rFonts w:asciiTheme="minorHAnsi" w:hAnsiTheme="minorHAnsi" w:cs="Tahoma"/>
          <w:sz w:val="20"/>
          <w:szCs w:val="20"/>
        </w:rPr>
        <w:t xml:space="preserve">fakturována na základě skutečně provedených prací </w:t>
      </w:r>
      <w:r w:rsidR="00845227" w:rsidRPr="00C96E2C">
        <w:rPr>
          <w:rFonts w:asciiTheme="minorHAnsi" w:hAnsiTheme="minorHAnsi" w:cs="Tahoma"/>
          <w:sz w:val="20"/>
          <w:szCs w:val="20"/>
        </w:rPr>
        <w:t>nejdříve 30 dnů od převzetí staveniště.</w:t>
      </w:r>
    </w:p>
    <w:p w:rsidR="00D25B78" w:rsidRPr="00C96E2C" w:rsidRDefault="006D70B5" w:rsidP="002E0A7E">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C96E2C">
        <w:rPr>
          <w:rFonts w:cs="Calibri"/>
          <w:snapToGrid w:val="0"/>
          <w:sz w:val="20"/>
          <w:szCs w:val="20"/>
        </w:rPr>
        <w:t xml:space="preserve">V případě, že Objednatel zjistí v soupisu provedených </w:t>
      </w:r>
      <w:r w:rsidR="005E475F" w:rsidRPr="00C96E2C">
        <w:rPr>
          <w:rFonts w:cs="Calibri"/>
          <w:snapToGrid w:val="0"/>
          <w:sz w:val="20"/>
          <w:szCs w:val="20"/>
        </w:rPr>
        <w:t xml:space="preserve">a oceněných dodávek a </w:t>
      </w:r>
      <w:r w:rsidRPr="00C96E2C">
        <w:rPr>
          <w:rFonts w:cs="Calibri"/>
          <w:snapToGrid w:val="0"/>
          <w:sz w:val="20"/>
          <w:szCs w:val="20"/>
        </w:rPr>
        <w:t>prací</w:t>
      </w:r>
      <w:r w:rsidR="005E475F" w:rsidRPr="00C96E2C">
        <w:rPr>
          <w:rFonts w:cs="Calibri"/>
          <w:snapToGrid w:val="0"/>
          <w:sz w:val="20"/>
          <w:szCs w:val="20"/>
        </w:rPr>
        <w:t xml:space="preserve"> nesprávnosti</w:t>
      </w:r>
      <w:r w:rsidRPr="00C96E2C">
        <w:rPr>
          <w:rFonts w:cs="Calibri"/>
          <w:snapToGrid w:val="0"/>
          <w:sz w:val="20"/>
          <w:szCs w:val="20"/>
        </w:rPr>
        <w:t xml:space="preserve">, vrátí bez zbytečného odkladu soupis Zhotoviteli k přepracování, přičemž uvede, v čem spatřuje nesprávnosti soupisu. Objednateli v tomto případě běží znovu lhůta 5 dní k posouzení správnosti soupisu. </w:t>
      </w:r>
      <w:r w:rsidR="00D25B78" w:rsidRPr="00C96E2C">
        <w:rPr>
          <w:rFonts w:cs="Calibri"/>
          <w:snapToGrid w:val="0"/>
          <w:sz w:val="20"/>
          <w:szCs w:val="20"/>
        </w:rPr>
        <w:t>Nedojde-li mezi oběma stranami k dohodě při odsouhlasení množství ne</w:t>
      </w:r>
      <w:r w:rsidR="005E475F" w:rsidRPr="00C96E2C">
        <w:rPr>
          <w:rFonts w:cs="Calibri"/>
          <w:snapToGrid w:val="0"/>
          <w:sz w:val="20"/>
          <w:szCs w:val="20"/>
        </w:rPr>
        <w:t>bo druhu provedených prací, je Z</w:t>
      </w:r>
      <w:r w:rsidR="00D25B78" w:rsidRPr="00C96E2C">
        <w:rPr>
          <w:rFonts w:cs="Calibri"/>
          <w:snapToGrid w:val="0"/>
          <w:sz w:val="20"/>
          <w:szCs w:val="20"/>
        </w:rPr>
        <w:t xml:space="preserve">hotovitel oprávněn fakturovat pouze ty práce, dodávky a služby, u kterých nedošlo k rozporu. </w:t>
      </w:r>
      <w:bookmarkStart w:id="0" w:name="_GoBack"/>
      <w:bookmarkEnd w:id="0"/>
    </w:p>
    <w:p w:rsidR="00D25B78" w:rsidRPr="003D6CE5" w:rsidRDefault="003D6CE5" w:rsidP="002E0A7E">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C96E2C">
        <w:rPr>
          <w:rFonts w:asciiTheme="minorHAnsi" w:hAnsiTheme="minorHAnsi" w:cs="Tahoma"/>
          <w:sz w:val="20"/>
          <w:szCs w:val="20"/>
        </w:rPr>
        <w:t xml:space="preserve">Úhrady budou probíhat bezhotovostním převodem na účet Zhotovitele uvedený v této Smlouvě. </w:t>
      </w:r>
      <w:r w:rsidR="00D25B78" w:rsidRPr="00C96E2C">
        <w:rPr>
          <w:rFonts w:asciiTheme="minorHAnsi" w:hAnsiTheme="minorHAnsi" w:cs="Tahoma"/>
          <w:sz w:val="20"/>
          <w:szCs w:val="20"/>
        </w:rPr>
        <w:t>Doba splatnosti</w:t>
      </w:r>
      <w:r w:rsidR="00D25B78" w:rsidRPr="003D6CE5">
        <w:rPr>
          <w:rFonts w:asciiTheme="minorHAnsi" w:hAnsiTheme="minorHAnsi" w:cs="Tahoma"/>
          <w:sz w:val="20"/>
          <w:szCs w:val="20"/>
        </w:rPr>
        <w:t xml:space="preserve"> faktury je stanovena na 30 dnů od </w:t>
      </w:r>
      <w:r>
        <w:rPr>
          <w:rFonts w:asciiTheme="minorHAnsi" w:hAnsiTheme="minorHAnsi" w:cs="Tahoma"/>
          <w:sz w:val="20"/>
          <w:szCs w:val="20"/>
        </w:rPr>
        <w:t xml:space="preserve">jejího </w:t>
      </w:r>
      <w:r w:rsidR="00D25B78" w:rsidRPr="003D6CE5">
        <w:rPr>
          <w:rFonts w:asciiTheme="minorHAnsi" w:hAnsiTheme="minorHAnsi" w:cs="Tahoma"/>
          <w:sz w:val="20"/>
          <w:szCs w:val="20"/>
        </w:rPr>
        <w:t>doručení Objednateli. Daňový doklad se považuje za zaplacený dnem, kdy je platba odepsána z účtu Objednatele.</w:t>
      </w:r>
    </w:p>
    <w:p w:rsidR="00D25B78" w:rsidRPr="00CA299C" w:rsidRDefault="00D25B78" w:rsidP="002E0A7E">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Vystavená faktura musí formou a obsahem odpovídat platným předpisům</w:t>
      </w:r>
      <w:r w:rsidR="0012094E">
        <w:rPr>
          <w:rFonts w:asciiTheme="minorHAnsi" w:hAnsiTheme="minorHAnsi" w:cs="Tahoma"/>
          <w:sz w:val="20"/>
          <w:szCs w:val="20"/>
        </w:rPr>
        <w:t xml:space="preserve"> a musí být označena názvem akce </w:t>
      </w:r>
      <w:r w:rsidR="005E475F" w:rsidRPr="005E475F">
        <w:rPr>
          <w:rFonts w:asciiTheme="minorHAnsi" w:hAnsiTheme="minorHAnsi" w:cs="Tahoma"/>
          <w:b/>
          <w:sz w:val="20"/>
          <w:szCs w:val="20"/>
        </w:rPr>
        <w:t>„ÚP ČR – Chomutov – rekonstrukce budovy, Cihlářská 4106“</w:t>
      </w:r>
      <w:r w:rsidR="005E475F">
        <w:rPr>
          <w:rFonts w:asciiTheme="minorHAnsi" w:hAnsiTheme="minorHAnsi" w:cs="Tahoma"/>
          <w:sz w:val="20"/>
          <w:szCs w:val="20"/>
        </w:rPr>
        <w:t xml:space="preserve"> </w:t>
      </w:r>
      <w:r w:rsidR="00C92D80">
        <w:rPr>
          <w:rFonts w:asciiTheme="minorHAnsi" w:hAnsiTheme="minorHAnsi" w:cs="Tahoma"/>
          <w:sz w:val="20"/>
          <w:szCs w:val="20"/>
        </w:rPr>
        <w:t>vč. j</w:t>
      </w:r>
      <w:r w:rsidR="0012094E">
        <w:rPr>
          <w:rFonts w:asciiTheme="minorHAnsi" w:hAnsiTheme="minorHAnsi" w:cs="Tahoma"/>
          <w:sz w:val="20"/>
          <w:szCs w:val="20"/>
        </w:rPr>
        <w:t>ejího identifikačního čísla</w:t>
      </w:r>
      <w:r w:rsidR="005E475F">
        <w:rPr>
          <w:rFonts w:asciiTheme="minorHAnsi" w:hAnsiTheme="minorHAnsi" w:cs="Tahoma"/>
          <w:sz w:val="20"/>
          <w:szCs w:val="20"/>
        </w:rPr>
        <w:t xml:space="preserve"> </w:t>
      </w:r>
      <w:r w:rsidR="005E475F" w:rsidRPr="005E475F">
        <w:rPr>
          <w:rFonts w:asciiTheme="minorHAnsi" w:hAnsiTheme="minorHAnsi" w:cs="Tahoma"/>
          <w:b/>
          <w:sz w:val="20"/>
          <w:szCs w:val="20"/>
        </w:rPr>
        <w:t>013V032003401</w:t>
      </w:r>
      <w:r w:rsidRPr="00CA299C">
        <w:rPr>
          <w:rFonts w:asciiTheme="minorHAnsi" w:hAnsiTheme="minorHAnsi" w:cs="Tahoma"/>
          <w:sz w:val="20"/>
          <w:szCs w:val="20"/>
        </w:rPr>
        <w:t xml:space="preserve">. </w:t>
      </w:r>
      <w:r>
        <w:rPr>
          <w:rFonts w:asciiTheme="minorHAnsi" w:hAnsiTheme="minorHAnsi" w:cs="Tahoma"/>
          <w:sz w:val="20"/>
          <w:szCs w:val="20"/>
        </w:rPr>
        <w:t>Objednatel</w:t>
      </w:r>
      <w:r w:rsidRPr="00CA299C">
        <w:rPr>
          <w:rFonts w:asciiTheme="minorHAnsi" w:hAnsiTheme="minorHAnsi" w:cs="Tahoma"/>
          <w:sz w:val="20"/>
          <w:szCs w:val="20"/>
        </w:rPr>
        <w:t xml:space="preserve"> je oprávněn ve lhůtě </w:t>
      </w:r>
      <w:r w:rsidR="006D70B5">
        <w:rPr>
          <w:rFonts w:asciiTheme="minorHAnsi" w:hAnsiTheme="minorHAnsi" w:cs="Tahoma"/>
          <w:sz w:val="20"/>
          <w:szCs w:val="20"/>
        </w:rPr>
        <w:t>10 dnů od doručení</w:t>
      </w:r>
      <w:r w:rsidRPr="00CA299C">
        <w:rPr>
          <w:rFonts w:asciiTheme="minorHAnsi" w:hAnsiTheme="minorHAnsi" w:cs="Tahoma"/>
          <w:sz w:val="20"/>
          <w:szCs w:val="20"/>
        </w:rPr>
        <w:t xml:space="preserve"> </w:t>
      </w:r>
      <w:r>
        <w:rPr>
          <w:rFonts w:asciiTheme="minorHAnsi" w:hAnsiTheme="minorHAnsi" w:cs="Tahoma"/>
          <w:sz w:val="20"/>
          <w:szCs w:val="20"/>
        </w:rPr>
        <w:t>Zhotovitel</w:t>
      </w:r>
      <w:r w:rsidRPr="00CA299C">
        <w:rPr>
          <w:rFonts w:asciiTheme="minorHAnsi" w:hAnsiTheme="minorHAnsi" w:cs="Tahoma"/>
          <w:sz w:val="20"/>
          <w:szCs w:val="20"/>
        </w:rPr>
        <w:t xml:space="preserve">i </w:t>
      </w:r>
      <w:r w:rsidR="005E475F">
        <w:rPr>
          <w:rFonts w:asciiTheme="minorHAnsi" w:hAnsiTheme="minorHAnsi" w:cs="Tahoma"/>
          <w:sz w:val="20"/>
          <w:szCs w:val="20"/>
        </w:rPr>
        <w:t xml:space="preserve">fakturu </w:t>
      </w:r>
      <w:r w:rsidRPr="00CA299C">
        <w:rPr>
          <w:rFonts w:asciiTheme="minorHAnsi" w:hAnsiTheme="minorHAnsi" w:cs="Tahoma"/>
          <w:sz w:val="20"/>
          <w:szCs w:val="20"/>
        </w:rPr>
        <w:t>vrátit, jestliže neobsahuje předepsané náležitosti, nebo jestliže ve faktuře uvedený rozsah provedených prací a na základě toho vyúčtovaná cena neodpovídá skutečně provedeným pracím. Od doručení opravené faktury začne běžet nová lhůta splatnosti.</w:t>
      </w:r>
    </w:p>
    <w:p w:rsidR="003E7608" w:rsidRPr="00D25B78" w:rsidRDefault="003E7608" w:rsidP="002E0A7E">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D25B78">
        <w:rPr>
          <w:rFonts w:asciiTheme="minorHAnsi" w:hAnsiTheme="minorHAnsi" w:cs="Tahoma"/>
          <w:sz w:val="20"/>
          <w:szCs w:val="20"/>
        </w:rPr>
        <w:t xml:space="preserve">Konečná faktura bude vystavena </w:t>
      </w:r>
      <w:r w:rsidR="00224BF8">
        <w:rPr>
          <w:rFonts w:asciiTheme="minorHAnsi" w:hAnsiTheme="minorHAnsi" w:cs="Tahoma"/>
          <w:sz w:val="20"/>
          <w:szCs w:val="20"/>
        </w:rPr>
        <w:t xml:space="preserve">po podpisu </w:t>
      </w:r>
      <w:r w:rsidRPr="00D25B78">
        <w:rPr>
          <w:rFonts w:asciiTheme="minorHAnsi" w:hAnsiTheme="minorHAnsi" w:cs="Tahoma"/>
          <w:sz w:val="20"/>
          <w:szCs w:val="20"/>
        </w:rPr>
        <w:t>„Protokolu o předání a převzetí díla“</w:t>
      </w:r>
      <w:r w:rsidR="00224BF8">
        <w:rPr>
          <w:rFonts w:asciiTheme="minorHAnsi" w:hAnsiTheme="minorHAnsi" w:cs="Tahoma"/>
          <w:sz w:val="20"/>
          <w:szCs w:val="20"/>
        </w:rPr>
        <w:t xml:space="preserve"> oběma smluvními stranami, který bude její nedílnou součástí</w:t>
      </w:r>
      <w:r w:rsidRPr="00D25B78">
        <w:rPr>
          <w:rFonts w:asciiTheme="minorHAnsi" w:hAnsiTheme="minorHAnsi" w:cs="Tahoma"/>
          <w:sz w:val="20"/>
          <w:szCs w:val="20"/>
        </w:rPr>
        <w:t xml:space="preserve">. </w:t>
      </w:r>
      <w:r w:rsidR="00224BF8">
        <w:rPr>
          <w:rFonts w:asciiTheme="minorHAnsi" w:hAnsiTheme="minorHAnsi" w:cs="Tahoma"/>
          <w:sz w:val="20"/>
          <w:szCs w:val="20"/>
        </w:rPr>
        <w:t>Faktura</w:t>
      </w:r>
      <w:r w:rsidRPr="00D25B78">
        <w:rPr>
          <w:rFonts w:asciiTheme="minorHAnsi" w:hAnsiTheme="minorHAnsi" w:cs="Tahoma"/>
          <w:sz w:val="20"/>
          <w:szCs w:val="20"/>
        </w:rPr>
        <w:t xml:space="preserve"> bude obsahovat  rekapitulac</w:t>
      </w:r>
      <w:r w:rsidR="00224BF8">
        <w:rPr>
          <w:rFonts w:asciiTheme="minorHAnsi" w:hAnsiTheme="minorHAnsi" w:cs="Tahoma"/>
          <w:sz w:val="20"/>
          <w:szCs w:val="20"/>
        </w:rPr>
        <w:t>i</w:t>
      </w:r>
      <w:r w:rsidRPr="00D25B78">
        <w:rPr>
          <w:rFonts w:asciiTheme="minorHAnsi" w:hAnsiTheme="minorHAnsi" w:cs="Tahoma"/>
          <w:sz w:val="20"/>
          <w:szCs w:val="20"/>
        </w:rPr>
        <w:t xml:space="preserve"> všech dosud vystavených faktur a jejich úhrad</w:t>
      </w:r>
      <w:r w:rsidR="00845227">
        <w:rPr>
          <w:rFonts w:asciiTheme="minorHAnsi" w:hAnsiTheme="minorHAnsi" w:cs="Tahoma"/>
          <w:sz w:val="20"/>
          <w:szCs w:val="20"/>
        </w:rPr>
        <w:t xml:space="preserve"> rozčleněných na cenu bez DPH, DPH a cenu celkem</w:t>
      </w:r>
      <w:r w:rsidRPr="00D25B78">
        <w:rPr>
          <w:rFonts w:asciiTheme="minorHAnsi" w:hAnsiTheme="minorHAnsi" w:cs="Tahoma"/>
          <w:sz w:val="20"/>
          <w:szCs w:val="20"/>
        </w:rPr>
        <w:t>.</w:t>
      </w:r>
    </w:p>
    <w:p w:rsidR="00D25B78" w:rsidRPr="00224BF8" w:rsidRDefault="00D25B78" w:rsidP="002E0A7E">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224BF8">
        <w:rPr>
          <w:rFonts w:asciiTheme="minorHAnsi" w:hAnsiTheme="minorHAnsi" w:cs="Tahoma"/>
          <w:sz w:val="20"/>
          <w:szCs w:val="20"/>
        </w:rPr>
        <w:t>Dojde-li při realizaci díla k jakýmkoli změnám</w:t>
      </w:r>
      <w:r w:rsidR="00224BF8">
        <w:rPr>
          <w:rFonts w:asciiTheme="minorHAnsi" w:hAnsiTheme="minorHAnsi" w:cs="Tahoma"/>
          <w:sz w:val="20"/>
          <w:szCs w:val="20"/>
        </w:rPr>
        <w:t xml:space="preserve"> v</w:t>
      </w:r>
      <w:r w:rsidRPr="00224BF8">
        <w:rPr>
          <w:rFonts w:asciiTheme="minorHAnsi" w:hAnsiTheme="minorHAnsi" w:cs="Tahoma"/>
          <w:sz w:val="20"/>
          <w:szCs w:val="20"/>
        </w:rPr>
        <w:t xml:space="preserve"> předmětu díla, </w:t>
      </w:r>
      <w:r w:rsidR="00224BF8">
        <w:rPr>
          <w:rFonts w:asciiTheme="minorHAnsi" w:hAnsiTheme="minorHAnsi" w:cs="Tahoma"/>
          <w:sz w:val="20"/>
          <w:szCs w:val="20"/>
        </w:rPr>
        <w:t>které vyplynuly</w:t>
      </w:r>
      <w:r w:rsidRPr="00224BF8">
        <w:rPr>
          <w:rFonts w:asciiTheme="minorHAnsi" w:hAnsiTheme="minorHAnsi" w:cs="Tahoma"/>
          <w:sz w:val="20"/>
          <w:szCs w:val="20"/>
        </w:rPr>
        <w:t xml:space="preserve"> z podmínek provádění díla nebo z odborných znalostí Zhotovitele, je Zhotovitel povinen provést soupis jím navrhovaných změn, ocenit jej a předložit Objednateli spolu se zdůvodněním skutečností, které potřebu takové změny vyvolaly k</w:t>
      </w:r>
      <w:r w:rsidR="00224BF8">
        <w:rPr>
          <w:rFonts w:asciiTheme="minorHAnsi" w:hAnsiTheme="minorHAnsi" w:cs="Tahoma"/>
          <w:sz w:val="20"/>
          <w:szCs w:val="20"/>
        </w:rPr>
        <w:t> </w:t>
      </w:r>
      <w:r w:rsidRPr="00224BF8">
        <w:rPr>
          <w:rFonts w:asciiTheme="minorHAnsi" w:hAnsiTheme="minorHAnsi" w:cs="Tahoma"/>
          <w:sz w:val="20"/>
          <w:szCs w:val="20"/>
        </w:rPr>
        <w:t>odsouhlasení</w:t>
      </w:r>
      <w:r w:rsidR="00224BF8">
        <w:rPr>
          <w:rFonts w:asciiTheme="minorHAnsi" w:hAnsiTheme="minorHAnsi" w:cs="Tahoma"/>
          <w:sz w:val="20"/>
          <w:szCs w:val="20"/>
        </w:rPr>
        <w:t>, a to</w:t>
      </w:r>
      <w:r w:rsidRPr="00224BF8">
        <w:rPr>
          <w:rFonts w:asciiTheme="minorHAnsi" w:hAnsiTheme="minorHAnsi" w:cs="Tahoma"/>
          <w:sz w:val="20"/>
          <w:szCs w:val="20"/>
        </w:rPr>
        <w:t xml:space="preserve"> formou zápisu ve stavebním deníku</w:t>
      </w:r>
      <w:r w:rsidR="00224BF8">
        <w:rPr>
          <w:rFonts w:asciiTheme="minorHAnsi" w:hAnsiTheme="minorHAnsi" w:cs="Tahoma"/>
          <w:sz w:val="20"/>
          <w:szCs w:val="20"/>
        </w:rPr>
        <w:t xml:space="preserve"> a formou návrhu dodatku ke S</w:t>
      </w:r>
      <w:r w:rsidRPr="00224BF8">
        <w:rPr>
          <w:rFonts w:asciiTheme="minorHAnsi" w:hAnsiTheme="minorHAnsi" w:cs="Tahoma"/>
          <w:sz w:val="20"/>
          <w:szCs w:val="20"/>
        </w:rPr>
        <w:t>mlouvě. Teprve po odsouhlasení těchto změn</w:t>
      </w:r>
      <w:r w:rsidR="00224BF8">
        <w:rPr>
          <w:rFonts w:asciiTheme="minorHAnsi" w:hAnsiTheme="minorHAnsi" w:cs="Tahoma"/>
          <w:sz w:val="20"/>
          <w:szCs w:val="20"/>
        </w:rPr>
        <w:t>, resp. podpisem</w:t>
      </w:r>
      <w:r w:rsidR="008848D6" w:rsidRPr="00224BF8">
        <w:rPr>
          <w:rFonts w:asciiTheme="minorHAnsi" w:hAnsiTheme="minorHAnsi" w:cs="Tahoma"/>
          <w:sz w:val="20"/>
          <w:szCs w:val="20"/>
        </w:rPr>
        <w:t xml:space="preserve"> dodatku ke S</w:t>
      </w:r>
      <w:r w:rsidRPr="00224BF8">
        <w:rPr>
          <w:rFonts w:asciiTheme="minorHAnsi" w:hAnsiTheme="minorHAnsi" w:cs="Tahoma"/>
          <w:sz w:val="20"/>
          <w:szCs w:val="20"/>
        </w:rPr>
        <w:t xml:space="preserve">mlouvě má Zhotovitel právo na jejich realizaci a úhradu. </w:t>
      </w:r>
      <w:r w:rsidR="002B1492" w:rsidRPr="002B1492">
        <w:rPr>
          <w:rFonts w:asciiTheme="minorHAnsi" w:hAnsiTheme="minorHAnsi" w:cs="Tahoma"/>
          <w:sz w:val="20"/>
          <w:szCs w:val="20"/>
        </w:rPr>
        <w:t>Zhotovitel akceptuje, že při realizaci těchto kroků je Objednatel vázán dodržováním pravidel „Programového financování“.</w:t>
      </w:r>
    </w:p>
    <w:p w:rsidR="00C96E2C" w:rsidRDefault="006E015B" w:rsidP="00C96E2C">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2B1492">
        <w:rPr>
          <w:rFonts w:asciiTheme="minorHAnsi" w:hAnsiTheme="minorHAnsi" w:cs="Tahoma"/>
          <w:sz w:val="20"/>
          <w:szCs w:val="20"/>
        </w:rPr>
        <w:t>Dojde-li při realizaci díla k jakýmkoli změnám</w:t>
      </w:r>
      <w:r w:rsidR="008D5A85" w:rsidRPr="002B1492">
        <w:rPr>
          <w:rFonts w:asciiTheme="minorHAnsi" w:hAnsiTheme="minorHAnsi" w:cs="Tahoma"/>
          <w:sz w:val="20"/>
          <w:szCs w:val="20"/>
        </w:rPr>
        <w:t xml:space="preserve"> v</w:t>
      </w:r>
      <w:r w:rsidRPr="002B1492">
        <w:rPr>
          <w:rFonts w:asciiTheme="minorHAnsi" w:hAnsiTheme="minorHAnsi" w:cs="Tahoma"/>
          <w:sz w:val="20"/>
          <w:szCs w:val="20"/>
        </w:rPr>
        <w:t xml:space="preserve"> předmětu díla na základě požadavku Objednatele, je tento povinen předat Zhotoviteli soupis těchto </w:t>
      </w:r>
      <w:r w:rsidR="008D5A85" w:rsidRPr="002B1492">
        <w:rPr>
          <w:rFonts w:asciiTheme="minorHAnsi" w:hAnsiTheme="minorHAnsi" w:cs="Tahoma"/>
          <w:sz w:val="20"/>
          <w:szCs w:val="20"/>
        </w:rPr>
        <w:t>požadavků</w:t>
      </w:r>
      <w:r w:rsidRPr="002B1492">
        <w:rPr>
          <w:rFonts w:asciiTheme="minorHAnsi" w:hAnsiTheme="minorHAnsi" w:cs="Tahoma"/>
          <w:sz w:val="20"/>
          <w:szCs w:val="20"/>
        </w:rPr>
        <w:t>, který Zhotovitel ocení</w:t>
      </w:r>
      <w:r w:rsidR="008D5A85" w:rsidRPr="002B1492">
        <w:rPr>
          <w:rFonts w:asciiTheme="minorHAnsi" w:hAnsiTheme="minorHAnsi" w:cs="Tahoma"/>
          <w:sz w:val="20"/>
          <w:szCs w:val="20"/>
        </w:rPr>
        <w:t>. D</w:t>
      </w:r>
      <w:r w:rsidRPr="002B1492">
        <w:rPr>
          <w:rFonts w:asciiTheme="minorHAnsi" w:hAnsiTheme="minorHAnsi" w:cs="Tahoma"/>
          <w:sz w:val="20"/>
          <w:szCs w:val="20"/>
        </w:rPr>
        <w:t xml:space="preserve">ojde-li k dohodě, uzavřou smluvní strany dodatek ke </w:t>
      </w:r>
      <w:r w:rsidR="008D5A85" w:rsidRPr="002B1492">
        <w:rPr>
          <w:rFonts w:asciiTheme="minorHAnsi" w:hAnsiTheme="minorHAnsi" w:cs="Tahoma"/>
          <w:sz w:val="20"/>
          <w:szCs w:val="20"/>
        </w:rPr>
        <w:t>S</w:t>
      </w:r>
      <w:r w:rsidRPr="002B1492">
        <w:rPr>
          <w:rFonts w:asciiTheme="minorHAnsi" w:hAnsiTheme="minorHAnsi" w:cs="Tahoma"/>
          <w:sz w:val="20"/>
          <w:szCs w:val="20"/>
        </w:rPr>
        <w:t xml:space="preserve">mlouvě. </w:t>
      </w:r>
      <w:r w:rsidR="002B1492" w:rsidRPr="002B1492">
        <w:rPr>
          <w:rFonts w:asciiTheme="minorHAnsi" w:hAnsiTheme="minorHAnsi" w:cs="Tahoma"/>
          <w:sz w:val="20"/>
          <w:szCs w:val="20"/>
        </w:rPr>
        <w:t xml:space="preserve">Teprve po podpisu dodatku ke Smlouvě zajistí </w:t>
      </w:r>
      <w:proofErr w:type="gramStart"/>
      <w:r w:rsidR="002B1492" w:rsidRPr="002B1492">
        <w:rPr>
          <w:rFonts w:asciiTheme="minorHAnsi" w:hAnsiTheme="minorHAnsi" w:cs="Tahoma"/>
          <w:sz w:val="20"/>
          <w:szCs w:val="20"/>
        </w:rPr>
        <w:t>Zhotovitel  jejich</w:t>
      </w:r>
      <w:proofErr w:type="gramEnd"/>
      <w:r w:rsidR="002B1492" w:rsidRPr="002B1492">
        <w:rPr>
          <w:rFonts w:asciiTheme="minorHAnsi" w:hAnsiTheme="minorHAnsi" w:cs="Tahoma"/>
          <w:sz w:val="20"/>
          <w:szCs w:val="20"/>
        </w:rPr>
        <w:t xml:space="preserve"> realizaci a má právo na jejich úhradu</w:t>
      </w:r>
      <w:r w:rsidR="002B1492">
        <w:rPr>
          <w:rFonts w:asciiTheme="minorHAnsi" w:hAnsiTheme="minorHAnsi" w:cs="Tahoma"/>
          <w:sz w:val="20"/>
          <w:szCs w:val="20"/>
        </w:rPr>
        <w:t>.</w:t>
      </w:r>
      <w:r w:rsidR="002B1492" w:rsidRPr="002B1492">
        <w:rPr>
          <w:rFonts w:asciiTheme="minorHAnsi" w:hAnsiTheme="minorHAnsi" w:cs="Tahoma"/>
          <w:sz w:val="20"/>
          <w:szCs w:val="20"/>
        </w:rPr>
        <w:t xml:space="preserve"> </w:t>
      </w:r>
      <w:r w:rsidRPr="002B1492">
        <w:rPr>
          <w:rFonts w:asciiTheme="minorHAnsi" w:hAnsiTheme="minorHAnsi" w:cs="Tahoma"/>
          <w:sz w:val="20"/>
          <w:szCs w:val="20"/>
        </w:rPr>
        <w:t>Zhotovitel akceptuje, že při realizaci těchto kroků je Objednatel vázán dodržováním pravidel „Programového financování“.</w:t>
      </w:r>
    </w:p>
    <w:p w:rsidR="00D25B78" w:rsidRPr="00C96E2C" w:rsidRDefault="00D25B78" w:rsidP="00C96E2C">
      <w:pPr>
        <w:pStyle w:val="Odstavecseseznamem"/>
        <w:numPr>
          <w:ilvl w:val="1"/>
          <w:numId w:val="26"/>
        </w:numPr>
        <w:suppressAutoHyphens w:val="0"/>
        <w:spacing w:before="60" w:after="0" w:line="240" w:lineRule="auto"/>
        <w:ind w:left="567" w:hanging="567"/>
        <w:jc w:val="both"/>
        <w:rPr>
          <w:rFonts w:asciiTheme="minorHAnsi" w:hAnsiTheme="minorHAnsi" w:cs="Tahoma"/>
          <w:sz w:val="20"/>
          <w:szCs w:val="20"/>
        </w:rPr>
      </w:pPr>
      <w:r w:rsidRPr="00C96E2C">
        <w:rPr>
          <w:rFonts w:asciiTheme="minorHAnsi" w:hAnsiTheme="minorHAnsi" w:cs="Tahoma"/>
          <w:sz w:val="20"/>
          <w:szCs w:val="20"/>
        </w:rPr>
        <w:t>Ohledně případných víc</w:t>
      </w:r>
      <w:r w:rsidR="006E015B" w:rsidRPr="00C96E2C">
        <w:rPr>
          <w:rFonts w:asciiTheme="minorHAnsi" w:hAnsiTheme="minorHAnsi" w:cs="Tahoma"/>
          <w:sz w:val="20"/>
          <w:szCs w:val="20"/>
        </w:rPr>
        <w:t>eprací jdoucích nad rámec této S</w:t>
      </w:r>
      <w:r w:rsidRPr="00C96E2C">
        <w:rPr>
          <w:rFonts w:asciiTheme="minorHAnsi" w:hAnsiTheme="minorHAnsi" w:cs="Tahoma"/>
          <w:sz w:val="20"/>
          <w:szCs w:val="20"/>
        </w:rPr>
        <w:t xml:space="preserve">mlouvy se smluvní strany dohodly tak, že v případě změn u </w:t>
      </w:r>
      <w:r w:rsidR="006E015B" w:rsidRPr="00C96E2C">
        <w:rPr>
          <w:rFonts w:asciiTheme="minorHAnsi" w:hAnsiTheme="minorHAnsi" w:cs="Tahoma"/>
          <w:sz w:val="20"/>
          <w:szCs w:val="20"/>
        </w:rPr>
        <w:t xml:space="preserve">dodávek či </w:t>
      </w:r>
      <w:r w:rsidRPr="00C96E2C">
        <w:rPr>
          <w:rFonts w:asciiTheme="minorHAnsi" w:hAnsiTheme="minorHAnsi" w:cs="Tahoma"/>
          <w:sz w:val="20"/>
          <w:szCs w:val="20"/>
        </w:rPr>
        <w:t>prací, které jsou obsaženy v položkovém rozpočtu, bude změna ceny stanovena na základě jednotkové ceny dané práce</w:t>
      </w:r>
      <w:r w:rsidR="007054C3" w:rsidRPr="00C96E2C">
        <w:rPr>
          <w:rFonts w:asciiTheme="minorHAnsi" w:hAnsiTheme="minorHAnsi" w:cs="Tahoma"/>
          <w:sz w:val="20"/>
          <w:szCs w:val="20"/>
        </w:rPr>
        <w:t xml:space="preserve"> či dodávky</w:t>
      </w:r>
      <w:r w:rsidRPr="00C96E2C">
        <w:rPr>
          <w:rFonts w:asciiTheme="minorHAnsi" w:hAnsiTheme="minorHAnsi" w:cs="Tahoma"/>
          <w:sz w:val="20"/>
          <w:szCs w:val="20"/>
        </w:rPr>
        <w:t xml:space="preserve"> </w:t>
      </w:r>
      <w:r w:rsidR="006E015B" w:rsidRPr="00C96E2C">
        <w:rPr>
          <w:rFonts w:asciiTheme="minorHAnsi" w:hAnsiTheme="minorHAnsi" w:cs="Tahoma"/>
          <w:sz w:val="20"/>
          <w:szCs w:val="20"/>
        </w:rPr>
        <w:t>dle</w:t>
      </w:r>
      <w:r w:rsidRPr="00C96E2C">
        <w:rPr>
          <w:rFonts w:asciiTheme="minorHAnsi" w:hAnsiTheme="minorHAnsi" w:cs="Tahoma"/>
          <w:sz w:val="20"/>
          <w:szCs w:val="20"/>
        </w:rPr>
        <w:t xml:space="preserve"> položkové</w:t>
      </w:r>
      <w:r w:rsidR="006E015B" w:rsidRPr="00C96E2C">
        <w:rPr>
          <w:rFonts w:asciiTheme="minorHAnsi" w:hAnsiTheme="minorHAnsi" w:cs="Tahoma"/>
          <w:sz w:val="20"/>
          <w:szCs w:val="20"/>
        </w:rPr>
        <w:t>ho</w:t>
      </w:r>
      <w:r w:rsidRPr="00C96E2C">
        <w:rPr>
          <w:rFonts w:asciiTheme="minorHAnsi" w:hAnsiTheme="minorHAnsi" w:cs="Tahoma"/>
          <w:sz w:val="20"/>
          <w:szCs w:val="20"/>
        </w:rPr>
        <w:t xml:space="preserve"> rozpočtu. V případě změn</w:t>
      </w:r>
      <w:r w:rsidR="006E015B" w:rsidRPr="00C96E2C">
        <w:rPr>
          <w:rFonts w:asciiTheme="minorHAnsi" w:hAnsiTheme="minorHAnsi" w:cs="Tahoma"/>
          <w:sz w:val="20"/>
          <w:szCs w:val="20"/>
        </w:rPr>
        <w:t xml:space="preserve"> dodávek či prací</w:t>
      </w:r>
      <w:r w:rsidRPr="00C96E2C">
        <w:rPr>
          <w:rFonts w:asciiTheme="minorHAnsi" w:hAnsiTheme="minorHAnsi" w:cs="Tahoma"/>
          <w:sz w:val="20"/>
          <w:szCs w:val="20"/>
        </w:rPr>
        <w:t xml:space="preserve">, které nejsou </w:t>
      </w:r>
      <w:r w:rsidR="006E015B" w:rsidRPr="00C96E2C">
        <w:rPr>
          <w:rFonts w:asciiTheme="minorHAnsi" w:hAnsiTheme="minorHAnsi" w:cs="Tahoma"/>
          <w:sz w:val="20"/>
          <w:szCs w:val="20"/>
        </w:rPr>
        <w:t xml:space="preserve">obsaženy </w:t>
      </w:r>
      <w:r w:rsidRPr="00C96E2C">
        <w:rPr>
          <w:rFonts w:asciiTheme="minorHAnsi" w:hAnsiTheme="minorHAnsi" w:cs="Tahoma"/>
          <w:sz w:val="20"/>
          <w:szCs w:val="20"/>
        </w:rPr>
        <w:t xml:space="preserve">v položkovém rozpočtu, bude cena stanovena na základě </w:t>
      </w:r>
      <w:r w:rsidR="008B513C" w:rsidRPr="00C96E2C">
        <w:rPr>
          <w:rFonts w:asciiTheme="minorHAnsi" w:hAnsiTheme="minorHAnsi" w:cs="Tahoma"/>
          <w:sz w:val="20"/>
          <w:szCs w:val="20"/>
        </w:rPr>
        <w:t xml:space="preserve">aktuálního ceníku ÚRS </w:t>
      </w:r>
      <w:r w:rsidR="007054C3" w:rsidRPr="00C96E2C">
        <w:rPr>
          <w:rFonts w:asciiTheme="minorHAnsi" w:hAnsiTheme="minorHAnsi" w:cs="Tahoma"/>
          <w:sz w:val="20"/>
          <w:szCs w:val="20"/>
        </w:rPr>
        <w:t xml:space="preserve"> </w:t>
      </w:r>
      <w:r w:rsidR="008B513C" w:rsidRPr="00C96E2C">
        <w:rPr>
          <w:rFonts w:asciiTheme="minorHAnsi" w:hAnsiTheme="minorHAnsi" w:cs="Tahoma"/>
          <w:sz w:val="20"/>
          <w:szCs w:val="20"/>
        </w:rPr>
        <w:t>poníženého</w:t>
      </w:r>
      <w:r w:rsidR="007054C3" w:rsidRPr="00C96E2C">
        <w:rPr>
          <w:rFonts w:asciiTheme="minorHAnsi" w:hAnsiTheme="minorHAnsi" w:cs="Tahoma"/>
          <w:sz w:val="20"/>
          <w:szCs w:val="20"/>
        </w:rPr>
        <w:t xml:space="preserve"> o 5%.</w:t>
      </w:r>
    </w:p>
    <w:p w:rsidR="000917BB" w:rsidRPr="00CA299C" w:rsidRDefault="000917BB" w:rsidP="00CA299C">
      <w:pPr>
        <w:spacing w:after="0" w:line="240" w:lineRule="auto"/>
        <w:jc w:val="both"/>
        <w:rPr>
          <w:rFonts w:asciiTheme="minorHAnsi" w:hAnsiTheme="minorHAnsi" w:cs="Tahoma"/>
          <w:sz w:val="20"/>
          <w:szCs w:val="20"/>
        </w:rPr>
      </w:pPr>
    </w:p>
    <w:p w:rsidR="000917BB" w:rsidRPr="00CA299C" w:rsidRDefault="00E307A4" w:rsidP="00CA299C">
      <w:pPr>
        <w:spacing w:after="0" w:line="240" w:lineRule="auto"/>
        <w:jc w:val="center"/>
        <w:rPr>
          <w:rFonts w:asciiTheme="minorHAnsi" w:hAnsiTheme="minorHAnsi" w:cs="Tahoma"/>
          <w:b/>
        </w:rPr>
      </w:pPr>
      <w:r>
        <w:rPr>
          <w:rFonts w:asciiTheme="minorHAnsi" w:hAnsiTheme="minorHAnsi" w:cs="Tahoma"/>
          <w:b/>
        </w:rPr>
        <w:t>VI</w:t>
      </w:r>
      <w:r w:rsidR="006D70B5">
        <w:rPr>
          <w:rFonts w:asciiTheme="minorHAnsi" w:hAnsiTheme="minorHAnsi" w:cs="Tahoma"/>
          <w:b/>
        </w:rPr>
        <w:t>I</w:t>
      </w:r>
      <w:r>
        <w:rPr>
          <w:rFonts w:asciiTheme="minorHAnsi" w:hAnsiTheme="minorHAnsi" w:cs="Tahoma"/>
          <w:b/>
        </w:rPr>
        <w:t>I</w:t>
      </w:r>
      <w:r w:rsidR="00143E4E">
        <w:rPr>
          <w:rFonts w:asciiTheme="minorHAnsi" w:hAnsiTheme="minorHAnsi" w:cs="Tahoma"/>
          <w:b/>
        </w:rPr>
        <w:t>.</w:t>
      </w:r>
      <w:r>
        <w:rPr>
          <w:rFonts w:asciiTheme="minorHAnsi" w:hAnsiTheme="minorHAnsi" w:cs="Tahoma"/>
          <w:b/>
        </w:rPr>
        <w:t xml:space="preserve"> </w:t>
      </w:r>
      <w:r w:rsidR="000917BB" w:rsidRPr="00CA299C">
        <w:rPr>
          <w:rFonts w:asciiTheme="minorHAnsi" w:hAnsiTheme="minorHAnsi" w:cs="Tahoma"/>
          <w:b/>
        </w:rPr>
        <w:t>Kontrola provádění díla</w:t>
      </w:r>
    </w:p>
    <w:p w:rsidR="004F4D0A" w:rsidRPr="00CA299C" w:rsidRDefault="004F4D0A" w:rsidP="004F4D0A">
      <w:pPr>
        <w:pStyle w:val="Odstavecseseznamem"/>
        <w:numPr>
          <w:ilvl w:val="1"/>
          <w:numId w:val="27"/>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Objednatel</w:t>
      </w:r>
      <w:r w:rsidRPr="00CA299C">
        <w:rPr>
          <w:rFonts w:asciiTheme="minorHAnsi" w:hAnsiTheme="minorHAnsi" w:cs="Tahoma"/>
          <w:sz w:val="20"/>
          <w:szCs w:val="20"/>
        </w:rPr>
        <w:t xml:space="preserve"> zajistí na stavbě výkon TDI</w:t>
      </w:r>
      <w:r>
        <w:rPr>
          <w:rFonts w:asciiTheme="minorHAnsi" w:hAnsiTheme="minorHAnsi" w:cs="Tahoma"/>
          <w:sz w:val="20"/>
          <w:szCs w:val="20"/>
        </w:rPr>
        <w:t xml:space="preserve"> a činností koordinátora bezpečnosti a ochrany zdraví při práci na staveništi (dále i „</w:t>
      </w:r>
      <w:r w:rsidRPr="004F4D0A">
        <w:rPr>
          <w:rFonts w:asciiTheme="minorHAnsi" w:hAnsiTheme="minorHAnsi" w:cs="Tahoma"/>
          <w:i/>
          <w:sz w:val="20"/>
          <w:szCs w:val="20"/>
        </w:rPr>
        <w:t>koordinátor BOZP</w:t>
      </w:r>
      <w:r>
        <w:rPr>
          <w:rFonts w:asciiTheme="minorHAnsi" w:hAnsiTheme="minorHAnsi" w:cs="Tahoma"/>
          <w:sz w:val="20"/>
          <w:szCs w:val="20"/>
        </w:rPr>
        <w:t>“)</w:t>
      </w:r>
      <w:r w:rsidR="003833B1">
        <w:rPr>
          <w:rFonts w:asciiTheme="minorHAnsi" w:hAnsiTheme="minorHAnsi" w:cs="Tahoma"/>
          <w:sz w:val="20"/>
          <w:szCs w:val="20"/>
        </w:rPr>
        <w:t xml:space="preserve">. </w:t>
      </w:r>
      <w:r>
        <w:rPr>
          <w:rFonts w:asciiTheme="minorHAnsi" w:hAnsiTheme="minorHAnsi" w:cs="Tahoma"/>
          <w:sz w:val="20"/>
          <w:szCs w:val="20"/>
        </w:rPr>
        <w:t>Tato osoba</w:t>
      </w:r>
      <w:r w:rsidRPr="00CA299C">
        <w:rPr>
          <w:rFonts w:asciiTheme="minorHAnsi" w:hAnsiTheme="minorHAnsi" w:cs="Tahoma"/>
          <w:sz w:val="20"/>
          <w:szCs w:val="20"/>
        </w:rPr>
        <w:t xml:space="preserve"> stanoví zásady kontroly </w:t>
      </w:r>
      <w:r>
        <w:rPr>
          <w:rFonts w:asciiTheme="minorHAnsi" w:hAnsiTheme="minorHAnsi" w:cs="Tahoma"/>
          <w:sz w:val="20"/>
          <w:szCs w:val="20"/>
        </w:rPr>
        <w:t>Zhotovitel</w:t>
      </w:r>
      <w:r w:rsidRPr="00CA299C">
        <w:rPr>
          <w:rFonts w:asciiTheme="minorHAnsi" w:hAnsiTheme="minorHAnsi" w:cs="Tahoma"/>
          <w:sz w:val="20"/>
          <w:szCs w:val="20"/>
        </w:rPr>
        <w:t xml:space="preserve">em prováděných prací a podrobnosti organizace kontrolních dnů. </w:t>
      </w:r>
      <w:r>
        <w:rPr>
          <w:rFonts w:asciiTheme="minorHAnsi" w:hAnsiTheme="minorHAnsi" w:cs="Tahoma"/>
          <w:sz w:val="20"/>
          <w:szCs w:val="20"/>
        </w:rPr>
        <w:t>Zhotovitel</w:t>
      </w:r>
      <w:r w:rsidRPr="00CA299C">
        <w:rPr>
          <w:rFonts w:asciiTheme="minorHAnsi" w:hAnsiTheme="minorHAnsi" w:cs="Tahoma"/>
          <w:sz w:val="20"/>
          <w:szCs w:val="20"/>
        </w:rPr>
        <w:t xml:space="preserve"> je povinen poskytnout TDI</w:t>
      </w:r>
      <w:r w:rsidR="003833B1">
        <w:rPr>
          <w:rFonts w:asciiTheme="minorHAnsi" w:hAnsiTheme="minorHAnsi" w:cs="Tahoma"/>
          <w:sz w:val="20"/>
          <w:szCs w:val="20"/>
        </w:rPr>
        <w:t>,</w:t>
      </w:r>
      <w:r>
        <w:rPr>
          <w:rFonts w:asciiTheme="minorHAnsi" w:hAnsiTheme="minorHAnsi" w:cs="Tahoma"/>
          <w:sz w:val="20"/>
          <w:szCs w:val="20"/>
        </w:rPr>
        <w:t xml:space="preserve"> koordinátorovi BOZP a autorskému dozoru projektanta, </w:t>
      </w:r>
      <w:r w:rsidRPr="00CA299C">
        <w:rPr>
          <w:rFonts w:asciiTheme="minorHAnsi" w:hAnsiTheme="minorHAnsi" w:cs="Tahoma"/>
          <w:sz w:val="20"/>
          <w:szCs w:val="20"/>
        </w:rPr>
        <w:t xml:space="preserve">veškerou potřebnou součinnost. </w:t>
      </w:r>
    </w:p>
    <w:p w:rsidR="000917BB" w:rsidRPr="00CA299C" w:rsidRDefault="003834F0" w:rsidP="002E0A7E">
      <w:pPr>
        <w:pStyle w:val="Odstavecseseznamem"/>
        <w:numPr>
          <w:ilvl w:val="1"/>
          <w:numId w:val="27"/>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Zjistí-li se při kontrole, že Zhotovitel</w:t>
      </w:r>
      <w:r w:rsidR="000917BB" w:rsidRPr="00CA299C">
        <w:rPr>
          <w:rFonts w:asciiTheme="minorHAnsi" w:hAnsiTheme="minorHAnsi" w:cs="Tahoma"/>
          <w:sz w:val="20"/>
          <w:szCs w:val="20"/>
        </w:rPr>
        <w:t xml:space="preserve"> porušuje své</w:t>
      </w:r>
      <w:r>
        <w:rPr>
          <w:rFonts w:asciiTheme="minorHAnsi" w:hAnsiTheme="minorHAnsi" w:cs="Tahoma"/>
          <w:sz w:val="20"/>
          <w:szCs w:val="20"/>
        </w:rPr>
        <w:t xml:space="preserve"> povinnosti vyplývající z této Smlouvy, </w:t>
      </w:r>
      <w:r w:rsidRPr="004F4D0A">
        <w:rPr>
          <w:rFonts w:asciiTheme="minorHAnsi" w:hAnsiTheme="minorHAnsi" w:cs="Tahoma"/>
          <w:sz w:val="20"/>
          <w:szCs w:val="20"/>
        </w:rPr>
        <w:t>může</w:t>
      </w:r>
      <w:r>
        <w:rPr>
          <w:rFonts w:asciiTheme="minorHAnsi" w:hAnsiTheme="minorHAnsi" w:cs="Tahoma"/>
          <w:sz w:val="20"/>
          <w:szCs w:val="20"/>
        </w:rPr>
        <w:t xml:space="preserve"> Objednatel</w:t>
      </w:r>
      <w:r w:rsidR="000917BB" w:rsidRPr="00CA299C">
        <w:rPr>
          <w:rFonts w:asciiTheme="minorHAnsi" w:hAnsiTheme="minorHAnsi" w:cs="Tahoma"/>
          <w:sz w:val="20"/>
          <w:szCs w:val="20"/>
        </w:rPr>
        <w:t xml:space="preserve"> požadovat, aby </w:t>
      </w:r>
      <w:r>
        <w:rPr>
          <w:rFonts w:asciiTheme="minorHAnsi" w:hAnsiTheme="minorHAnsi" w:cs="Tahoma"/>
          <w:sz w:val="20"/>
          <w:szCs w:val="20"/>
        </w:rPr>
        <w:t>Zhotovitel</w:t>
      </w:r>
      <w:r w:rsidR="000917BB" w:rsidRPr="00CA299C">
        <w:rPr>
          <w:rFonts w:asciiTheme="minorHAnsi" w:hAnsiTheme="minorHAnsi" w:cs="Tahoma"/>
          <w:sz w:val="20"/>
          <w:szCs w:val="20"/>
        </w:rPr>
        <w:t xml:space="preserve"> zajistil nápravu a prováděl dílo řádným způsobem. </w:t>
      </w:r>
    </w:p>
    <w:p w:rsidR="000917BB" w:rsidRPr="00B807E9" w:rsidRDefault="003834F0" w:rsidP="002E0A7E">
      <w:pPr>
        <w:pStyle w:val="Odstavecseseznamem"/>
        <w:numPr>
          <w:ilvl w:val="1"/>
          <w:numId w:val="27"/>
        </w:numPr>
        <w:suppressAutoHyphens w:val="0"/>
        <w:spacing w:before="60" w:after="0" w:line="240" w:lineRule="auto"/>
        <w:ind w:left="567" w:hanging="567"/>
        <w:jc w:val="both"/>
        <w:rPr>
          <w:rFonts w:asciiTheme="minorHAnsi" w:hAnsiTheme="minorHAnsi" w:cs="Tahoma"/>
          <w:sz w:val="20"/>
          <w:szCs w:val="20"/>
        </w:rPr>
      </w:pPr>
      <w:r w:rsidRPr="00B807E9">
        <w:rPr>
          <w:rFonts w:asciiTheme="minorHAnsi" w:hAnsiTheme="minorHAnsi" w:cs="Tahoma"/>
          <w:sz w:val="20"/>
          <w:szCs w:val="20"/>
        </w:rPr>
        <w:t>Zhotovitel</w:t>
      </w:r>
      <w:r w:rsidR="000917BB" w:rsidRPr="00B807E9">
        <w:rPr>
          <w:rFonts w:asciiTheme="minorHAnsi" w:hAnsiTheme="minorHAnsi" w:cs="Tahoma"/>
          <w:sz w:val="20"/>
          <w:szCs w:val="20"/>
        </w:rPr>
        <w:t xml:space="preserve"> je povinen u všech částí stavby, které budou dalším postupem zakryty, zajistit odsouhlasení a kontrolu TDI. O provedení kontroly těchto částí stavby se provede záznam ve stavebním deníku. </w:t>
      </w:r>
      <w:r w:rsidR="001B66D7">
        <w:rPr>
          <w:snapToGrid w:val="0"/>
          <w:sz w:val="20"/>
          <w:szCs w:val="20"/>
        </w:rPr>
        <w:t>Pokud se O</w:t>
      </w:r>
      <w:r w:rsidR="001B66D7" w:rsidRPr="00F6442C">
        <w:rPr>
          <w:snapToGrid w:val="0"/>
          <w:sz w:val="20"/>
          <w:szCs w:val="20"/>
        </w:rPr>
        <w:t xml:space="preserve">bjednatel ke kontrole přes včasné písemné vyzvání nedostaví, je </w:t>
      </w:r>
      <w:r w:rsidR="001B66D7">
        <w:rPr>
          <w:snapToGrid w:val="0"/>
          <w:sz w:val="20"/>
          <w:szCs w:val="20"/>
        </w:rPr>
        <w:t>Z</w:t>
      </w:r>
      <w:r w:rsidR="001B66D7" w:rsidRPr="00F6442C">
        <w:rPr>
          <w:snapToGrid w:val="0"/>
          <w:sz w:val="20"/>
          <w:szCs w:val="20"/>
        </w:rPr>
        <w:t>hotovitel oprávněn předmětné práce z</w:t>
      </w:r>
      <w:r w:rsidR="001B66D7">
        <w:rPr>
          <w:snapToGrid w:val="0"/>
          <w:sz w:val="20"/>
          <w:szCs w:val="20"/>
        </w:rPr>
        <w:t>akrýt. Bude-li v tomto případě O</w:t>
      </w:r>
      <w:r w:rsidR="001B66D7" w:rsidRPr="00F6442C">
        <w:rPr>
          <w:snapToGrid w:val="0"/>
          <w:sz w:val="20"/>
          <w:szCs w:val="20"/>
        </w:rPr>
        <w:t>bjednatel dodatečn</w:t>
      </w:r>
      <w:r w:rsidR="001B66D7">
        <w:rPr>
          <w:snapToGrid w:val="0"/>
          <w:sz w:val="20"/>
          <w:szCs w:val="20"/>
        </w:rPr>
        <w:t>ě požadovat jejich odkrytí, je Z</w:t>
      </w:r>
      <w:r w:rsidR="001B66D7" w:rsidRPr="00F6442C">
        <w:rPr>
          <w:snapToGrid w:val="0"/>
          <w:sz w:val="20"/>
          <w:szCs w:val="20"/>
        </w:rPr>
        <w:t>hotovitel povinen t</w:t>
      </w:r>
      <w:r w:rsidR="001B66D7">
        <w:rPr>
          <w:snapToGrid w:val="0"/>
          <w:sz w:val="20"/>
          <w:szCs w:val="20"/>
        </w:rPr>
        <w:t>oto odkrytí provést na náklady O</w:t>
      </w:r>
      <w:r w:rsidR="001B66D7" w:rsidRPr="00F6442C">
        <w:rPr>
          <w:snapToGrid w:val="0"/>
          <w:sz w:val="20"/>
          <w:szCs w:val="20"/>
        </w:rPr>
        <w:t>bjednatele. Pokud se však zjistí, že práce nebyly řádně provedeny, nese veškeré náklady spojené s odkrytím prací, opravou chybn</w:t>
      </w:r>
      <w:r w:rsidR="001B66D7">
        <w:rPr>
          <w:snapToGrid w:val="0"/>
          <w:sz w:val="20"/>
          <w:szCs w:val="20"/>
        </w:rPr>
        <w:t>ého stavu a následným zakrytím Z</w:t>
      </w:r>
      <w:r w:rsidR="001B66D7" w:rsidRPr="00F6442C">
        <w:rPr>
          <w:snapToGrid w:val="0"/>
          <w:sz w:val="20"/>
          <w:szCs w:val="20"/>
        </w:rPr>
        <w:t>hotovitel</w:t>
      </w:r>
      <w:r w:rsidR="00081B38">
        <w:rPr>
          <w:snapToGrid w:val="0"/>
          <w:sz w:val="20"/>
          <w:szCs w:val="20"/>
        </w:rPr>
        <w:t>.</w:t>
      </w:r>
    </w:p>
    <w:p w:rsidR="003833B1" w:rsidRDefault="003833B1" w:rsidP="00CA299C">
      <w:pPr>
        <w:suppressAutoHyphens w:val="0"/>
        <w:spacing w:after="0" w:line="240" w:lineRule="auto"/>
        <w:jc w:val="both"/>
        <w:rPr>
          <w:rFonts w:asciiTheme="minorHAnsi" w:hAnsiTheme="minorHAnsi" w:cs="Tahoma"/>
          <w:sz w:val="20"/>
          <w:szCs w:val="20"/>
        </w:rPr>
      </w:pPr>
    </w:p>
    <w:p w:rsidR="00DC27EF" w:rsidRPr="00CA299C" w:rsidRDefault="00DC27EF" w:rsidP="00DC27EF">
      <w:pPr>
        <w:spacing w:after="0" w:line="240" w:lineRule="auto"/>
        <w:jc w:val="center"/>
        <w:rPr>
          <w:rFonts w:asciiTheme="minorHAnsi" w:hAnsiTheme="minorHAnsi" w:cs="Tahoma"/>
          <w:b/>
        </w:rPr>
      </w:pPr>
      <w:r w:rsidRPr="004E4EFF">
        <w:rPr>
          <w:rFonts w:asciiTheme="minorHAnsi" w:hAnsiTheme="minorHAnsi" w:cs="Tahoma"/>
          <w:b/>
        </w:rPr>
        <w:t>IX. Staveniště a zařízení staveniště</w:t>
      </w:r>
    </w:p>
    <w:p w:rsidR="00DC27EF" w:rsidRPr="0050367D" w:rsidRDefault="00DC27EF" w:rsidP="002E0A7E">
      <w:pPr>
        <w:pStyle w:val="Odstavecseseznamem"/>
        <w:numPr>
          <w:ilvl w:val="1"/>
          <w:numId w:val="19"/>
        </w:numPr>
        <w:suppressAutoHyphens w:val="0"/>
        <w:spacing w:after="0" w:line="240" w:lineRule="auto"/>
        <w:ind w:left="567" w:hanging="567"/>
        <w:jc w:val="both"/>
        <w:rPr>
          <w:rFonts w:asciiTheme="minorHAnsi" w:hAnsiTheme="minorHAnsi" w:cs="Tahoma"/>
          <w:sz w:val="20"/>
          <w:szCs w:val="20"/>
        </w:rPr>
      </w:pPr>
      <w:r w:rsidRPr="0050367D">
        <w:rPr>
          <w:rFonts w:asciiTheme="minorHAnsi" w:hAnsiTheme="minorHAnsi" w:cs="Tahoma"/>
          <w:sz w:val="20"/>
          <w:szCs w:val="20"/>
        </w:rPr>
        <w:t>Objednatel předá Zhotoviteli staveniště ve stavu způsobilém k provádění prací a plochu pro zařízení st</w:t>
      </w:r>
      <w:r>
        <w:rPr>
          <w:rFonts w:asciiTheme="minorHAnsi" w:hAnsiTheme="minorHAnsi" w:cs="Tahoma"/>
          <w:sz w:val="20"/>
          <w:szCs w:val="20"/>
        </w:rPr>
        <w:t xml:space="preserve">aveniště v termínech </w:t>
      </w:r>
      <w:r w:rsidRPr="00C96E2C">
        <w:rPr>
          <w:rFonts w:asciiTheme="minorHAnsi" w:hAnsiTheme="minorHAnsi" w:cs="Tahoma"/>
          <w:sz w:val="20"/>
          <w:szCs w:val="20"/>
        </w:rPr>
        <w:t>dle čl. V. Smlouvy.</w:t>
      </w:r>
      <w:r w:rsidRPr="0050367D">
        <w:rPr>
          <w:rFonts w:asciiTheme="minorHAnsi" w:hAnsiTheme="minorHAnsi" w:cs="Tahoma"/>
          <w:sz w:val="20"/>
          <w:szCs w:val="20"/>
        </w:rPr>
        <w:t xml:space="preserve"> </w:t>
      </w:r>
    </w:p>
    <w:p w:rsidR="00DC27EF" w:rsidRPr="00356289" w:rsidRDefault="00356289" w:rsidP="002E0A7E">
      <w:pPr>
        <w:pStyle w:val="Odstavecseseznamem"/>
        <w:numPr>
          <w:ilvl w:val="1"/>
          <w:numId w:val="19"/>
        </w:numPr>
        <w:suppressAutoHyphens w:val="0"/>
        <w:spacing w:before="60" w:after="0" w:line="240" w:lineRule="auto"/>
        <w:ind w:left="567" w:hanging="567"/>
        <w:jc w:val="both"/>
        <w:rPr>
          <w:rFonts w:asciiTheme="minorHAnsi" w:hAnsiTheme="minorHAnsi" w:cs="Tahoma"/>
          <w:sz w:val="20"/>
          <w:szCs w:val="20"/>
        </w:rPr>
      </w:pPr>
      <w:r w:rsidRPr="00356289">
        <w:rPr>
          <w:rFonts w:asciiTheme="minorHAnsi" w:hAnsiTheme="minorHAnsi" w:cs="Tahoma"/>
          <w:sz w:val="20"/>
          <w:szCs w:val="20"/>
        </w:rPr>
        <w:t>Objednatel předá</w:t>
      </w:r>
      <w:r w:rsidR="00DC27EF" w:rsidRPr="00356289">
        <w:rPr>
          <w:rFonts w:asciiTheme="minorHAnsi" w:hAnsiTheme="minorHAnsi" w:cs="Tahoma"/>
          <w:sz w:val="20"/>
          <w:szCs w:val="20"/>
        </w:rPr>
        <w:t xml:space="preserve"> staveniště v rozsahu:  </w:t>
      </w:r>
    </w:p>
    <w:p w:rsidR="00DC27EF" w:rsidRPr="00356289" w:rsidRDefault="00DC27EF" w:rsidP="002E0A7E">
      <w:pPr>
        <w:pStyle w:val="Odstavecseseznamem"/>
        <w:numPr>
          <w:ilvl w:val="0"/>
          <w:numId w:val="20"/>
        </w:numPr>
        <w:suppressAutoHyphens w:val="0"/>
        <w:spacing w:after="0" w:line="240" w:lineRule="auto"/>
        <w:jc w:val="both"/>
        <w:rPr>
          <w:rFonts w:asciiTheme="minorHAnsi" w:hAnsiTheme="minorHAnsi" w:cs="Tahoma"/>
          <w:sz w:val="20"/>
          <w:szCs w:val="20"/>
        </w:rPr>
      </w:pPr>
      <w:proofErr w:type="spellStart"/>
      <w:r w:rsidRPr="00356289">
        <w:rPr>
          <w:rFonts w:asciiTheme="minorHAnsi" w:hAnsiTheme="minorHAnsi" w:cs="Tahoma"/>
          <w:sz w:val="20"/>
          <w:szCs w:val="20"/>
        </w:rPr>
        <w:t>napojovací</w:t>
      </w:r>
      <w:proofErr w:type="spellEnd"/>
      <w:r w:rsidRPr="00356289">
        <w:rPr>
          <w:rFonts w:asciiTheme="minorHAnsi" w:hAnsiTheme="minorHAnsi" w:cs="Tahoma"/>
          <w:sz w:val="20"/>
          <w:szCs w:val="20"/>
        </w:rPr>
        <w:t xml:space="preserve"> místo el. </w:t>
      </w:r>
      <w:proofErr w:type="gramStart"/>
      <w:r w:rsidRPr="00356289">
        <w:rPr>
          <w:rFonts w:asciiTheme="minorHAnsi" w:hAnsiTheme="minorHAnsi" w:cs="Tahoma"/>
          <w:sz w:val="20"/>
          <w:szCs w:val="20"/>
        </w:rPr>
        <w:t>energie</w:t>
      </w:r>
      <w:proofErr w:type="gramEnd"/>
    </w:p>
    <w:p w:rsidR="00DC27EF" w:rsidRPr="00356289" w:rsidRDefault="00DC27EF" w:rsidP="002E0A7E">
      <w:pPr>
        <w:pStyle w:val="Odstavecseseznamem"/>
        <w:numPr>
          <w:ilvl w:val="0"/>
          <w:numId w:val="20"/>
        </w:numPr>
        <w:suppressAutoHyphens w:val="0"/>
        <w:spacing w:after="0" w:line="240" w:lineRule="auto"/>
        <w:jc w:val="both"/>
        <w:rPr>
          <w:rFonts w:asciiTheme="minorHAnsi" w:hAnsiTheme="minorHAnsi" w:cs="Tahoma"/>
          <w:sz w:val="20"/>
          <w:szCs w:val="20"/>
        </w:rPr>
      </w:pPr>
      <w:proofErr w:type="spellStart"/>
      <w:r w:rsidRPr="00356289">
        <w:rPr>
          <w:rFonts w:asciiTheme="minorHAnsi" w:hAnsiTheme="minorHAnsi" w:cs="Tahoma"/>
          <w:sz w:val="20"/>
          <w:szCs w:val="20"/>
        </w:rPr>
        <w:lastRenderedPageBreak/>
        <w:t>napojovací</w:t>
      </w:r>
      <w:proofErr w:type="spellEnd"/>
      <w:r w:rsidRPr="00356289">
        <w:rPr>
          <w:rFonts w:asciiTheme="minorHAnsi" w:hAnsiTheme="minorHAnsi" w:cs="Tahoma"/>
          <w:sz w:val="20"/>
          <w:szCs w:val="20"/>
        </w:rPr>
        <w:t xml:space="preserve"> místo na vodovod</w:t>
      </w:r>
    </w:p>
    <w:p w:rsidR="00DC27EF" w:rsidRPr="00D017C0" w:rsidRDefault="00DC27EF" w:rsidP="002E0A7E">
      <w:pPr>
        <w:pStyle w:val="Odstavecseseznamem"/>
        <w:numPr>
          <w:ilvl w:val="1"/>
          <w:numId w:val="19"/>
        </w:numPr>
        <w:suppressAutoHyphens w:val="0"/>
        <w:spacing w:before="60" w:after="0" w:line="240" w:lineRule="auto"/>
        <w:ind w:left="567" w:hanging="567"/>
        <w:jc w:val="both"/>
        <w:rPr>
          <w:rFonts w:asciiTheme="minorHAnsi" w:hAnsiTheme="minorHAnsi" w:cs="Tahoma"/>
          <w:sz w:val="20"/>
          <w:szCs w:val="20"/>
        </w:rPr>
      </w:pPr>
      <w:r w:rsidRPr="00D017C0">
        <w:rPr>
          <w:rFonts w:asciiTheme="minorHAnsi" w:hAnsiTheme="minorHAnsi" w:cs="Tahoma"/>
          <w:sz w:val="20"/>
          <w:szCs w:val="20"/>
        </w:rPr>
        <w:t>Vodné, stočné, el</w:t>
      </w:r>
      <w:r w:rsidR="001F0EF7">
        <w:rPr>
          <w:rFonts w:asciiTheme="minorHAnsi" w:hAnsiTheme="minorHAnsi" w:cs="Tahoma"/>
          <w:sz w:val="20"/>
          <w:szCs w:val="20"/>
        </w:rPr>
        <w:t>.</w:t>
      </w:r>
      <w:r w:rsidRPr="00D017C0">
        <w:rPr>
          <w:rFonts w:asciiTheme="minorHAnsi" w:hAnsiTheme="minorHAnsi" w:cs="Tahoma"/>
          <w:sz w:val="20"/>
          <w:szCs w:val="20"/>
        </w:rPr>
        <w:t xml:space="preserve"> </w:t>
      </w:r>
      <w:proofErr w:type="gramStart"/>
      <w:r w:rsidRPr="00D017C0">
        <w:rPr>
          <w:rFonts w:asciiTheme="minorHAnsi" w:hAnsiTheme="minorHAnsi" w:cs="Tahoma"/>
          <w:sz w:val="20"/>
          <w:szCs w:val="20"/>
        </w:rPr>
        <w:t>energii</w:t>
      </w:r>
      <w:proofErr w:type="gramEnd"/>
      <w:r w:rsidRPr="00D017C0">
        <w:rPr>
          <w:rFonts w:asciiTheme="minorHAnsi" w:hAnsiTheme="minorHAnsi" w:cs="Tahoma"/>
          <w:sz w:val="20"/>
          <w:szCs w:val="20"/>
        </w:rPr>
        <w:t xml:space="preserve"> a další média odebraná při provádění </w:t>
      </w:r>
      <w:r w:rsidRPr="00E80BEF">
        <w:rPr>
          <w:rFonts w:asciiTheme="minorHAnsi" w:hAnsiTheme="minorHAnsi" w:cs="Tahoma"/>
          <w:sz w:val="20"/>
          <w:szCs w:val="20"/>
        </w:rPr>
        <w:t>díla hradí</w:t>
      </w:r>
      <w:r w:rsidRPr="00D017C0">
        <w:rPr>
          <w:rFonts w:asciiTheme="minorHAnsi" w:hAnsiTheme="minorHAnsi" w:cs="Tahoma"/>
          <w:sz w:val="20"/>
          <w:szCs w:val="20"/>
        </w:rPr>
        <w:t xml:space="preserve"> Zhotovitel. </w:t>
      </w:r>
      <w:r w:rsidR="001F0EF7" w:rsidRPr="00D017C0">
        <w:rPr>
          <w:rFonts w:asciiTheme="minorHAnsi" w:hAnsiTheme="minorHAnsi" w:cs="Tahoma"/>
          <w:sz w:val="20"/>
          <w:szCs w:val="20"/>
        </w:rPr>
        <w:t xml:space="preserve">Zhotovitel zabezpečí na své náklady odběrné místo a měření odběru médií. </w:t>
      </w:r>
      <w:r w:rsidRPr="00D017C0">
        <w:rPr>
          <w:rFonts w:asciiTheme="minorHAnsi" w:hAnsiTheme="minorHAnsi" w:cs="Tahoma"/>
          <w:sz w:val="20"/>
          <w:szCs w:val="20"/>
        </w:rPr>
        <w:t xml:space="preserve">Odběrná místa budou po celou dobu </w:t>
      </w:r>
      <w:r w:rsidR="001F0EF7">
        <w:rPr>
          <w:rFonts w:asciiTheme="minorHAnsi" w:hAnsiTheme="minorHAnsi" w:cs="Tahoma"/>
          <w:sz w:val="20"/>
          <w:szCs w:val="20"/>
        </w:rPr>
        <w:t>provádění díla</w:t>
      </w:r>
      <w:r w:rsidRPr="00D017C0">
        <w:rPr>
          <w:rFonts w:asciiTheme="minorHAnsi" w:hAnsiTheme="minorHAnsi" w:cs="Tahoma"/>
          <w:sz w:val="20"/>
          <w:szCs w:val="20"/>
        </w:rPr>
        <w:t xml:space="preserve"> Objednateli a TDI</w:t>
      </w:r>
      <w:r w:rsidR="001F0EF7" w:rsidRPr="001F0EF7">
        <w:rPr>
          <w:rFonts w:asciiTheme="minorHAnsi" w:hAnsiTheme="minorHAnsi" w:cs="Tahoma"/>
          <w:sz w:val="20"/>
          <w:szCs w:val="20"/>
        </w:rPr>
        <w:t xml:space="preserve"> </w:t>
      </w:r>
      <w:r w:rsidR="001F0EF7" w:rsidRPr="00D017C0">
        <w:rPr>
          <w:rFonts w:asciiTheme="minorHAnsi" w:hAnsiTheme="minorHAnsi" w:cs="Tahoma"/>
          <w:sz w:val="20"/>
          <w:szCs w:val="20"/>
        </w:rPr>
        <w:t>přístupná</w:t>
      </w:r>
      <w:r w:rsidRPr="00D017C0">
        <w:rPr>
          <w:rFonts w:asciiTheme="minorHAnsi" w:hAnsiTheme="minorHAnsi" w:cs="Tahoma"/>
          <w:sz w:val="20"/>
          <w:szCs w:val="20"/>
        </w:rPr>
        <w:t xml:space="preserve">. Pokud bude Zhotovitel odebírat výše uvedené </w:t>
      </w:r>
      <w:r>
        <w:rPr>
          <w:rFonts w:asciiTheme="minorHAnsi" w:hAnsiTheme="minorHAnsi" w:cs="Tahoma"/>
          <w:sz w:val="20"/>
          <w:szCs w:val="20"/>
        </w:rPr>
        <w:t xml:space="preserve">energie </w:t>
      </w:r>
      <w:r w:rsidRPr="00D017C0">
        <w:rPr>
          <w:rFonts w:asciiTheme="minorHAnsi" w:hAnsiTheme="minorHAnsi" w:cs="Tahoma"/>
          <w:sz w:val="20"/>
          <w:szCs w:val="20"/>
        </w:rPr>
        <w:t xml:space="preserve">od </w:t>
      </w:r>
      <w:r>
        <w:rPr>
          <w:rFonts w:asciiTheme="minorHAnsi" w:hAnsiTheme="minorHAnsi" w:cs="Tahoma"/>
          <w:sz w:val="20"/>
          <w:szCs w:val="20"/>
        </w:rPr>
        <w:t>Objednatele</w:t>
      </w:r>
      <w:r w:rsidRPr="00D017C0">
        <w:rPr>
          <w:rFonts w:asciiTheme="minorHAnsi" w:hAnsiTheme="minorHAnsi" w:cs="Tahoma"/>
          <w:sz w:val="20"/>
          <w:szCs w:val="20"/>
        </w:rPr>
        <w:t xml:space="preserve">, </w:t>
      </w:r>
      <w:r>
        <w:rPr>
          <w:rFonts w:asciiTheme="minorHAnsi" w:hAnsiTheme="minorHAnsi" w:cs="Tahoma"/>
          <w:sz w:val="20"/>
          <w:szCs w:val="20"/>
        </w:rPr>
        <w:t xml:space="preserve">bude způsob úhrady vč. konečného vypořádání uveden v zápise o předání staveniště. </w:t>
      </w:r>
    </w:p>
    <w:p w:rsidR="00DC27EF" w:rsidRDefault="00DC27EF" w:rsidP="002E0A7E">
      <w:pPr>
        <w:pStyle w:val="Odstavecseseznamem"/>
        <w:numPr>
          <w:ilvl w:val="1"/>
          <w:numId w:val="19"/>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 xml:space="preserve">Zhotovitel je povinen </w:t>
      </w:r>
      <w:r w:rsidR="00356289">
        <w:rPr>
          <w:rFonts w:asciiTheme="minorHAnsi" w:hAnsiTheme="minorHAnsi" w:cs="Tahoma"/>
          <w:sz w:val="20"/>
          <w:szCs w:val="20"/>
        </w:rPr>
        <w:t xml:space="preserve">na staveništi </w:t>
      </w:r>
      <w:r>
        <w:rPr>
          <w:rFonts w:asciiTheme="minorHAnsi" w:hAnsiTheme="minorHAnsi" w:cs="Tahoma"/>
          <w:sz w:val="20"/>
          <w:szCs w:val="20"/>
        </w:rPr>
        <w:t xml:space="preserve">dodržovat všechny </w:t>
      </w:r>
      <w:r w:rsidRPr="00356289">
        <w:rPr>
          <w:rFonts w:asciiTheme="minorHAnsi" w:hAnsiTheme="minorHAnsi" w:cs="Tahoma"/>
          <w:sz w:val="20"/>
          <w:szCs w:val="20"/>
        </w:rPr>
        <w:t>podmínky</w:t>
      </w:r>
      <w:r>
        <w:rPr>
          <w:rFonts w:asciiTheme="minorHAnsi" w:hAnsiTheme="minorHAnsi" w:cs="Tahoma"/>
          <w:sz w:val="20"/>
          <w:szCs w:val="20"/>
        </w:rPr>
        <w:t xml:space="preserve"> správců nebo vlastníků sítí a nese veškeré důsledky za škody vzniklé jejich nedodržením.</w:t>
      </w:r>
    </w:p>
    <w:p w:rsidR="0003393A" w:rsidRPr="00CA299C" w:rsidRDefault="0003393A" w:rsidP="00CA299C">
      <w:pPr>
        <w:suppressAutoHyphens w:val="0"/>
        <w:spacing w:after="0" w:line="240" w:lineRule="auto"/>
        <w:jc w:val="both"/>
        <w:rPr>
          <w:rFonts w:asciiTheme="minorHAnsi" w:hAnsiTheme="minorHAnsi" w:cs="Tahoma"/>
          <w:sz w:val="20"/>
          <w:szCs w:val="20"/>
        </w:rPr>
      </w:pPr>
    </w:p>
    <w:p w:rsidR="000917BB" w:rsidRPr="00CA299C" w:rsidRDefault="00050DCB" w:rsidP="00CA299C">
      <w:pPr>
        <w:spacing w:after="0" w:line="240" w:lineRule="auto"/>
        <w:jc w:val="center"/>
        <w:rPr>
          <w:rFonts w:asciiTheme="minorHAnsi" w:hAnsiTheme="minorHAnsi" w:cs="Tahoma"/>
          <w:b/>
        </w:rPr>
      </w:pPr>
      <w:r>
        <w:rPr>
          <w:rFonts w:asciiTheme="minorHAnsi" w:hAnsiTheme="minorHAnsi" w:cs="Tahoma"/>
          <w:b/>
        </w:rPr>
        <w:t>X</w:t>
      </w:r>
      <w:r w:rsidR="000D5A5B">
        <w:rPr>
          <w:rFonts w:asciiTheme="minorHAnsi" w:hAnsiTheme="minorHAnsi" w:cs="Tahoma"/>
          <w:b/>
        </w:rPr>
        <w:t xml:space="preserve">. </w:t>
      </w:r>
      <w:r w:rsidR="000917BB" w:rsidRPr="00CA299C">
        <w:rPr>
          <w:rFonts w:asciiTheme="minorHAnsi" w:hAnsiTheme="minorHAnsi" w:cs="Tahoma"/>
          <w:b/>
        </w:rPr>
        <w:t>Předání a převzetí díla</w:t>
      </w:r>
    </w:p>
    <w:p w:rsidR="000917BB" w:rsidRPr="00C96E2C" w:rsidRDefault="003814F5" w:rsidP="002E0A7E">
      <w:pPr>
        <w:pStyle w:val="Odstavecseseznamem"/>
        <w:numPr>
          <w:ilvl w:val="1"/>
          <w:numId w:val="28"/>
        </w:numPr>
        <w:suppressAutoHyphens w:val="0"/>
        <w:spacing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000917BB" w:rsidRPr="00CA299C">
        <w:rPr>
          <w:rFonts w:asciiTheme="minorHAnsi" w:hAnsiTheme="minorHAnsi" w:cs="Tahoma"/>
          <w:sz w:val="20"/>
          <w:szCs w:val="20"/>
        </w:rPr>
        <w:t xml:space="preserve"> je povinen zorganizovat předání a převzetí díla</w:t>
      </w:r>
      <w:r w:rsidR="009041BB">
        <w:rPr>
          <w:rFonts w:asciiTheme="minorHAnsi" w:hAnsiTheme="minorHAnsi" w:cs="Tahoma"/>
          <w:sz w:val="20"/>
          <w:szCs w:val="20"/>
        </w:rPr>
        <w:t>.</w:t>
      </w:r>
      <w:r w:rsidR="000917BB" w:rsidRPr="00CA299C">
        <w:rPr>
          <w:rFonts w:asciiTheme="minorHAnsi" w:hAnsiTheme="minorHAnsi" w:cs="Tahoma"/>
          <w:sz w:val="20"/>
          <w:szCs w:val="20"/>
        </w:rPr>
        <w:t xml:space="preserve"> Předání a převzetí řádně dokončeného díla </w:t>
      </w:r>
      <w:r w:rsidR="00B02CFA">
        <w:rPr>
          <w:rFonts w:asciiTheme="minorHAnsi" w:hAnsiTheme="minorHAnsi" w:cs="Tahoma"/>
          <w:sz w:val="20"/>
          <w:szCs w:val="20"/>
        </w:rPr>
        <w:t xml:space="preserve">bez vad </w:t>
      </w:r>
      <w:r w:rsidR="000917BB" w:rsidRPr="00CA299C">
        <w:rPr>
          <w:rFonts w:asciiTheme="minorHAnsi" w:hAnsiTheme="minorHAnsi" w:cs="Tahoma"/>
          <w:sz w:val="20"/>
          <w:szCs w:val="20"/>
        </w:rPr>
        <w:t xml:space="preserve">bude uskutečněno na základě protokolu o předání a převzetí, potvrzeného </w:t>
      </w:r>
      <w:r w:rsidR="003834F0">
        <w:rPr>
          <w:rFonts w:asciiTheme="minorHAnsi" w:hAnsiTheme="minorHAnsi" w:cs="Tahoma"/>
          <w:sz w:val="20"/>
          <w:szCs w:val="20"/>
        </w:rPr>
        <w:t>Objednatel</w:t>
      </w:r>
      <w:r w:rsidR="000917BB" w:rsidRPr="00CA299C">
        <w:rPr>
          <w:rFonts w:asciiTheme="minorHAnsi" w:hAnsiTheme="minorHAnsi" w:cs="Tahoma"/>
          <w:sz w:val="20"/>
          <w:szCs w:val="20"/>
        </w:rPr>
        <w:t xml:space="preserve">em, </w:t>
      </w:r>
      <w:r w:rsidR="003834F0">
        <w:rPr>
          <w:rFonts w:asciiTheme="minorHAnsi" w:hAnsiTheme="minorHAnsi" w:cs="Tahoma"/>
          <w:sz w:val="20"/>
          <w:szCs w:val="20"/>
        </w:rPr>
        <w:t>Zhotovitel</w:t>
      </w:r>
      <w:r w:rsidR="008E707B">
        <w:rPr>
          <w:rFonts w:asciiTheme="minorHAnsi" w:hAnsiTheme="minorHAnsi" w:cs="Tahoma"/>
          <w:sz w:val="20"/>
          <w:szCs w:val="20"/>
        </w:rPr>
        <w:t>em,</w:t>
      </w:r>
      <w:r w:rsidR="000917BB" w:rsidRPr="00CA299C">
        <w:rPr>
          <w:rFonts w:asciiTheme="minorHAnsi" w:hAnsiTheme="minorHAnsi" w:cs="Tahoma"/>
          <w:sz w:val="20"/>
          <w:szCs w:val="20"/>
        </w:rPr>
        <w:t xml:space="preserve"> TDI</w:t>
      </w:r>
      <w:r w:rsidR="008E707B">
        <w:rPr>
          <w:rFonts w:asciiTheme="minorHAnsi" w:hAnsiTheme="minorHAnsi" w:cs="Tahoma"/>
          <w:sz w:val="20"/>
          <w:szCs w:val="20"/>
        </w:rPr>
        <w:t xml:space="preserve"> a</w:t>
      </w:r>
      <w:r w:rsidR="000917BB" w:rsidRPr="00CA299C">
        <w:rPr>
          <w:rFonts w:asciiTheme="minorHAnsi" w:hAnsiTheme="minorHAnsi" w:cs="Tahoma"/>
          <w:sz w:val="20"/>
          <w:szCs w:val="20"/>
        </w:rPr>
        <w:t xml:space="preserve"> autorským dozorem projektanta. Protokol o předání a převzetí bude pořízen </w:t>
      </w:r>
      <w:r w:rsidRPr="00C96E2C">
        <w:rPr>
          <w:rFonts w:asciiTheme="minorHAnsi" w:hAnsiTheme="minorHAnsi" w:cs="Tahoma"/>
          <w:sz w:val="20"/>
          <w:szCs w:val="20"/>
        </w:rPr>
        <w:t>Zhotovitelem</w:t>
      </w:r>
      <w:r w:rsidR="000917BB" w:rsidRPr="00C96E2C">
        <w:rPr>
          <w:rFonts w:asciiTheme="minorHAnsi" w:hAnsiTheme="minorHAnsi" w:cs="Tahoma"/>
          <w:sz w:val="20"/>
          <w:szCs w:val="20"/>
        </w:rPr>
        <w:t xml:space="preserve"> </w:t>
      </w:r>
      <w:r w:rsidR="00A40608" w:rsidRPr="00C96E2C">
        <w:rPr>
          <w:rFonts w:asciiTheme="minorHAnsi" w:hAnsiTheme="minorHAnsi" w:cs="Tahoma"/>
          <w:sz w:val="20"/>
          <w:szCs w:val="20"/>
        </w:rPr>
        <w:t xml:space="preserve">ve </w:t>
      </w:r>
      <w:r w:rsidR="00A85CC0" w:rsidRPr="00C96E2C">
        <w:rPr>
          <w:rFonts w:asciiTheme="minorHAnsi" w:hAnsiTheme="minorHAnsi" w:cs="Tahoma"/>
          <w:sz w:val="20"/>
          <w:szCs w:val="20"/>
        </w:rPr>
        <w:t>3</w:t>
      </w:r>
      <w:r w:rsidR="00A40608" w:rsidRPr="00C96E2C">
        <w:rPr>
          <w:rFonts w:asciiTheme="minorHAnsi" w:hAnsiTheme="minorHAnsi" w:cs="Tahoma"/>
          <w:sz w:val="20"/>
          <w:szCs w:val="20"/>
        </w:rPr>
        <w:t xml:space="preserve"> vyhotoveních</w:t>
      </w:r>
      <w:r w:rsidR="008E707B" w:rsidRPr="00C96E2C">
        <w:rPr>
          <w:rFonts w:asciiTheme="minorHAnsi" w:hAnsiTheme="minorHAnsi" w:cs="Tahoma"/>
          <w:sz w:val="20"/>
          <w:szCs w:val="20"/>
        </w:rPr>
        <w:t>.</w:t>
      </w:r>
    </w:p>
    <w:p w:rsidR="00A40608" w:rsidRPr="00C96E2C" w:rsidRDefault="00A40608" w:rsidP="002E0A7E">
      <w:pPr>
        <w:pStyle w:val="Odstavecseseznamem"/>
        <w:numPr>
          <w:ilvl w:val="1"/>
          <w:numId w:val="28"/>
        </w:numPr>
        <w:suppressAutoHyphens w:val="0"/>
        <w:spacing w:before="60" w:after="0" w:line="240" w:lineRule="auto"/>
        <w:ind w:left="567" w:hanging="567"/>
        <w:jc w:val="both"/>
        <w:rPr>
          <w:rFonts w:asciiTheme="minorHAnsi" w:hAnsiTheme="minorHAnsi" w:cs="Tahoma"/>
          <w:sz w:val="20"/>
          <w:szCs w:val="20"/>
        </w:rPr>
      </w:pPr>
      <w:r w:rsidRPr="00C96E2C">
        <w:rPr>
          <w:rFonts w:asciiTheme="minorHAnsi" w:hAnsiTheme="minorHAnsi" w:cs="Tahoma"/>
          <w:sz w:val="20"/>
          <w:szCs w:val="20"/>
        </w:rPr>
        <w:t>Povinným obsahem protokolu o předání a převzetí jsou:</w:t>
      </w:r>
    </w:p>
    <w:p w:rsidR="00A40608" w:rsidRPr="00C96E2C" w:rsidRDefault="00A40608" w:rsidP="002E0A7E">
      <w:pPr>
        <w:pStyle w:val="Odstavecseseznamem"/>
        <w:widowControl w:val="0"/>
        <w:numPr>
          <w:ilvl w:val="0"/>
          <w:numId w:val="25"/>
        </w:numPr>
        <w:suppressAutoHyphens w:val="0"/>
        <w:spacing w:after="0" w:line="240" w:lineRule="auto"/>
        <w:ind w:left="851" w:hanging="284"/>
        <w:jc w:val="both"/>
        <w:rPr>
          <w:snapToGrid w:val="0"/>
          <w:sz w:val="20"/>
          <w:szCs w:val="20"/>
        </w:rPr>
      </w:pPr>
      <w:r w:rsidRPr="00C96E2C">
        <w:rPr>
          <w:snapToGrid w:val="0"/>
          <w:sz w:val="20"/>
          <w:szCs w:val="20"/>
        </w:rPr>
        <w:t>údaje o Zhotoviteli, poddodavatelích a Objednateli,</w:t>
      </w:r>
    </w:p>
    <w:p w:rsidR="00A40608" w:rsidRPr="00C96E2C" w:rsidRDefault="00A40608" w:rsidP="002E0A7E">
      <w:pPr>
        <w:pStyle w:val="Odstavecseseznamem"/>
        <w:widowControl w:val="0"/>
        <w:numPr>
          <w:ilvl w:val="0"/>
          <w:numId w:val="25"/>
        </w:numPr>
        <w:suppressAutoHyphens w:val="0"/>
        <w:spacing w:after="0" w:line="240" w:lineRule="auto"/>
        <w:ind w:left="851" w:hanging="284"/>
        <w:jc w:val="both"/>
        <w:rPr>
          <w:snapToGrid w:val="0"/>
          <w:sz w:val="20"/>
          <w:szCs w:val="20"/>
        </w:rPr>
      </w:pPr>
      <w:r w:rsidRPr="00C96E2C">
        <w:rPr>
          <w:snapToGrid w:val="0"/>
          <w:sz w:val="20"/>
          <w:szCs w:val="20"/>
        </w:rPr>
        <w:t>stručný popis díla, které je předmětem předání a převzetí,</w:t>
      </w:r>
    </w:p>
    <w:p w:rsidR="00A40608" w:rsidRPr="00C96E2C" w:rsidRDefault="00A40608" w:rsidP="002E0A7E">
      <w:pPr>
        <w:pStyle w:val="Odstavecseseznamem"/>
        <w:widowControl w:val="0"/>
        <w:numPr>
          <w:ilvl w:val="0"/>
          <w:numId w:val="25"/>
        </w:numPr>
        <w:suppressAutoHyphens w:val="0"/>
        <w:spacing w:after="0" w:line="240" w:lineRule="auto"/>
        <w:ind w:left="851" w:hanging="284"/>
        <w:jc w:val="both"/>
        <w:rPr>
          <w:snapToGrid w:val="0"/>
          <w:sz w:val="20"/>
          <w:szCs w:val="20"/>
        </w:rPr>
      </w:pPr>
      <w:r w:rsidRPr="00C96E2C">
        <w:rPr>
          <w:snapToGrid w:val="0"/>
          <w:sz w:val="20"/>
          <w:szCs w:val="20"/>
        </w:rPr>
        <w:t>termín, od kterého počíná běžet záruční lhůta,</w:t>
      </w:r>
    </w:p>
    <w:p w:rsidR="00A40608" w:rsidRPr="00C96E2C" w:rsidRDefault="002401A5" w:rsidP="002E0A7E">
      <w:pPr>
        <w:pStyle w:val="Odstavecseseznamem"/>
        <w:widowControl w:val="0"/>
        <w:numPr>
          <w:ilvl w:val="0"/>
          <w:numId w:val="25"/>
        </w:numPr>
        <w:suppressAutoHyphens w:val="0"/>
        <w:spacing w:after="0" w:line="240" w:lineRule="auto"/>
        <w:ind w:left="851" w:hanging="284"/>
        <w:jc w:val="both"/>
        <w:rPr>
          <w:snapToGrid w:val="0"/>
          <w:sz w:val="20"/>
          <w:szCs w:val="20"/>
        </w:rPr>
      </w:pPr>
      <w:r w:rsidRPr="00C96E2C">
        <w:rPr>
          <w:snapToGrid w:val="0"/>
          <w:sz w:val="20"/>
          <w:szCs w:val="20"/>
        </w:rPr>
        <w:t>seznam předaných dokladů.</w:t>
      </w:r>
    </w:p>
    <w:p w:rsidR="000917BB" w:rsidRPr="00C96E2C" w:rsidRDefault="003834F0" w:rsidP="002E0A7E">
      <w:pPr>
        <w:pStyle w:val="Odstavecseseznamem"/>
        <w:numPr>
          <w:ilvl w:val="1"/>
          <w:numId w:val="28"/>
        </w:numPr>
        <w:suppressAutoHyphens w:val="0"/>
        <w:spacing w:before="60" w:after="0" w:line="240" w:lineRule="auto"/>
        <w:ind w:left="567" w:hanging="567"/>
        <w:jc w:val="both"/>
        <w:rPr>
          <w:rFonts w:asciiTheme="minorHAnsi" w:hAnsiTheme="minorHAnsi" w:cs="Tahoma"/>
          <w:b/>
          <w:sz w:val="20"/>
          <w:szCs w:val="20"/>
        </w:rPr>
      </w:pPr>
      <w:r w:rsidRPr="00C96E2C">
        <w:rPr>
          <w:rFonts w:asciiTheme="minorHAnsi" w:hAnsiTheme="minorHAnsi" w:cs="Tahoma"/>
          <w:sz w:val="20"/>
          <w:szCs w:val="20"/>
        </w:rPr>
        <w:t>Objednatel</w:t>
      </w:r>
      <w:r w:rsidR="000917BB" w:rsidRPr="00C96E2C">
        <w:rPr>
          <w:rFonts w:asciiTheme="minorHAnsi" w:hAnsiTheme="minorHAnsi" w:cs="Tahoma"/>
          <w:sz w:val="20"/>
          <w:szCs w:val="20"/>
        </w:rPr>
        <w:t xml:space="preserve"> provede prohlídku díla ve spolupráci s TDI na základě výzvy </w:t>
      </w:r>
      <w:r w:rsidRPr="00C96E2C">
        <w:rPr>
          <w:rFonts w:asciiTheme="minorHAnsi" w:hAnsiTheme="minorHAnsi" w:cs="Tahoma"/>
          <w:sz w:val="20"/>
          <w:szCs w:val="20"/>
        </w:rPr>
        <w:t>Zhotovitel</w:t>
      </w:r>
      <w:r w:rsidR="000917BB" w:rsidRPr="00C96E2C">
        <w:rPr>
          <w:rFonts w:asciiTheme="minorHAnsi" w:hAnsiTheme="minorHAnsi" w:cs="Tahoma"/>
          <w:sz w:val="20"/>
          <w:szCs w:val="20"/>
        </w:rPr>
        <w:t>e</w:t>
      </w:r>
      <w:r w:rsidR="00A40608" w:rsidRPr="00C96E2C">
        <w:rPr>
          <w:rFonts w:asciiTheme="minorHAnsi" w:hAnsiTheme="minorHAnsi" w:cs="Tahoma"/>
          <w:sz w:val="20"/>
          <w:szCs w:val="20"/>
        </w:rPr>
        <w:t xml:space="preserve"> předané Objednateli alespoň </w:t>
      </w:r>
      <w:r w:rsidR="00656845" w:rsidRPr="00C96E2C">
        <w:rPr>
          <w:rFonts w:asciiTheme="minorHAnsi" w:hAnsiTheme="minorHAnsi" w:cs="Tahoma"/>
          <w:sz w:val="20"/>
          <w:szCs w:val="20"/>
        </w:rPr>
        <w:t>3</w:t>
      </w:r>
      <w:r w:rsidR="00A40608" w:rsidRPr="00C96E2C">
        <w:rPr>
          <w:rFonts w:asciiTheme="minorHAnsi" w:hAnsiTheme="minorHAnsi" w:cs="Tahoma"/>
          <w:sz w:val="20"/>
          <w:szCs w:val="20"/>
        </w:rPr>
        <w:t xml:space="preserve"> dn</w:t>
      </w:r>
      <w:r w:rsidR="00656845" w:rsidRPr="00C96E2C">
        <w:rPr>
          <w:rFonts w:asciiTheme="minorHAnsi" w:hAnsiTheme="minorHAnsi" w:cs="Tahoma"/>
          <w:sz w:val="20"/>
          <w:szCs w:val="20"/>
        </w:rPr>
        <w:t>y</w:t>
      </w:r>
      <w:r w:rsidR="00A40608" w:rsidRPr="00C96E2C">
        <w:rPr>
          <w:rFonts w:asciiTheme="minorHAnsi" w:hAnsiTheme="minorHAnsi" w:cs="Tahoma"/>
          <w:sz w:val="20"/>
          <w:szCs w:val="20"/>
        </w:rPr>
        <w:t xml:space="preserve"> předem</w:t>
      </w:r>
      <w:r w:rsidR="000917BB" w:rsidRPr="00C96E2C">
        <w:rPr>
          <w:rFonts w:asciiTheme="minorHAnsi" w:hAnsiTheme="minorHAnsi" w:cs="Tahoma"/>
          <w:sz w:val="20"/>
          <w:szCs w:val="20"/>
        </w:rPr>
        <w:t xml:space="preserve">. Pokud </w:t>
      </w:r>
      <w:r w:rsidRPr="00C96E2C">
        <w:rPr>
          <w:rFonts w:asciiTheme="minorHAnsi" w:hAnsiTheme="minorHAnsi" w:cs="Tahoma"/>
          <w:sz w:val="20"/>
          <w:szCs w:val="20"/>
        </w:rPr>
        <w:t>Objednatel</w:t>
      </w:r>
      <w:r w:rsidR="000917BB" w:rsidRPr="00C96E2C">
        <w:rPr>
          <w:rFonts w:asciiTheme="minorHAnsi" w:hAnsiTheme="minorHAnsi" w:cs="Tahoma"/>
          <w:sz w:val="20"/>
          <w:szCs w:val="20"/>
        </w:rPr>
        <w:t xml:space="preserve"> zjistí, že předané dílo </w:t>
      </w:r>
      <w:r w:rsidR="00B02CFA" w:rsidRPr="00C96E2C">
        <w:rPr>
          <w:rFonts w:asciiTheme="minorHAnsi" w:hAnsiTheme="minorHAnsi" w:cs="Tahoma"/>
          <w:sz w:val="20"/>
          <w:szCs w:val="20"/>
        </w:rPr>
        <w:t>vykazuje vady</w:t>
      </w:r>
      <w:r w:rsidR="00656845" w:rsidRPr="00C96E2C">
        <w:rPr>
          <w:rFonts w:asciiTheme="minorHAnsi" w:hAnsiTheme="minorHAnsi" w:cs="Tahoma"/>
          <w:sz w:val="20"/>
          <w:szCs w:val="20"/>
        </w:rPr>
        <w:t xml:space="preserve">, </w:t>
      </w:r>
      <w:r w:rsidR="002D7BC1" w:rsidRPr="00C96E2C">
        <w:rPr>
          <w:rFonts w:asciiTheme="minorHAnsi" w:hAnsiTheme="minorHAnsi" w:cs="Tahoma"/>
          <w:sz w:val="20"/>
          <w:szCs w:val="20"/>
        </w:rPr>
        <w:t>je převzetí díla oprávněn odmítnout.</w:t>
      </w:r>
      <w:r w:rsidR="006055E6" w:rsidRPr="00C96E2C">
        <w:rPr>
          <w:rFonts w:asciiTheme="minorHAnsi" w:hAnsiTheme="minorHAnsi" w:cs="Tahoma"/>
          <w:sz w:val="20"/>
          <w:szCs w:val="20"/>
        </w:rPr>
        <w:t xml:space="preserve">  </w:t>
      </w:r>
    </w:p>
    <w:p w:rsidR="000917BB" w:rsidRPr="00CE2435" w:rsidRDefault="003834F0" w:rsidP="002E0A7E">
      <w:pPr>
        <w:pStyle w:val="Odstavecseseznamem"/>
        <w:numPr>
          <w:ilvl w:val="1"/>
          <w:numId w:val="28"/>
        </w:numPr>
        <w:suppressAutoHyphens w:val="0"/>
        <w:spacing w:before="60" w:after="0" w:line="240" w:lineRule="auto"/>
        <w:ind w:left="567" w:hanging="567"/>
        <w:jc w:val="both"/>
        <w:rPr>
          <w:rFonts w:asciiTheme="minorHAnsi" w:hAnsiTheme="minorHAnsi" w:cs="Tahoma"/>
          <w:sz w:val="20"/>
          <w:szCs w:val="20"/>
        </w:rPr>
      </w:pPr>
      <w:r w:rsidRPr="00C96E2C">
        <w:rPr>
          <w:rFonts w:asciiTheme="minorHAnsi" w:hAnsiTheme="minorHAnsi" w:cs="Tahoma"/>
          <w:sz w:val="20"/>
          <w:szCs w:val="20"/>
        </w:rPr>
        <w:t>Zhotovitel</w:t>
      </w:r>
      <w:r w:rsidR="000917BB" w:rsidRPr="00C96E2C">
        <w:rPr>
          <w:rFonts w:asciiTheme="minorHAnsi" w:hAnsiTheme="minorHAnsi" w:cs="Tahoma"/>
          <w:sz w:val="20"/>
          <w:szCs w:val="20"/>
        </w:rPr>
        <w:t xml:space="preserve"> se zavazuje předat spolu s dílem všechny doklady nebo jiné dokumenty potřeb</w:t>
      </w:r>
      <w:r w:rsidR="00C51C94" w:rsidRPr="00C96E2C">
        <w:rPr>
          <w:rFonts w:asciiTheme="minorHAnsi" w:hAnsiTheme="minorHAnsi" w:cs="Tahoma"/>
          <w:sz w:val="20"/>
          <w:szCs w:val="20"/>
        </w:rPr>
        <w:t>né</w:t>
      </w:r>
      <w:r w:rsidR="000917BB" w:rsidRPr="00C96E2C">
        <w:rPr>
          <w:rFonts w:asciiTheme="minorHAnsi" w:hAnsiTheme="minorHAnsi" w:cs="Tahoma"/>
          <w:sz w:val="20"/>
          <w:szCs w:val="20"/>
        </w:rPr>
        <w:t xml:space="preserve"> k užívání díla v soulad</w:t>
      </w:r>
      <w:r w:rsidR="003C42ED" w:rsidRPr="00C96E2C">
        <w:rPr>
          <w:rFonts w:asciiTheme="minorHAnsi" w:hAnsiTheme="minorHAnsi" w:cs="Tahoma"/>
          <w:sz w:val="20"/>
          <w:szCs w:val="20"/>
        </w:rPr>
        <w:t>u s účelem vyplývajícím z této S</w:t>
      </w:r>
      <w:r w:rsidR="000917BB" w:rsidRPr="00C96E2C">
        <w:rPr>
          <w:rFonts w:asciiTheme="minorHAnsi" w:hAnsiTheme="minorHAnsi" w:cs="Tahoma"/>
          <w:sz w:val="20"/>
          <w:szCs w:val="20"/>
        </w:rPr>
        <w:t xml:space="preserve">mlouvy, popř. k účelu, který je pro užívání díla obvyklý, nebo které </w:t>
      </w:r>
      <w:r w:rsidR="00ED3AF5" w:rsidRPr="00C96E2C">
        <w:rPr>
          <w:rFonts w:asciiTheme="minorHAnsi" w:hAnsiTheme="minorHAnsi" w:cs="Tahoma"/>
          <w:sz w:val="20"/>
          <w:szCs w:val="20"/>
        </w:rPr>
        <w:t>vy</w:t>
      </w:r>
      <w:r w:rsidR="000917BB" w:rsidRPr="00C96E2C">
        <w:rPr>
          <w:rFonts w:asciiTheme="minorHAnsi" w:hAnsiTheme="minorHAnsi" w:cs="Tahoma"/>
          <w:sz w:val="20"/>
          <w:szCs w:val="20"/>
        </w:rPr>
        <w:t>žadují právní předpisy</w:t>
      </w:r>
      <w:r w:rsidR="00ED3AF5" w:rsidRPr="00C96E2C">
        <w:rPr>
          <w:rFonts w:asciiTheme="minorHAnsi" w:hAnsiTheme="minorHAnsi" w:cs="Tahoma"/>
          <w:sz w:val="20"/>
          <w:szCs w:val="20"/>
        </w:rPr>
        <w:t xml:space="preserve"> či normy.</w:t>
      </w:r>
      <w:r w:rsidR="000917BB" w:rsidRPr="00C96E2C">
        <w:rPr>
          <w:rFonts w:asciiTheme="minorHAnsi" w:hAnsiTheme="minorHAnsi" w:cs="Tahoma"/>
          <w:sz w:val="20"/>
          <w:szCs w:val="20"/>
        </w:rPr>
        <w:t xml:space="preserve"> Při předání a převzetí díla předá </w:t>
      </w:r>
      <w:r w:rsidRPr="00C96E2C">
        <w:rPr>
          <w:rFonts w:asciiTheme="minorHAnsi" w:hAnsiTheme="minorHAnsi" w:cs="Tahoma"/>
          <w:sz w:val="20"/>
          <w:szCs w:val="20"/>
        </w:rPr>
        <w:t>Zhotovitel</w:t>
      </w:r>
      <w:r w:rsidR="000917BB" w:rsidRPr="00C96E2C">
        <w:rPr>
          <w:rFonts w:asciiTheme="minorHAnsi" w:hAnsiTheme="minorHAnsi" w:cs="Tahoma"/>
          <w:sz w:val="20"/>
          <w:szCs w:val="20"/>
        </w:rPr>
        <w:t xml:space="preserve"> </w:t>
      </w:r>
      <w:r w:rsidRPr="00C96E2C">
        <w:rPr>
          <w:rFonts w:asciiTheme="minorHAnsi" w:hAnsiTheme="minorHAnsi" w:cs="Tahoma"/>
          <w:sz w:val="20"/>
          <w:szCs w:val="20"/>
        </w:rPr>
        <w:t>Objednatel</w:t>
      </w:r>
      <w:r w:rsidR="000917BB" w:rsidRPr="00C96E2C">
        <w:rPr>
          <w:rFonts w:asciiTheme="minorHAnsi" w:hAnsiTheme="minorHAnsi" w:cs="Tahoma"/>
          <w:sz w:val="20"/>
          <w:szCs w:val="20"/>
        </w:rPr>
        <w:t>i originál stavebního deníku</w:t>
      </w:r>
      <w:r w:rsidR="003D6C4C" w:rsidRPr="00C96E2C">
        <w:rPr>
          <w:rFonts w:asciiTheme="minorHAnsi" w:hAnsiTheme="minorHAnsi" w:cs="Tahoma"/>
          <w:sz w:val="20"/>
          <w:szCs w:val="20"/>
        </w:rPr>
        <w:t xml:space="preserve"> a </w:t>
      </w:r>
      <w:r w:rsidR="009041BB" w:rsidRPr="00C96E2C">
        <w:rPr>
          <w:rFonts w:asciiTheme="minorHAnsi" w:hAnsiTheme="minorHAnsi" w:cs="Tahoma"/>
          <w:sz w:val="20"/>
          <w:szCs w:val="20"/>
        </w:rPr>
        <w:t xml:space="preserve">dvě kopie </w:t>
      </w:r>
      <w:r w:rsidR="003D6C4C" w:rsidRPr="00C96E2C">
        <w:rPr>
          <w:rFonts w:asciiTheme="minorHAnsi" w:hAnsiTheme="minorHAnsi" w:cs="Tahoma"/>
          <w:sz w:val="20"/>
          <w:szCs w:val="20"/>
        </w:rPr>
        <w:t xml:space="preserve">listů stavebního deníku </w:t>
      </w:r>
      <w:r w:rsidR="009041BB" w:rsidRPr="00C96E2C">
        <w:rPr>
          <w:rFonts w:asciiTheme="minorHAnsi" w:hAnsiTheme="minorHAnsi" w:cs="Tahoma"/>
          <w:sz w:val="20"/>
          <w:szCs w:val="20"/>
        </w:rPr>
        <w:t xml:space="preserve">(1x pro </w:t>
      </w:r>
      <w:r w:rsidR="003D6C4C" w:rsidRPr="00C96E2C">
        <w:rPr>
          <w:rFonts w:asciiTheme="minorHAnsi" w:hAnsiTheme="minorHAnsi" w:cs="Tahoma"/>
          <w:sz w:val="20"/>
          <w:szCs w:val="20"/>
        </w:rPr>
        <w:t>stavební úřad</w:t>
      </w:r>
      <w:r w:rsidR="009041BB" w:rsidRPr="00C96E2C">
        <w:rPr>
          <w:rFonts w:asciiTheme="minorHAnsi" w:hAnsiTheme="minorHAnsi" w:cs="Tahoma"/>
          <w:sz w:val="20"/>
          <w:szCs w:val="20"/>
        </w:rPr>
        <w:t xml:space="preserve"> a 1x pro </w:t>
      </w:r>
      <w:proofErr w:type="spellStart"/>
      <w:r w:rsidR="009041BB" w:rsidRPr="00C96E2C">
        <w:rPr>
          <w:rFonts w:asciiTheme="minorHAnsi" w:hAnsiTheme="minorHAnsi" w:cs="Tahoma"/>
          <w:sz w:val="20"/>
          <w:szCs w:val="20"/>
        </w:rPr>
        <w:t>KoP</w:t>
      </w:r>
      <w:proofErr w:type="spellEnd"/>
      <w:r w:rsidR="009041BB" w:rsidRPr="00C96E2C">
        <w:rPr>
          <w:rFonts w:asciiTheme="minorHAnsi" w:hAnsiTheme="minorHAnsi" w:cs="Tahoma"/>
          <w:sz w:val="20"/>
          <w:szCs w:val="20"/>
        </w:rPr>
        <w:t>),</w:t>
      </w:r>
      <w:r w:rsidR="000917BB" w:rsidRPr="00C96E2C">
        <w:rPr>
          <w:rFonts w:asciiTheme="minorHAnsi" w:hAnsiTheme="minorHAnsi" w:cs="Tahoma"/>
          <w:sz w:val="20"/>
          <w:szCs w:val="20"/>
        </w:rPr>
        <w:t xml:space="preserve"> záznamy o kontrolách díla, </w:t>
      </w:r>
      <w:r w:rsidR="003D6C4C" w:rsidRPr="00C96E2C">
        <w:rPr>
          <w:rFonts w:asciiTheme="minorHAnsi" w:hAnsiTheme="minorHAnsi" w:cs="Tahoma"/>
          <w:sz w:val="20"/>
          <w:szCs w:val="20"/>
        </w:rPr>
        <w:t>zpracovanou d</w:t>
      </w:r>
      <w:r w:rsidR="00656845" w:rsidRPr="00C96E2C">
        <w:rPr>
          <w:rFonts w:asciiTheme="minorHAnsi" w:hAnsiTheme="minorHAnsi" w:cs="Tahoma"/>
          <w:sz w:val="20"/>
          <w:szCs w:val="20"/>
        </w:rPr>
        <w:t xml:space="preserve">ílenskou a výrobní dokumentaci, </w:t>
      </w:r>
      <w:r w:rsidR="000917BB" w:rsidRPr="00C96E2C">
        <w:rPr>
          <w:rFonts w:asciiTheme="minorHAnsi" w:hAnsiTheme="minorHAnsi" w:cs="Tahoma"/>
          <w:sz w:val="20"/>
          <w:szCs w:val="20"/>
        </w:rPr>
        <w:t>provozní řády a návody k obsluze technických</w:t>
      </w:r>
      <w:r w:rsidR="000917BB" w:rsidRPr="00CA299C">
        <w:rPr>
          <w:rFonts w:asciiTheme="minorHAnsi" w:hAnsiTheme="minorHAnsi" w:cs="Tahoma"/>
          <w:sz w:val="20"/>
          <w:szCs w:val="20"/>
        </w:rPr>
        <w:t xml:space="preserve"> nebo jiných zařízení nebo přístrojů, </w:t>
      </w:r>
      <w:r w:rsidR="003D6C4C" w:rsidRPr="00CE2435">
        <w:rPr>
          <w:rFonts w:asciiTheme="minorHAnsi" w:hAnsiTheme="minorHAnsi" w:cs="Tahoma"/>
          <w:sz w:val="20"/>
          <w:szCs w:val="20"/>
        </w:rPr>
        <w:t xml:space="preserve">protokoly o zaškolení obsluhy, </w:t>
      </w:r>
      <w:r w:rsidR="00A85CC0">
        <w:rPr>
          <w:rFonts w:asciiTheme="minorHAnsi" w:hAnsiTheme="minorHAnsi" w:cs="Tahoma"/>
          <w:sz w:val="20"/>
          <w:szCs w:val="20"/>
        </w:rPr>
        <w:t>zápisy a osvědčení o provedených zkouškách použitých materiálů</w:t>
      </w:r>
      <w:r w:rsidR="00ED3AF5">
        <w:rPr>
          <w:rFonts w:asciiTheme="minorHAnsi" w:hAnsiTheme="minorHAnsi" w:cs="Tahoma"/>
          <w:sz w:val="20"/>
          <w:szCs w:val="20"/>
        </w:rPr>
        <w:t>,</w:t>
      </w:r>
      <w:r w:rsidR="00A85CC0">
        <w:rPr>
          <w:rFonts w:asciiTheme="minorHAnsi" w:hAnsiTheme="minorHAnsi" w:cs="Tahoma"/>
          <w:sz w:val="20"/>
          <w:szCs w:val="20"/>
        </w:rPr>
        <w:t xml:space="preserve"> vč. </w:t>
      </w:r>
      <w:r w:rsidR="000917BB" w:rsidRPr="00CE2435">
        <w:rPr>
          <w:rFonts w:asciiTheme="minorHAnsi" w:hAnsiTheme="minorHAnsi" w:cs="Tahoma"/>
          <w:sz w:val="20"/>
          <w:szCs w:val="20"/>
        </w:rPr>
        <w:t>prohlášení o shodě použitých materiálů ve smyslu příslušných obecně závazných právních předpisů,</w:t>
      </w:r>
      <w:r w:rsidR="000917BB" w:rsidRPr="00050DCB">
        <w:rPr>
          <w:rFonts w:asciiTheme="minorHAnsi" w:hAnsiTheme="minorHAnsi" w:cs="Tahoma"/>
          <w:sz w:val="20"/>
          <w:szCs w:val="20"/>
        </w:rPr>
        <w:t xml:space="preserve"> </w:t>
      </w:r>
      <w:r w:rsidR="00A85CC0">
        <w:rPr>
          <w:rFonts w:asciiTheme="minorHAnsi" w:hAnsiTheme="minorHAnsi" w:cs="Tahoma"/>
          <w:sz w:val="20"/>
          <w:szCs w:val="20"/>
        </w:rPr>
        <w:t xml:space="preserve">doklady o provedených revizích, </w:t>
      </w:r>
      <w:r w:rsidR="000917BB" w:rsidRPr="00CE2435">
        <w:rPr>
          <w:rFonts w:asciiTheme="minorHAnsi" w:hAnsiTheme="minorHAnsi" w:cs="Tahoma"/>
          <w:sz w:val="20"/>
          <w:szCs w:val="20"/>
        </w:rPr>
        <w:t xml:space="preserve">doklady prokazující způsob, jakým naložil s jednotlivými druhy stavebního </w:t>
      </w:r>
      <w:r w:rsidR="003D6C4C" w:rsidRPr="00CE2435">
        <w:rPr>
          <w:rFonts w:asciiTheme="minorHAnsi" w:hAnsiTheme="minorHAnsi" w:cs="Tahoma"/>
          <w:sz w:val="20"/>
          <w:szCs w:val="20"/>
        </w:rPr>
        <w:t>o</w:t>
      </w:r>
      <w:r w:rsidR="000917BB" w:rsidRPr="00CE2435">
        <w:rPr>
          <w:rFonts w:asciiTheme="minorHAnsi" w:hAnsiTheme="minorHAnsi" w:cs="Tahoma"/>
          <w:sz w:val="20"/>
          <w:szCs w:val="20"/>
        </w:rPr>
        <w:t>dpadu, dokumentaci skutečného provedení,</w:t>
      </w:r>
      <w:r w:rsidR="000917BB" w:rsidRPr="00050DCB">
        <w:rPr>
          <w:rFonts w:asciiTheme="minorHAnsi" w:hAnsiTheme="minorHAnsi" w:cs="Tahoma"/>
          <w:sz w:val="20"/>
          <w:szCs w:val="20"/>
        </w:rPr>
        <w:t xml:space="preserve"> </w:t>
      </w:r>
      <w:r w:rsidR="00ED3AF5">
        <w:rPr>
          <w:rFonts w:asciiTheme="minorHAnsi" w:hAnsiTheme="minorHAnsi" w:cs="Tahoma"/>
          <w:sz w:val="20"/>
          <w:szCs w:val="20"/>
        </w:rPr>
        <w:t>geometrický plán</w:t>
      </w:r>
      <w:r w:rsidR="003C42ED" w:rsidRPr="00050DCB">
        <w:rPr>
          <w:rFonts w:asciiTheme="minorHAnsi" w:hAnsiTheme="minorHAnsi" w:cs="Tahoma"/>
          <w:sz w:val="20"/>
          <w:szCs w:val="20"/>
        </w:rPr>
        <w:t xml:space="preserve">, </w:t>
      </w:r>
      <w:r w:rsidR="000917BB" w:rsidRPr="00CE2435">
        <w:rPr>
          <w:rFonts w:asciiTheme="minorHAnsi" w:hAnsiTheme="minorHAnsi" w:cs="Tahoma"/>
          <w:sz w:val="20"/>
          <w:szCs w:val="20"/>
        </w:rPr>
        <w:t xml:space="preserve">doklady, jejichž předání je součástí závazku </w:t>
      </w:r>
      <w:r w:rsidRPr="00CE2435">
        <w:rPr>
          <w:rFonts w:asciiTheme="minorHAnsi" w:hAnsiTheme="minorHAnsi" w:cs="Tahoma"/>
          <w:sz w:val="20"/>
          <w:szCs w:val="20"/>
        </w:rPr>
        <w:t>Zhotovitel</w:t>
      </w:r>
      <w:r w:rsidR="000917BB" w:rsidRPr="00CE2435">
        <w:rPr>
          <w:rFonts w:asciiTheme="minorHAnsi" w:hAnsiTheme="minorHAnsi" w:cs="Tahoma"/>
          <w:sz w:val="20"/>
          <w:szCs w:val="20"/>
        </w:rPr>
        <w:t>e provést dílo</w:t>
      </w:r>
      <w:r w:rsidR="009E6A6B">
        <w:rPr>
          <w:rFonts w:asciiTheme="minorHAnsi" w:hAnsiTheme="minorHAnsi" w:cs="Tahoma"/>
          <w:sz w:val="20"/>
          <w:szCs w:val="20"/>
        </w:rPr>
        <w:t xml:space="preserve"> a</w:t>
      </w:r>
      <w:r w:rsidR="000917BB" w:rsidRPr="00CE2435">
        <w:rPr>
          <w:rFonts w:asciiTheme="minorHAnsi" w:hAnsiTheme="minorHAnsi" w:cs="Tahoma"/>
          <w:sz w:val="20"/>
          <w:szCs w:val="20"/>
        </w:rPr>
        <w:t xml:space="preserve"> </w:t>
      </w:r>
      <w:r w:rsidR="000917BB" w:rsidRPr="00ED3AF5">
        <w:rPr>
          <w:rFonts w:asciiTheme="minorHAnsi" w:hAnsiTheme="minorHAnsi" w:cs="Tahoma"/>
          <w:sz w:val="20"/>
          <w:szCs w:val="20"/>
        </w:rPr>
        <w:t>fotodokumentaci</w:t>
      </w:r>
      <w:r w:rsidR="00ED3AF5" w:rsidRPr="00ED3AF5">
        <w:rPr>
          <w:rFonts w:asciiTheme="minorHAnsi" w:hAnsiTheme="minorHAnsi" w:cs="Tahoma"/>
          <w:sz w:val="20"/>
          <w:szCs w:val="20"/>
        </w:rPr>
        <w:t>.</w:t>
      </w:r>
      <w:r w:rsidR="00ED3AF5">
        <w:rPr>
          <w:rFonts w:asciiTheme="minorHAnsi" w:hAnsiTheme="minorHAnsi" w:cs="Tahoma"/>
          <w:sz w:val="20"/>
          <w:szCs w:val="20"/>
        </w:rPr>
        <w:t xml:space="preserve"> </w:t>
      </w:r>
      <w:r w:rsidR="000917BB" w:rsidRPr="00ED3AF5">
        <w:rPr>
          <w:rFonts w:asciiTheme="minorHAnsi" w:hAnsiTheme="minorHAnsi" w:cs="Tahoma"/>
          <w:sz w:val="20"/>
          <w:szCs w:val="20"/>
        </w:rPr>
        <w:t xml:space="preserve">Jestliže </w:t>
      </w:r>
      <w:r w:rsidRPr="00ED3AF5">
        <w:rPr>
          <w:rFonts w:asciiTheme="minorHAnsi" w:hAnsiTheme="minorHAnsi" w:cs="Tahoma"/>
          <w:sz w:val="20"/>
          <w:szCs w:val="20"/>
        </w:rPr>
        <w:t>Zhotovitel</w:t>
      </w:r>
      <w:r w:rsidR="000917BB" w:rsidRPr="00ED3AF5">
        <w:rPr>
          <w:rFonts w:asciiTheme="minorHAnsi" w:hAnsiTheme="minorHAnsi" w:cs="Tahoma"/>
          <w:sz w:val="20"/>
          <w:szCs w:val="20"/>
        </w:rPr>
        <w:t xml:space="preserve"> </w:t>
      </w:r>
      <w:r w:rsidR="000917BB" w:rsidRPr="00CE2435">
        <w:rPr>
          <w:rFonts w:asciiTheme="minorHAnsi" w:hAnsiTheme="minorHAnsi" w:cs="Tahoma"/>
          <w:sz w:val="20"/>
          <w:szCs w:val="20"/>
        </w:rPr>
        <w:t xml:space="preserve">nepředá </w:t>
      </w:r>
      <w:r w:rsidR="00ED3AF5" w:rsidRPr="00ED3AF5">
        <w:rPr>
          <w:rFonts w:asciiTheme="minorHAnsi" w:hAnsiTheme="minorHAnsi" w:cs="Tahoma"/>
          <w:sz w:val="20"/>
          <w:szCs w:val="20"/>
        </w:rPr>
        <w:t>Objednateli</w:t>
      </w:r>
      <w:r w:rsidR="00ED3AF5" w:rsidRPr="00CE2435">
        <w:rPr>
          <w:rFonts w:asciiTheme="minorHAnsi" w:hAnsiTheme="minorHAnsi" w:cs="Tahoma"/>
          <w:sz w:val="20"/>
          <w:szCs w:val="20"/>
        </w:rPr>
        <w:t xml:space="preserve"> </w:t>
      </w:r>
      <w:r w:rsidR="000917BB" w:rsidRPr="00CE2435">
        <w:rPr>
          <w:rFonts w:asciiTheme="minorHAnsi" w:hAnsiTheme="minorHAnsi" w:cs="Tahoma"/>
          <w:sz w:val="20"/>
          <w:szCs w:val="20"/>
        </w:rPr>
        <w:t>kterýkoliv z </w:t>
      </w:r>
      <w:r w:rsidR="00ED3AF5" w:rsidRPr="00CE2435">
        <w:rPr>
          <w:rFonts w:asciiTheme="minorHAnsi" w:hAnsiTheme="minorHAnsi" w:cs="Tahoma"/>
          <w:sz w:val="20"/>
          <w:szCs w:val="20"/>
        </w:rPr>
        <w:t xml:space="preserve">dokladů či dokumentů specifikovaných </w:t>
      </w:r>
      <w:r w:rsidR="000917BB" w:rsidRPr="00CE2435">
        <w:rPr>
          <w:rFonts w:asciiTheme="minorHAnsi" w:hAnsiTheme="minorHAnsi" w:cs="Tahoma"/>
          <w:sz w:val="20"/>
          <w:szCs w:val="20"/>
        </w:rPr>
        <w:t xml:space="preserve">v tomto bodě, je </w:t>
      </w:r>
      <w:r w:rsidRPr="00CE2435">
        <w:rPr>
          <w:rFonts w:asciiTheme="minorHAnsi" w:hAnsiTheme="minorHAnsi" w:cs="Tahoma"/>
          <w:sz w:val="20"/>
          <w:szCs w:val="20"/>
        </w:rPr>
        <w:t>Objednatel</w:t>
      </w:r>
      <w:r w:rsidR="000917BB" w:rsidRPr="00CE2435">
        <w:rPr>
          <w:rFonts w:asciiTheme="minorHAnsi" w:hAnsiTheme="minorHAnsi" w:cs="Tahoma"/>
          <w:sz w:val="20"/>
          <w:szCs w:val="20"/>
        </w:rPr>
        <w:t xml:space="preserve"> oprávněn odmítnout převzetí díla</w:t>
      </w:r>
      <w:r w:rsidR="00ED3AF5">
        <w:rPr>
          <w:rFonts w:asciiTheme="minorHAnsi" w:hAnsiTheme="minorHAnsi" w:cs="Tahoma"/>
          <w:sz w:val="20"/>
          <w:szCs w:val="20"/>
        </w:rPr>
        <w:t>.</w:t>
      </w:r>
    </w:p>
    <w:p w:rsidR="00CE2435" w:rsidRPr="009E6A6B" w:rsidRDefault="00CE2435" w:rsidP="002E0A7E">
      <w:pPr>
        <w:pStyle w:val="Odstavecseseznamem"/>
        <w:numPr>
          <w:ilvl w:val="1"/>
          <w:numId w:val="28"/>
        </w:numPr>
        <w:suppressAutoHyphens w:val="0"/>
        <w:spacing w:before="60" w:after="0" w:line="240" w:lineRule="auto"/>
        <w:ind w:left="567" w:hanging="567"/>
        <w:jc w:val="both"/>
        <w:rPr>
          <w:rFonts w:asciiTheme="minorHAnsi" w:hAnsiTheme="minorHAnsi" w:cs="Tahoma"/>
          <w:color w:val="FF0000"/>
          <w:sz w:val="20"/>
          <w:szCs w:val="20"/>
        </w:rPr>
      </w:pPr>
      <w:r w:rsidRPr="00050DCB">
        <w:rPr>
          <w:rFonts w:asciiTheme="minorHAnsi" w:hAnsiTheme="minorHAnsi" w:cs="Tahoma"/>
          <w:sz w:val="20"/>
          <w:szCs w:val="20"/>
        </w:rPr>
        <w:t xml:space="preserve">Dokončenou stavbu lze užívat na základě kolaudačního souhlasu. Žádost o vydání kolaudačního souhlasu je povinen podat na stavební </w:t>
      </w:r>
      <w:r w:rsidR="00414942" w:rsidRPr="00050DCB">
        <w:rPr>
          <w:rFonts w:asciiTheme="minorHAnsi" w:hAnsiTheme="minorHAnsi" w:cs="Tahoma"/>
          <w:sz w:val="20"/>
          <w:szCs w:val="20"/>
        </w:rPr>
        <w:t>úřad O</w:t>
      </w:r>
      <w:r w:rsidRPr="00050DCB">
        <w:rPr>
          <w:rFonts w:asciiTheme="minorHAnsi" w:hAnsiTheme="minorHAnsi" w:cs="Tahoma"/>
          <w:sz w:val="20"/>
          <w:szCs w:val="20"/>
        </w:rPr>
        <w:t>bjednatel. Zh</w:t>
      </w:r>
      <w:r w:rsidR="00414942" w:rsidRPr="00050DCB">
        <w:rPr>
          <w:rFonts w:asciiTheme="minorHAnsi" w:hAnsiTheme="minorHAnsi" w:cs="Tahoma"/>
          <w:sz w:val="20"/>
          <w:szCs w:val="20"/>
        </w:rPr>
        <w:t>otovitel je povinen poskytnout O</w:t>
      </w:r>
      <w:r w:rsidRPr="00050DCB">
        <w:rPr>
          <w:rFonts w:asciiTheme="minorHAnsi" w:hAnsiTheme="minorHAnsi" w:cs="Tahoma"/>
          <w:sz w:val="20"/>
          <w:szCs w:val="20"/>
        </w:rPr>
        <w:t>bjednateli pro účely podání žádosti o vydání kolaudačního souhlasu a v průběhu celého kolaudačního řízení nezbytnou součinnost.</w:t>
      </w:r>
      <w:r w:rsidR="00457FB7">
        <w:rPr>
          <w:rFonts w:asciiTheme="minorHAnsi" w:hAnsiTheme="minorHAnsi" w:cs="Tahoma"/>
          <w:sz w:val="20"/>
          <w:szCs w:val="20"/>
        </w:rPr>
        <w:t xml:space="preserve"> </w:t>
      </w:r>
      <w:r w:rsidR="00457FB7" w:rsidRPr="009E6A6B">
        <w:rPr>
          <w:rFonts w:asciiTheme="minorHAnsi" w:hAnsiTheme="minorHAnsi" w:cs="Tahoma"/>
          <w:color w:val="FF0000"/>
          <w:sz w:val="20"/>
          <w:szCs w:val="20"/>
        </w:rPr>
        <w:t>Neposkytnutí součinnosti je považováno za podstatné porušení této Smlouvy.</w:t>
      </w:r>
    </w:p>
    <w:p w:rsidR="000917BB" w:rsidRPr="00CA299C" w:rsidRDefault="000917BB" w:rsidP="00CA299C">
      <w:pPr>
        <w:pStyle w:val="Odstavecseseznamem"/>
        <w:spacing w:after="0" w:line="240" w:lineRule="auto"/>
        <w:ind w:left="0"/>
        <w:jc w:val="both"/>
        <w:rPr>
          <w:rFonts w:asciiTheme="minorHAnsi" w:hAnsiTheme="minorHAnsi" w:cs="Tahoma"/>
          <w:sz w:val="20"/>
          <w:szCs w:val="20"/>
        </w:rPr>
      </w:pPr>
    </w:p>
    <w:p w:rsidR="0048042E" w:rsidRPr="00CA299C" w:rsidRDefault="003B51A5" w:rsidP="00CA299C">
      <w:pPr>
        <w:spacing w:after="0" w:line="240" w:lineRule="auto"/>
        <w:jc w:val="center"/>
        <w:rPr>
          <w:rFonts w:asciiTheme="minorHAnsi" w:hAnsiTheme="minorHAnsi" w:cs="Tahoma"/>
          <w:b/>
        </w:rPr>
      </w:pPr>
      <w:r>
        <w:rPr>
          <w:rFonts w:asciiTheme="minorHAnsi" w:hAnsiTheme="minorHAnsi" w:cs="Tahoma"/>
          <w:b/>
        </w:rPr>
        <w:t>X</w:t>
      </w:r>
      <w:r w:rsidR="00A46E35">
        <w:rPr>
          <w:rFonts w:asciiTheme="minorHAnsi" w:hAnsiTheme="minorHAnsi" w:cs="Tahoma"/>
          <w:b/>
        </w:rPr>
        <w:t>I</w:t>
      </w:r>
      <w:r>
        <w:rPr>
          <w:rFonts w:asciiTheme="minorHAnsi" w:hAnsiTheme="minorHAnsi" w:cs="Tahoma"/>
          <w:b/>
        </w:rPr>
        <w:t xml:space="preserve">. </w:t>
      </w:r>
      <w:r w:rsidR="00F6442C">
        <w:rPr>
          <w:rFonts w:asciiTheme="minorHAnsi" w:hAnsiTheme="minorHAnsi" w:cs="Tahoma"/>
          <w:b/>
        </w:rPr>
        <w:t>Spolupůsobení Objednatele</w:t>
      </w:r>
    </w:p>
    <w:p w:rsidR="00F6442C" w:rsidRPr="00F6442C" w:rsidRDefault="00F6442C" w:rsidP="002E0A7E">
      <w:pPr>
        <w:widowControl w:val="0"/>
        <w:numPr>
          <w:ilvl w:val="0"/>
          <w:numId w:val="29"/>
        </w:numPr>
        <w:suppressAutoHyphens w:val="0"/>
        <w:spacing w:after="0" w:line="240" w:lineRule="auto"/>
        <w:ind w:left="567" w:hanging="567"/>
        <w:jc w:val="both"/>
        <w:rPr>
          <w:snapToGrid w:val="0"/>
          <w:sz w:val="20"/>
          <w:szCs w:val="20"/>
        </w:rPr>
      </w:pPr>
      <w:r w:rsidRPr="00F6442C">
        <w:rPr>
          <w:snapToGrid w:val="0"/>
          <w:sz w:val="20"/>
          <w:szCs w:val="20"/>
        </w:rPr>
        <w:t xml:space="preserve">Při podpisu této </w:t>
      </w:r>
      <w:r>
        <w:rPr>
          <w:snapToGrid w:val="0"/>
          <w:sz w:val="20"/>
          <w:szCs w:val="20"/>
        </w:rPr>
        <w:t>Smlouvy předá Objednatel Z</w:t>
      </w:r>
      <w:r w:rsidRPr="00F6442C">
        <w:rPr>
          <w:snapToGrid w:val="0"/>
          <w:sz w:val="20"/>
          <w:szCs w:val="20"/>
        </w:rPr>
        <w:t>hotoviteli dv</w:t>
      </w:r>
      <w:r w:rsidR="005924F8">
        <w:rPr>
          <w:snapToGrid w:val="0"/>
          <w:sz w:val="20"/>
          <w:szCs w:val="20"/>
        </w:rPr>
        <w:t>a výtisky (</w:t>
      </w:r>
      <w:proofErr w:type="spellStart"/>
      <w:r w:rsidR="005924F8">
        <w:rPr>
          <w:snapToGrid w:val="0"/>
          <w:sz w:val="20"/>
          <w:szCs w:val="20"/>
        </w:rPr>
        <w:t>paré</w:t>
      </w:r>
      <w:proofErr w:type="spellEnd"/>
      <w:r w:rsidR="005924F8">
        <w:rPr>
          <w:snapToGrid w:val="0"/>
          <w:sz w:val="20"/>
          <w:szCs w:val="20"/>
        </w:rPr>
        <w:t xml:space="preserve">) </w:t>
      </w:r>
      <w:r>
        <w:rPr>
          <w:snapToGrid w:val="0"/>
          <w:sz w:val="20"/>
          <w:szCs w:val="20"/>
        </w:rPr>
        <w:t>projektové dokumentace pro provedení stavby</w:t>
      </w:r>
      <w:r w:rsidRPr="00F6442C">
        <w:rPr>
          <w:snapToGrid w:val="0"/>
          <w:sz w:val="20"/>
          <w:szCs w:val="20"/>
        </w:rPr>
        <w:t>.</w:t>
      </w:r>
    </w:p>
    <w:p w:rsidR="00F6442C" w:rsidRPr="00F6442C" w:rsidRDefault="00F6442C" w:rsidP="002E0A7E">
      <w:pPr>
        <w:widowControl w:val="0"/>
        <w:numPr>
          <w:ilvl w:val="0"/>
          <w:numId w:val="29"/>
        </w:numPr>
        <w:suppressAutoHyphens w:val="0"/>
        <w:spacing w:before="60" w:after="0" w:line="240" w:lineRule="auto"/>
        <w:ind w:left="567" w:hanging="567"/>
        <w:jc w:val="both"/>
        <w:rPr>
          <w:snapToGrid w:val="0"/>
          <w:sz w:val="20"/>
          <w:szCs w:val="20"/>
        </w:rPr>
      </w:pPr>
      <w:r w:rsidRPr="00F6442C">
        <w:rPr>
          <w:snapToGrid w:val="0"/>
          <w:sz w:val="20"/>
          <w:szCs w:val="20"/>
        </w:rPr>
        <w:t xml:space="preserve">Objednatel je povinen včas poskytovat </w:t>
      </w:r>
      <w:r>
        <w:rPr>
          <w:snapToGrid w:val="0"/>
          <w:sz w:val="20"/>
          <w:szCs w:val="20"/>
        </w:rPr>
        <w:t>Z</w:t>
      </w:r>
      <w:r w:rsidRPr="00F6442C">
        <w:rPr>
          <w:snapToGrid w:val="0"/>
          <w:sz w:val="20"/>
          <w:szCs w:val="20"/>
        </w:rPr>
        <w:t xml:space="preserve">hotoviteli součinnost potřebnou pro jeho plnění podle </w:t>
      </w:r>
      <w:r>
        <w:rPr>
          <w:snapToGrid w:val="0"/>
          <w:sz w:val="20"/>
          <w:szCs w:val="20"/>
        </w:rPr>
        <w:t>této Smlouvy</w:t>
      </w:r>
      <w:r w:rsidRPr="00F6442C">
        <w:rPr>
          <w:snapToGrid w:val="0"/>
          <w:sz w:val="20"/>
          <w:szCs w:val="20"/>
        </w:rPr>
        <w:t xml:space="preserve">, zejména mu včas a řádně předávat potřebné doklady, zabezpečovat plnění povinností, které na sebe převzal, či vyplývají z potřeby konkrétní stavby, zúčastňovat se jednání, na nichž je jeho účast žádoucí, </w:t>
      </w:r>
      <w:r>
        <w:rPr>
          <w:snapToGrid w:val="0"/>
          <w:sz w:val="20"/>
          <w:szCs w:val="20"/>
        </w:rPr>
        <w:t>a poskytnout Z</w:t>
      </w:r>
      <w:r w:rsidRPr="00F6442C">
        <w:rPr>
          <w:snapToGrid w:val="0"/>
          <w:sz w:val="20"/>
          <w:szCs w:val="20"/>
        </w:rPr>
        <w:t>hotoviteli všechny informace potřebné pro řádné provádění díla.</w:t>
      </w:r>
    </w:p>
    <w:p w:rsidR="00F6442C" w:rsidRPr="00F6442C" w:rsidRDefault="00F6442C" w:rsidP="00CA299C">
      <w:pPr>
        <w:spacing w:after="0" w:line="240" w:lineRule="auto"/>
        <w:rPr>
          <w:rFonts w:asciiTheme="minorHAnsi" w:hAnsiTheme="minorHAnsi" w:cs="Tahoma"/>
          <w:sz w:val="20"/>
          <w:szCs w:val="20"/>
        </w:rPr>
      </w:pPr>
    </w:p>
    <w:p w:rsidR="00F6442C" w:rsidRPr="00CA299C" w:rsidRDefault="00F6442C" w:rsidP="00F6442C">
      <w:pPr>
        <w:spacing w:after="0" w:line="240" w:lineRule="auto"/>
        <w:jc w:val="center"/>
        <w:rPr>
          <w:rFonts w:asciiTheme="minorHAnsi" w:hAnsiTheme="minorHAnsi" w:cs="Tahoma"/>
          <w:b/>
        </w:rPr>
      </w:pPr>
      <w:r>
        <w:rPr>
          <w:rFonts w:asciiTheme="minorHAnsi" w:hAnsiTheme="minorHAnsi" w:cs="Tahoma"/>
          <w:b/>
        </w:rPr>
        <w:t>X</w:t>
      </w:r>
      <w:r w:rsidR="001A162E">
        <w:rPr>
          <w:rFonts w:asciiTheme="minorHAnsi" w:hAnsiTheme="minorHAnsi" w:cs="Tahoma"/>
          <w:b/>
        </w:rPr>
        <w:t>I</w:t>
      </w:r>
      <w:r>
        <w:rPr>
          <w:rFonts w:asciiTheme="minorHAnsi" w:hAnsiTheme="minorHAnsi" w:cs="Tahoma"/>
          <w:b/>
        </w:rPr>
        <w:t>I. Povinnosti Zhotovitele</w:t>
      </w:r>
    </w:p>
    <w:p w:rsidR="00F6442C" w:rsidRPr="001B66D7" w:rsidRDefault="00F6442C" w:rsidP="002E0A7E">
      <w:pPr>
        <w:widowControl w:val="0"/>
        <w:numPr>
          <w:ilvl w:val="0"/>
          <w:numId w:val="30"/>
        </w:numPr>
        <w:suppressAutoHyphens w:val="0"/>
        <w:spacing w:after="0" w:line="240" w:lineRule="auto"/>
        <w:ind w:left="567" w:hanging="567"/>
        <w:jc w:val="both"/>
        <w:rPr>
          <w:snapToGrid w:val="0"/>
          <w:sz w:val="20"/>
          <w:szCs w:val="20"/>
        </w:rPr>
      </w:pPr>
      <w:r w:rsidRPr="001B66D7">
        <w:rPr>
          <w:color w:val="000000"/>
          <w:sz w:val="20"/>
          <w:szCs w:val="20"/>
        </w:rPr>
        <w:t xml:space="preserve">Zhotovitel bez zbytečného odkladu písemnou formou </w:t>
      </w:r>
      <w:r w:rsidR="001B66D7" w:rsidRPr="001B66D7">
        <w:rPr>
          <w:color w:val="000000"/>
          <w:sz w:val="20"/>
          <w:szCs w:val="20"/>
        </w:rPr>
        <w:t xml:space="preserve">Objednatele </w:t>
      </w:r>
      <w:r w:rsidRPr="001B66D7">
        <w:rPr>
          <w:color w:val="000000"/>
          <w:sz w:val="20"/>
          <w:szCs w:val="20"/>
        </w:rPr>
        <w:t xml:space="preserve">upozorní na nevhodnou povahu věci, kterou mu k provedení díla předal, na nepřípustnost podkladových materiálů, nevhodnost </w:t>
      </w:r>
      <w:r w:rsidR="00FB6C45" w:rsidRPr="001B66D7">
        <w:rPr>
          <w:color w:val="000000"/>
          <w:sz w:val="20"/>
          <w:szCs w:val="20"/>
        </w:rPr>
        <w:t>O</w:t>
      </w:r>
      <w:r w:rsidRPr="001B66D7">
        <w:rPr>
          <w:color w:val="000000"/>
          <w:sz w:val="20"/>
          <w:szCs w:val="20"/>
        </w:rPr>
        <w:t>bjednatelem požadovaných změn či pokynů, které mohou mít nepříznivý vliv na jakost provedení díla, rozpočet, mohou být v rozporu s ustanoveními nebo rozhodnutími orgánů veřejné správy či obecně závaznými předpisy, ČSN a jinými technickými normami. Překáží-li nevhodná věc nebo příkaz v řádném provádě</w:t>
      </w:r>
      <w:r w:rsidR="00FB6C45" w:rsidRPr="001B66D7">
        <w:rPr>
          <w:color w:val="000000"/>
          <w:sz w:val="20"/>
          <w:szCs w:val="20"/>
        </w:rPr>
        <w:t>ní díla, Z</w:t>
      </w:r>
      <w:r w:rsidRPr="001B66D7">
        <w:rPr>
          <w:color w:val="000000"/>
          <w:sz w:val="20"/>
          <w:szCs w:val="20"/>
        </w:rPr>
        <w:t>hotovitel je v nezbytném rozsahu přeruší až do doby výměny věci neb</w:t>
      </w:r>
      <w:r w:rsidR="00FB6C45" w:rsidRPr="001B66D7">
        <w:rPr>
          <w:color w:val="000000"/>
          <w:sz w:val="20"/>
          <w:szCs w:val="20"/>
        </w:rPr>
        <w:t>o změny příkazu. V případě, že O</w:t>
      </w:r>
      <w:r w:rsidRPr="001B66D7">
        <w:rPr>
          <w:color w:val="000000"/>
          <w:sz w:val="20"/>
          <w:szCs w:val="20"/>
        </w:rPr>
        <w:t>bjednatel bude i přes upozornění trvat na provádění díla s použitím předané vě</w:t>
      </w:r>
      <w:r w:rsidR="00FB6C45" w:rsidRPr="001B66D7">
        <w:rPr>
          <w:color w:val="000000"/>
          <w:sz w:val="20"/>
          <w:szCs w:val="20"/>
        </w:rPr>
        <w:t>ci či podle daného příkazu, má Z</w:t>
      </w:r>
      <w:r w:rsidRPr="001B66D7">
        <w:rPr>
          <w:color w:val="000000"/>
          <w:sz w:val="20"/>
          <w:szCs w:val="20"/>
        </w:rPr>
        <w:t>hoto</w:t>
      </w:r>
      <w:r w:rsidR="00FB6C45" w:rsidRPr="001B66D7">
        <w:rPr>
          <w:color w:val="000000"/>
          <w:sz w:val="20"/>
          <w:szCs w:val="20"/>
        </w:rPr>
        <w:t>vitel právo požadovat, aby tak O</w:t>
      </w:r>
      <w:r w:rsidRPr="001B66D7">
        <w:rPr>
          <w:color w:val="000000"/>
          <w:sz w:val="20"/>
          <w:szCs w:val="20"/>
        </w:rPr>
        <w:t>bjednatel učinil v písemné formě. Lhůta stanovená pro dokončení díla se prodlužuje o dobu</w:t>
      </w:r>
      <w:r w:rsidR="00FB6C45" w:rsidRPr="001B66D7">
        <w:rPr>
          <w:color w:val="000000"/>
          <w:sz w:val="20"/>
          <w:szCs w:val="20"/>
        </w:rPr>
        <w:t xml:space="preserve"> přerušením vyvolanou. Trvá-li O</w:t>
      </w:r>
      <w:r w:rsidRPr="001B66D7">
        <w:rPr>
          <w:color w:val="000000"/>
          <w:sz w:val="20"/>
          <w:szCs w:val="20"/>
        </w:rPr>
        <w:t>bjednatel na provedení díla podle zřejmě nevhodného příkazu nebo s použ</w:t>
      </w:r>
      <w:r w:rsidR="00FB6C45" w:rsidRPr="001B66D7">
        <w:rPr>
          <w:color w:val="000000"/>
          <w:sz w:val="20"/>
          <w:szCs w:val="20"/>
        </w:rPr>
        <w:t xml:space="preserve">itím zřejmě nevhodné věci i po </w:t>
      </w:r>
      <w:r w:rsidR="00FB6C45" w:rsidRPr="001B66D7">
        <w:rPr>
          <w:color w:val="000000"/>
          <w:sz w:val="20"/>
          <w:szCs w:val="20"/>
        </w:rPr>
        <w:lastRenderedPageBreak/>
        <w:t>Zhotovitelově upozornění, může Z</w:t>
      </w:r>
      <w:r w:rsidRPr="001B66D7">
        <w:rPr>
          <w:color w:val="000000"/>
          <w:sz w:val="20"/>
          <w:szCs w:val="20"/>
        </w:rPr>
        <w:t>hotovitel od smlouvy odstoupit.</w:t>
      </w:r>
    </w:p>
    <w:p w:rsidR="00F6442C" w:rsidRPr="00F6442C" w:rsidRDefault="00F6442C" w:rsidP="002E0A7E">
      <w:pPr>
        <w:widowControl w:val="0"/>
        <w:numPr>
          <w:ilvl w:val="0"/>
          <w:numId w:val="30"/>
        </w:numPr>
        <w:suppressAutoHyphens w:val="0"/>
        <w:spacing w:before="60" w:after="0" w:line="240" w:lineRule="auto"/>
        <w:ind w:left="567" w:hanging="567"/>
        <w:jc w:val="both"/>
        <w:rPr>
          <w:snapToGrid w:val="0"/>
          <w:sz w:val="20"/>
          <w:szCs w:val="20"/>
        </w:rPr>
      </w:pPr>
      <w:r w:rsidRPr="00F6442C">
        <w:rPr>
          <w:snapToGrid w:val="0"/>
          <w:sz w:val="20"/>
          <w:szCs w:val="20"/>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poskytnout požadované informace a dokumentaci zaměstnancům nebo zmocněncům MPSV, Ministerstva financí, Nejvyššího kontrolního úřadu, příslušného finančního úřadu a dalších oprávněných orgánů státní správy a vytvořit uvedeným orgánům podmínky k provedení kontroly předmětu díla a poskytnout jim součinnost.</w:t>
      </w:r>
    </w:p>
    <w:p w:rsidR="00F6442C" w:rsidRPr="00F6442C" w:rsidRDefault="00F6442C" w:rsidP="002E0A7E">
      <w:pPr>
        <w:widowControl w:val="0"/>
        <w:numPr>
          <w:ilvl w:val="0"/>
          <w:numId w:val="30"/>
        </w:numPr>
        <w:suppressAutoHyphens w:val="0"/>
        <w:spacing w:before="60" w:after="0" w:line="240" w:lineRule="auto"/>
        <w:ind w:left="567" w:hanging="567"/>
        <w:jc w:val="both"/>
        <w:rPr>
          <w:snapToGrid w:val="0"/>
          <w:sz w:val="20"/>
          <w:szCs w:val="20"/>
        </w:rPr>
      </w:pPr>
      <w:r w:rsidRPr="00F6442C">
        <w:rPr>
          <w:snapToGrid w:val="0"/>
          <w:sz w:val="20"/>
          <w:szCs w:val="20"/>
        </w:rPr>
        <w:t>Zhotovitel je povinen použít pro stavbu jen takové výrobky a konstrukce, jejichž vlastnosti z hlediska způsobilosti stavby pro navržený účel zaručují, že stavba při správném provedení a běžné údržbě po dobu předpokládané existence splňuje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p>
    <w:p w:rsidR="00F6442C" w:rsidRPr="005D322B" w:rsidRDefault="00F6442C" w:rsidP="002E0A7E">
      <w:pPr>
        <w:widowControl w:val="0"/>
        <w:numPr>
          <w:ilvl w:val="0"/>
          <w:numId w:val="30"/>
        </w:numPr>
        <w:suppressAutoHyphens w:val="0"/>
        <w:spacing w:before="60" w:after="0" w:line="240" w:lineRule="auto"/>
        <w:ind w:left="567" w:hanging="567"/>
        <w:jc w:val="both"/>
        <w:rPr>
          <w:snapToGrid w:val="0"/>
          <w:sz w:val="20"/>
          <w:szCs w:val="20"/>
        </w:rPr>
      </w:pPr>
      <w:r w:rsidRPr="005D322B">
        <w:rPr>
          <w:snapToGrid w:val="0"/>
          <w:sz w:val="20"/>
          <w:szCs w:val="20"/>
        </w:rPr>
        <w:t xml:space="preserve">Zhotovitel při realizaci díla nepoužije žádný materiál, o kterém je v době jeho užití známo, že je škodlivý. Pokud tak </w:t>
      </w:r>
      <w:r w:rsidR="00FB6C45" w:rsidRPr="005D322B">
        <w:rPr>
          <w:snapToGrid w:val="0"/>
          <w:sz w:val="20"/>
          <w:szCs w:val="20"/>
        </w:rPr>
        <w:t>Z</w:t>
      </w:r>
      <w:r w:rsidRPr="005D322B">
        <w:rPr>
          <w:snapToGrid w:val="0"/>
          <w:sz w:val="20"/>
          <w:szCs w:val="20"/>
        </w:rPr>
        <w:t xml:space="preserve">hotovitel učiní, je </w:t>
      </w:r>
      <w:r w:rsidR="00FB6C45" w:rsidRPr="005D322B">
        <w:rPr>
          <w:snapToGrid w:val="0"/>
          <w:sz w:val="20"/>
          <w:szCs w:val="20"/>
        </w:rPr>
        <w:t>povinen na písemné vyzvání O</w:t>
      </w:r>
      <w:r w:rsidRPr="005D322B">
        <w:rPr>
          <w:snapToGrid w:val="0"/>
          <w:sz w:val="20"/>
          <w:szCs w:val="20"/>
        </w:rPr>
        <w:t>bjednatele provést nápravu</w:t>
      </w:r>
      <w:r w:rsidR="00D56883" w:rsidRPr="005D322B">
        <w:rPr>
          <w:snapToGrid w:val="0"/>
          <w:sz w:val="20"/>
          <w:szCs w:val="20"/>
        </w:rPr>
        <w:t>. V</w:t>
      </w:r>
      <w:r w:rsidRPr="005D322B">
        <w:rPr>
          <w:snapToGrid w:val="0"/>
          <w:sz w:val="20"/>
          <w:szCs w:val="20"/>
        </w:rPr>
        <w:t>eškeré náklady s tím</w:t>
      </w:r>
      <w:r w:rsidR="00D56883" w:rsidRPr="005D322B">
        <w:rPr>
          <w:snapToGrid w:val="0"/>
          <w:sz w:val="20"/>
          <w:szCs w:val="20"/>
        </w:rPr>
        <w:t>to</w:t>
      </w:r>
      <w:r w:rsidRPr="005D322B">
        <w:rPr>
          <w:snapToGrid w:val="0"/>
          <w:sz w:val="20"/>
          <w:szCs w:val="20"/>
        </w:rPr>
        <w:t xml:space="preserve"> spojené nese </w:t>
      </w:r>
      <w:r w:rsidR="00FB6C45" w:rsidRPr="005D322B">
        <w:rPr>
          <w:snapToGrid w:val="0"/>
          <w:sz w:val="20"/>
          <w:szCs w:val="20"/>
        </w:rPr>
        <w:t>Z</w:t>
      </w:r>
      <w:r w:rsidRPr="005D322B">
        <w:rPr>
          <w:snapToGrid w:val="0"/>
          <w:sz w:val="20"/>
          <w:szCs w:val="20"/>
        </w:rPr>
        <w:t>hotovitel.</w:t>
      </w:r>
      <w:r w:rsidR="005D322B" w:rsidRPr="005D322B">
        <w:rPr>
          <w:snapToGrid w:val="0"/>
          <w:sz w:val="20"/>
          <w:szCs w:val="20"/>
        </w:rPr>
        <w:t xml:space="preserve"> </w:t>
      </w:r>
      <w:r w:rsidRPr="005D322B">
        <w:rPr>
          <w:snapToGrid w:val="0"/>
          <w:sz w:val="20"/>
          <w:szCs w:val="20"/>
        </w:rPr>
        <w:t>Zhotovitel k realizaci díla nepoužije materiály, které nemají požadovanou certifikaci či předepsaný průvodní doklad, je-li to pro jejich použití podle příslušných předpisů</w:t>
      </w:r>
      <w:r w:rsidR="005D322B" w:rsidRPr="005D322B">
        <w:rPr>
          <w:snapToGrid w:val="0"/>
          <w:sz w:val="20"/>
          <w:szCs w:val="20"/>
        </w:rPr>
        <w:t xml:space="preserve"> nezbytné</w:t>
      </w:r>
      <w:r w:rsidRPr="005D322B">
        <w:rPr>
          <w:snapToGrid w:val="0"/>
          <w:sz w:val="20"/>
          <w:szCs w:val="20"/>
        </w:rPr>
        <w:t>.</w:t>
      </w:r>
    </w:p>
    <w:p w:rsidR="00626CA5" w:rsidRPr="007000C3" w:rsidRDefault="00626CA5" w:rsidP="002E0A7E">
      <w:pPr>
        <w:widowControl w:val="0"/>
        <w:numPr>
          <w:ilvl w:val="0"/>
          <w:numId w:val="30"/>
        </w:numPr>
        <w:suppressAutoHyphens w:val="0"/>
        <w:spacing w:before="60" w:after="0" w:line="240" w:lineRule="auto"/>
        <w:ind w:left="567" w:hanging="567"/>
        <w:jc w:val="both"/>
        <w:rPr>
          <w:snapToGrid w:val="0"/>
          <w:sz w:val="20"/>
          <w:szCs w:val="20"/>
        </w:rPr>
      </w:pPr>
      <w:r w:rsidRPr="007000C3">
        <w:rPr>
          <w:rFonts w:asciiTheme="minorHAnsi" w:hAnsiTheme="minorHAnsi" w:cs="Tahoma"/>
          <w:sz w:val="20"/>
          <w:szCs w:val="20"/>
        </w:rPr>
        <w:t>Dílo může Zhotovitel provést prostřednictvím poddodavatelů, kterými Zhotovitel prokazoval v</w:t>
      </w:r>
      <w:r w:rsidR="00CD603B" w:rsidRPr="007000C3">
        <w:rPr>
          <w:rFonts w:asciiTheme="minorHAnsi" w:hAnsiTheme="minorHAnsi" w:cs="Tahoma"/>
          <w:sz w:val="20"/>
          <w:szCs w:val="20"/>
        </w:rPr>
        <w:t xml:space="preserve"> zadávacím</w:t>
      </w:r>
      <w:r w:rsidRPr="007000C3">
        <w:rPr>
          <w:rFonts w:asciiTheme="minorHAnsi" w:hAnsiTheme="minorHAnsi" w:cs="Tahoma"/>
          <w:sz w:val="20"/>
          <w:szCs w:val="20"/>
        </w:rPr>
        <w:t xml:space="preserve"> řízení splnění kvalifikace a dalších poddodavatelů uvedených v „Seznamu poddodavatelů“ (viz příloha č. 3), odpovídá však, jako by plnil sám.</w:t>
      </w:r>
    </w:p>
    <w:p w:rsidR="00626CA5" w:rsidRPr="00CD603B" w:rsidRDefault="00626CA5" w:rsidP="002E0A7E">
      <w:pPr>
        <w:widowControl w:val="0"/>
        <w:numPr>
          <w:ilvl w:val="0"/>
          <w:numId w:val="30"/>
        </w:numPr>
        <w:suppressAutoHyphens w:val="0"/>
        <w:spacing w:before="60" w:after="0" w:line="240" w:lineRule="auto"/>
        <w:ind w:left="567" w:hanging="567"/>
        <w:jc w:val="both"/>
        <w:rPr>
          <w:snapToGrid w:val="0"/>
          <w:sz w:val="20"/>
          <w:szCs w:val="20"/>
        </w:rPr>
      </w:pPr>
      <w:r w:rsidRPr="00CD603B">
        <w:rPr>
          <w:rFonts w:asciiTheme="minorHAnsi" w:hAnsiTheme="minorHAnsi" w:cs="Tahoma"/>
          <w:sz w:val="20"/>
          <w:szCs w:val="20"/>
        </w:rPr>
        <w:t>Změna poddodavatele, pomocí kterého Zhotovitel prokazoval v</w:t>
      </w:r>
      <w:r w:rsidR="00CD603B" w:rsidRPr="00CD603B">
        <w:rPr>
          <w:rFonts w:asciiTheme="minorHAnsi" w:hAnsiTheme="minorHAnsi" w:cs="Tahoma"/>
          <w:sz w:val="20"/>
          <w:szCs w:val="20"/>
        </w:rPr>
        <w:t xml:space="preserve"> zadávacím </w:t>
      </w:r>
      <w:r w:rsidRPr="00CD603B">
        <w:rPr>
          <w:rFonts w:asciiTheme="minorHAnsi" w:hAnsiTheme="minorHAnsi" w:cs="Tahoma"/>
          <w:sz w:val="20"/>
          <w:szCs w:val="20"/>
        </w:rPr>
        <w:t>řízení splnění kvalifikace, je možná jen ve výjimečných případech se souhlasem Objednatele. Nový poddodavatel musí splňovat kvalifikaci minimálně v rozsahu, v jakém byla prokázána v zadávacím řízení</w:t>
      </w:r>
      <w:r w:rsidR="00A80834" w:rsidRPr="00CD603B">
        <w:rPr>
          <w:rFonts w:asciiTheme="minorHAnsi" w:hAnsiTheme="minorHAnsi" w:cs="Tahoma"/>
          <w:sz w:val="20"/>
          <w:szCs w:val="20"/>
        </w:rPr>
        <w:t xml:space="preserve"> a Objednatel nesmí tento souhlas bez závažného důvodu odepřít.</w:t>
      </w:r>
    </w:p>
    <w:p w:rsidR="00A80834" w:rsidRPr="00CD603B" w:rsidRDefault="00A80834" w:rsidP="002E0A7E">
      <w:pPr>
        <w:widowControl w:val="0"/>
        <w:numPr>
          <w:ilvl w:val="0"/>
          <w:numId w:val="30"/>
        </w:numPr>
        <w:suppressAutoHyphens w:val="0"/>
        <w:spacing w:before="60" w:after="0" w:line="240" w:lineRule="auto"/>
        <w:ind w:left="567" w:hanging="567"/>
        <w:jc w:val="both"/>
        <w:rPr>
          <w:snapToGrid w:val="0"/>
          <w:sz w:val="20"/>
          <w:szCs w:val="20"/>
        </w:rPr>
      </w:pPr>
      <w:r w:rsidRPr="00CD603B">
        <w:rPr>
          <w:rFonts w:asciiTheme="minorHAnsi" w:hAnsiTheme="minorHAnsi" w:cs="Tahoma"/>
          <w:sz w:val="20"/>
          <w:szCs w:val="20"/>
        </w:rPr>
        <w:t>Zhotovitel bere na vědomí, že TDI nesmí provádět sám ani osoba s ním propojená.</w:t>
      </w:r>
    </w:p>
    <w:p w:rsidR="00F6442C" w:rsidRDefault="00F6442C" w:rsidP="00CA299C">
      <w:pPr>
        <w:spacing w:after="0" w:line="240" w:lineRule="auto"/>
        <w:rPr>
          <w:rFonts w:asciiTheme="minorHAnsi" w:hAnsiTheme="minorHAnsi" w:cs="Tahoma"/>
          <w:sz w:val="20"/>
          <w:szCs w:val="20"/>
        </w:rPr>
      </w:pPr>
    </w:p>
    <w:p w:rsidR="00F96CF5" w:rsidRPr="00F96CF5" w:rsidRDefault="00F96CF5" w:rsidP="00F96CF5">
      <w:pPr>
        <w:spacing w:after="0" w:line="240" w:lineRule="auto"/>
        <w:ind w:left="360"/>
        <w:jc w:val="center"/>
        <w:rPr>
          <w:rFonts w:asciiTheme="minorHAnsi" w:hAnsiTheme="minorHAnsi" w:cs="Tahoma"/>
          <w:b/>
          <w:sz w:val="20"/>
          <w:szCs w:val="20"/>
        </w:rPr>
      </w:pPr>
      <w:r w:rsidRPr="00F96CF5">
        <w:rPr>
          <w:rFonts w:asciiTheme="minorHAnsi" w:hAnsiTheme="minorHAnsi" w:cs="Tahoma"/>
          <w:b/>
          <w:sz w:val="20"/>
          <w:szCs w:val="20"/>
        </w:rPr>
        <w:t>XIII. Pojištění</w:t>
      </w:r>
    </w:p>
    <w:p w:rsidR="00F96CF5" w:rsidRPr="00F96CF5" w:rsidRDefault="00F96CF5" w:rsidP="002E0A7E">
      <w:pPr>
        <w:pStyle w:val="Odstavecseseznamem"/>
        <w:numPr>
          <w:ilvl w:val="0"/>
          <w:numId w:val="31"/>
        </w:numPr>
        <w:suppressAutoHyphens w:val="0"/>
        <w:spacing w:after="0" w:line="240" w:lineRule="auto"/>
        <w:ind w:left="567" w:hanging="567"/>
        <w:jc w:val="both"/>
        <w:rPr>
          <w:color w:val="000000"/>
          <w:sz w:val="20"/>
          <w:szCs w:val="20"/>
        </w:rPr>
      </w:pPr>
      <w:r>
        <w:rPr>
          <w:color w:val="000000"/>
          <w:sz w:val="20"/>
          <w:szCs w:val="20"/>
        </w:rPr>
        <w:t>Zhotovitel</w:t>
      </w:r>
      <w:r w:rsidRPr="00F96CF5">
        <w:rPr>
          <w:color w:val="000000"/>
          <w:sz w:val="20"/>
          <w:szCs w:val="20"/>
        </w:rPr>
        <w:t xml:space="preserve"> je povinen mít nejpozději v den předcházející dni podpisu </w:t>
      </w:r>
      <w:r w:rsidR="008F20E9">
        <w:rPr>
          <w:color w:val="000000"/>
          <w:sz w:val="20"/>
          <w:szCs w:val="20"/>
        </w:rPr>
        <w:t>Smlouvy</w:t>
      </w:r>
      <w:r w:rsidRPr="00F96CF5">
        <w:rPr>
          <w:color w:val="000000"/>
          <w:sz w:val="20"/>
          <w:szCs w:val="20"/>
        </w:rPr>
        <w:t xml:space="preserve"> uzavřenou </w:t>
      </w:r>
      <w:r>
        <w:rPr>
          <w:color w:val="000000"/>
          <w:sz w:val="20"/>
          <w:szCs w:val="20"/>
        </w:rPr>
        <w:t xml:space="preserve">platnou </w:t>
      </w:r>
      <w:r w:rsidR="006C072C">
        <w:rPr>
          <w:color w:val="000000"/>
          <w:sz w:val="20"/>
          <w:szCs w:val="20"/>
        </w:rPr>
        <w:t xml:space="preserve">a účinnou </w:t>
      </w:r>
      <w:r w:rsidRPr="00F96CF5">
        <w:rPr>
          <w:color w:val="000000"/>
          <w:sz w:val="20"/>
          <w:szCs w:val="20"/>
        </w:rPr>
        <w:t>pojistnou smlouvu, jejímž předmětem je pojištění od</w:t>
      </w:r>
      <w:r>
        <w:rPr>
          <w:color w:val="000000"/>
          <w:sz w:val="20"/>
          <w:szCs w:val="20"/>
        </w:rPr>
        <w:t>povědnosti za škodu způsobenou Z</w:t>
      </w:r>
      <w:r w:rsidRPr="00F96CF5">
        <w:rPr>
          <w:color w:val="000000"/>
          <w:sz w:val="20"/>
          <w:szCs w:val="20"/>
        </w:rPr>
        <w:t xml:space="preserve">hotovitelem třetí osobě v souvislosti s výkonem jeho činnosti, </w:t>
      </w:r>
      <w:r w:rsidR="008F20E9">
        <w:rPr>
          <w:color w:val="000000"/>
          <w:sz w:val="20"/>
          <w:szCs w:val="20"/>
        </w:rPr>
        <w:t xml:space="preserve">a to </w:t>
      </w:r>
      <w:r w:rsidRPr="00F96CF5">
        <w:rPr>
          <w:color w:val="000000"/>
          <w:sz w:val="20"/>
          <w:szCs w:val="20"/>
        </w:rPr>
        <w:t xml:space="preserve">na škodu ve výši nejméně 13.000.000,- Kč. </w:t>
      </w:r>
    </w:p>
    <w:p w:rsidR="00F6442C" w:rsidRPr="006C072C" w:rsidRDefault="006C072C" w:rsidP="002E0A7E">
      <w:pPr>
        <w:pStyle w:val="Odstavecseseznamem"/>
        <w:numPr>
          <w:ilvl w:val="0"/>
          <w:numId w:val="31"/>
        </w:numPr>
        <w:suppressAutoHyphens w:val="0"/>
        <w:spacing w:before="120" w:after="0" w:line="240" w:lineRule="auto"/>
        <w:ind w:left="567" w:hanging="567"/>
        <w:jc w:val="both"/>
        <w:rPr>
          <w:color w:val="000000"/>
          <w:sz w:val="20"/>
          <w:szCs w:val="20"/>
        </w:rPr>
      </w:pPr>
      <w:r>
        <w:rPr>
          <w:color w:val="000000"/>
          <w:sz w:val="20"/>
          <w:szCs w:val="20"/>
        </w:rPr>
        <w:t>Zhotovitel předloží a předá O</w:t>
      </w:r>
      <w:r w:rsidRPr="006C072C">
        <w:rPr>
          <w:color w:val="000000"/>
          <w:sz w:val="20"/>
          <w:szCs w:val="20"/>
        </w:rPr>
        <w:t xml:space="preserve">bjednateli kopii platné a účinné pojistné smlouvy dle tohoto článku nejpozději při podpisu této </w:t>
      </w:r>
      <w:r>
        <w:rPr>
          <w:color w:val="000000"/>
          <w:sz w:val="20"/>
          <w:szCs w:val="20"/>
        </w:rPr>
        <w:t>Smlouvy.</w:t>
      </w:r>
      <w:r w:rsidRPr="006C072C">
        <w:rPr>
          <w:color w:val="000000"/>
          <w:sz w:val="20"/>
          <w:szCs w:val="20"/>
        </w:rPr>
        <w:t xml:space="preserve"> Zhotovitel se dále zavazuje řádně a včas plnit veškeré závazky z této pojistné smlouvy pro něj plynoucí po celou dobu trvání této </w:t>
      </w:r>
      <w:r>
        <w:rPr>
          <w:color w:val="000000"/>
          <w:sz w:val="20"/>
          <w:szCs w:val="20"/>
        </w:rPr>
        <w:t>Smlouvy</w:t>
      </w:r>
      <w:r w:rsidRPr="006C072C">
        <w:rPr>
          <w:color w:val="000000"/>
          <w:sz w:val="20"/>
          <w:szCs w:val="20"/>
        </w:rPr>
        <w:t xml:space="preserve">. V případě zániku pojistné smlouvy </w:t>
      </w:r>
      <w:r>
        <w:rPr>
          <w:color w:val="000000"/>
          <w:sz w:val="20"/>
          <w:szCs w:val="20"/>
        </w:rPr>
        <w:t>uzavře Z</w:t>
      </w:r>
      <w:r w:rsidRPr="006C072C">
        <w:rPr>
          <w:color w:val="000000"/>
          <w:sz w:val="20"/>
          <w:szCs w:val="20"/>
        </w:rPr>
        <w:t xml:space="preserve">hotovitel nejpozději do </w:t>
      </w:r>
      <w:r>
        <w:rPr>
          <w:color w:val="000000"/>
          <w:sz w:val="20"/>
          <w:szCs w:val="20"/>
        </w:rPr>
        <w:t xml:space="preserve">pěti </w:t>
      </w:r>
      <w:r w:rsidRPr="006C072C">
        <w:rPr>
          <w:color w:val="000000"/>
          <w:sz w:val="20"/>
          <w:szCs w:val="20"/>
        </w:rPr>
        <w:t>kalendářních dní pojistnou smlouvu alespoň ve stejném r</w:t>
      </w:r>
      <w:r>
        <w:rPr>
          <w:color w:val="000000"/>
          <w:sz w:val="20"/>
          <w:szCs w:val="20"/>
        </w:rPr>
        <w:t>ozsahu a tuto předloží v kopii O</w:t>
      </w:r>
      <w:r w:rsidRPr="006C072C">
        <w:rPr>
          <w:color w:val="000000"/>
          <w:sz w:val="20"/>
          <w:szCs w:val="20"/>
        </w:rPr>
        <w:t>bjednateli nejpozději do tří dnů ode dne jejího uzavření.</w:t>
      </w:r>
    </w:p>
    <w:p w:rsidR="00DE014F" w:rsidRPr="007A3E9E" w:rsidRDefault="003834F0" w:rsidP="002E0A7E">
      <w:pPr>
        <w:pStyle w:val="Odstavecseseznamem"/>
        <w:numPr>
          <w:ilvl w:val="0"/>
          <w:numId w:val="31"/>
        </w:numPr>
        <w:suppressAutoHyphens w:val="0"/>
        <w:spacing w:before="120" w:after="0" w:line="240" w:lineRule="auto"/>
        <w:ind w:left="567" w:hanging="567"/>
        <w:jc w:val="both"/>
        <w:rPr>
          <w:color w:val="000000"/>
          <w:sz w:val="20"/>
          <w:szCs w:val="20"/>
        </w:rPr>
      </w:pPr>
      <w:r w:rsidRPr="007A3E9E">
        <w:rPr>
          <w:color w:val="000000"/>
          <w:sz w:val="20"/>
          <w:szCs w:val="20"/>
        </w:rPr>
        <w:t>Zhotovitel</w:t>
      </w:r>
      <w:r w:rsidR="00DE014F" w:rsidRPr="007A3E9E">
        <w:rPr>
          <w:color w:val="000000"/>
          <w:sz w:val="20"/>
          <w:szCs w:val="20"/>
        </w:rPr>
        <w:t xml:space="preserve"> je povinen provést všechna opatření pro snížení vzniku škod a zejména je povinen odpovídajícím způsobem zabezpečit místo stavby a znemožnit přístup na staveniště neoprávněným osobám.</w:t>
      </w:r>
    </w:p>
    <w:p w:rsidR="00DE014F" w:rsidRPr="00CA299C" w:rsidRDefault="00DE014F" w:rsidP="00CA299C">
      <w:pPr>
        <w:suppressAutoHyphens w:val="0"/>
        <w:spacing w:after="0" w:line="240" w:lineRule="auto"/>
        <w:jc w:val="both"/>
        <w:rPr>
          <w:rFonts w:asciiTheme="minorHAnsi" w:hAnsiTheme="minorHAnsi" w:cs="Tahoma"/>
          <w:sz w:val="20"/>
          <w:szCs w:val="20"/>
        </w:rPr>
      </w:pPr>
    </w:p>
    <w:p w:rsidR="00DE014F" w:rsidRPr="00CA299C" w:rsidRDefault="004B5ADF" w:rsidP="00CA299C">
      <w:pPr>
        <w:spacing w:after="0" w:line="240" w:lineRule="auto"/>
        <w:jc w:val="center"/>
        <w:rPr>
          <w:rFonts w:asciiTheme="minorHAnsi" w:hAnsiTheme="minorHAnsi" w:cs="Tahoma"/>
          <w:b/>
        </w:rPr>
      </w:pPr>
      <w:r>
        <w:rPr>
          <w:rFonts w:asciiTheme="minorHAnsi" w:hAnsiTheme="minorHAnsi" w:cs="Tahoma"/>
          <w:b/>
        </w:rPr>
        <w:t>XI</w:t>
      </w:r>
      <w:r w:rsidR="007A3E9E">
        <w:rPr>
          <w:rFonts w:asciiTheme="minorHAnsi" w:hAnsiTheme="minorHAnsi" w:cs="Tahoma"/>
          <w:b/>
        </w:rPr>
        <w:t>V</w:t>
      </w:r>
      <w:r>
        <w:rPr>
          <w:rFonts w:asciiTheme="minorHAnsi" w:hAnsiTheme="minorHAnsi" w:cs="Tahoma"/>
          <w:b/>
        </w:rPr>
        <w:t xml:space="preserve">. </w:t>
      </w:r>
      <w:r w:rsidR="00DE014F" w:rsidRPr="00CA299C">
        <w:rPr>
          <w:rFonts w:asciiTheme="minorHAnsi" w:hAnsiTheme="minorHAnsi" w:cs="Tahoma"/>
          <w:b/>
        </w:rPr>
        <w:t>Záru</w:t>
      </w:r>
      <w:r w:rsidR="007A3E9E">
        <w:rPr>
          <w:rFonts w:asciiTheme="minorHAnsi" w:hAnsiTheme="minorHAnsi" w:cs="Tahoma"/>
          <w:b/>
        </w:rPr>
        <w:t>ční doba</w:t>
      </w:r>
    </w:p>
    <w:p w:rsidR="00671A21" w:rsidRDefault="00671A21" w:rsidP="002E0A7E">
      <w:pPr>
        <w:widowControl w:val="0"/>
        <w:numPr>
          <w:ilvl w:val="0"/>
          <w:numId w:val="32"/>
        </w:numPr>
        <w:suppressAutoHyphens w:val="0"/>
        <w:spacing w:before="60" w:after="0" w:line="240" w:lineRule="auto"/>
        <w:ind w:left="567" w:hanging="567"/>
        <w:jc w:val="both"/>
        <w:rPr>
          <w:snapToGrid w:val="0"/>
          <w:sz w:val="20"/>
          <w:szCs w:val="20"/>
        </w:rPr>
      </w:pPr>
      <w:r w:rsidRPr="00671A21">
        <w:rPr>
          <w:snapToGrid w:val="0"/>
          <w:sz w:val="20"/>
          <w:szCs w:val="20"/>
        </w:rPr>
        <w:t xml:space="preserve">Záruční </w:t>
      </w:r>
      <w:r w:rsidR="007A3E9E">
        <w:rPr>
          <w:snapToGrid w:val="0"/>
          <w:sz w:val="20"/>
          <w:szCs w:val="20"/>
        </w:rPr>
        <w:t>doba</w:t>
      </w:r>
      <w:r w:rsidRPr="00671A21">
        <w:rPr>
          <w:snapToGrid w:val="0"/>
          <w:sz w:val="20"/>
          <w:szCs w:val="20"/>
        </w:rPr>
        <w:t xml:space="preserve"> se sjednává </w:t>
      </w:r>
      <w:r w:rsidRPr="00C96E2C">
        <w:rPr>
          <w:snapToGrid w:val="0"/>
          <w:sz w:val="20"/>
          <w:szCs w:val="20"/>
        </w:rPr>
        <w:t>v délce 60 měsíců</w:t>
      </w:r>
      <w:r w:rsidRPr="00671A21">
        <w:rPr>
          <w:snapToGrid w:val="0"/>
          <w:sz w:val="20"/>
          <w:szCs w:val="20"/>
        </w:rPr>
        <w:t xml:space="preserve"> a začíná běžet ode dne podpisu protokolu o předání a převzetí díla.</w:t>
      </w:r>
      <w:r w:rsidRPr="00671A21">
        <w:rPr>
          <w:rFonts w:asciiTheme="minorHAnsi" w:hAnsiTheme="minorHAnsi" w:cs="Tahoma"/>
          <w:sz w:val="20"/>
          <w:szCs w:val="20"/>
        </w:rPr>
        <w:t xml:space="preserve"> </w:t>
      </w:r>
      <w:r w:rsidR="0044166A">
        <w:rPr>
          <w:rFonts w:asciiTheme="minorHAnsi" w:hAnsiTheme="minorHAnsi" w:cs="Tahoma"/>
          <w:sz w:val="20"/>
          <w:szCs w:val="20"/>
        </w:rPr>
        <w:t xml:space="preserve">Po tuto dobu má Objednatel </w:t>
      </w:r>
      <w:r w:rsidRPr="00CA299C">
        <w:rPr>
          <w:rFonts w:asciiTheme="minorHAnsi" w:hAnsiTheme="minorHAnsi" w:cs="Tahoma"/>
          <w:sz w:val="20"/>
          <w:szCs w:val="20"/>
        </w:rPr>
        <w:t xml:space="preserve">nárok na bezplatné odstranění vady, a to takové, u které má </w:t>
      </w:r>
      <w:r>
        <w:rPr>
          <w:rFonts w:asciiTheme="minorHAnsi" w:hAnsiTheme="minorHAnsi" w:cs="Tahoma"/>
          <w:sz w:val="20"/>
          <w:szCs w:val="20"/>
        </w:rPr>
        <w:t>Objednatel</w:t>
      </w:r>
      <w:r w:rsidRPr="00CA299C">
        <w:rPr>
          <w:rFonts w:asciiTheme="minorHAnsi" w:hAnsiTheme="minorHAnsi" w:cs="Tahoma"/>
          <w:sz w:val="20"/>
          <w:szCs w:val="20"/>
        </w:rPr>
        <w:t xml:space="preserve"> práva z vadného plnění.</w:t>
      </w:r>
    </w:p>
    <w:p w:rsidR="00671A21" w:rsidRPr="007A3E9E" w:rsidRDefault="00671A21" w:rsidP="002E0A7E">
      <w:pPr>
        <w:widowControl w:val="0"/>
        <w:numPr>
          <w:ilvl w:val="0"/>
          <w:numId w:val="32"/>
        </w:numPr>
        <w:suppressAutoHyphens w:val="0"/>
        <w:spacing w:before="60" w:after="0" w:line="240" w:lineRule="auto"/>
        <w:ind w:left="567" w:hanging="567"/>
        <w:jc w:val="both"/>
        <w:rPr>
          <w:snapToGrid w:val="0"/>
          <w:sz w:val="20"/>
          <w:szCs w:val="20"/>
        </w:rPr>
      </w:pPr>
      <w:r w:rsidRPr="007A3E9E">
        <w:rPr>
          <w:rFonts w:asciiTheme="minorHAnsi" w:hAnsiTheme="minorHAnsi" w:cs="Tahoma"/>
          <w:sz w:val="20"/>
          <w:szCs w:val="20"/>
        </w:rPr>
        <w:t>Dílo má vady, jestliže provedení díla neodpovídá výsledku určenému v této Smlouvě nebo dokumentech, na které tato Smlouva odkazuje. Dílo má vady, na které se vztahuje záruka za jakost, jestliže si dílo nezachová po dobu záruky za jakost smluvené vlastnosti, popř. se stane zcela nebo jen zčásti nezpůsobilé k užívání k účelu.</w:t>
      </w:r>
    </w:p>
    <w:p w:rsidR="00671A21" w:rsidRPr="00C96E2C" w:rsidRDefault="00671A21" w:rsidP="002E0A7E">
      <w:pPr>
        <w:widowControl w:val="0"/>
        <w:numPr>
          <w:ilvl w:val="0"/>
          <w:numId w:val="32"/>
        </w:numPr>
        <w:suppressAutoHyphens w:val="0"/>
        <w:spacing w:before="60" w:after="0" w:line="240" w:lineRule="auto"/>
        <w:ind w:left="567" w:hanging="567"/>
        <w:jc w:val="both"/>
        <w:rPr>
          <w:snapToGrid w:val="0"/>
          <w:sz w:val="20"/>
          <w:szCs w:val="20"/>
        </w:rPr>
      </w:pPr>
      <w:r w:rsidRPr="00C96E2C">
        <w:rPr>
          <w:snapToGrid w:val="0"/>
          <w:sz w:val="20"/>
          <w:szCs w:val="20"/>
        </w:rPr>
        <w:t xml:space="preserve">Záruční </w:t>
      </w:r>
      <w:r w:rsidR="007A3E9E" w:rsidRPr="00C96E2C">
        <w:rPr>
          <w:snapToGrid w:val="0"/>
          <w:sz w:val="20"/>
          <w:szCs w:val="20"/>
        </w:rPr>
        <w:t>doba</w:t>
      </w:r>
      <w:r w:rsidRPr="00C96E2C">
        <w:rPr>
          <w:snapToGrid w:val="0"/>
          <w:sz w:val="20"/>
          <w:szCs w:val="20"/>
        </w:rPr>
        <w:t xml:space="preserve"> na dodávky strojů a technologického zařízení, na něž výrobce těchto zařízení vystavuje samostatný záruční list, se sjednává v délce lhůty poskytnuté výrobcem, nejméně však v délce 24 měsíců.</w:t>
      </w:r>
    </w:p>
    <w:p w:rsidR="00671A21" w:rsidRPr="00671A21" w:rsidRDefault="00671A21" w:rsidP="002E0A7E">
      <w:pPr>
        <w:widowControl w:val="0"/>
        <w:numPr>
          <w:ilvl w:val="0"/>
          <w:numId w:val="32"/>
        </w:numPr>
        <w:suppressAutoHyphens w:val="0"/>
        <w:spacing w:before="60" w:after="0" w:line="240" w:lineRule="auto"/>
        <w:ind w:left="567" w:hanging="567"/>
        <w:jc w:val="both"/>
        <w:rPr>
          <w:snapToGrid w:val="0"/>
          <w:sz w:val="20"/>
          <w:szCs w:val="20"/>
        </w:rPr>
      </w:pPr>
      <w:r w:rsidRPr="00671A21">
        <w:rPr>
          <w:snapToGrid w:val="0"/>
          <w:sz w:val="20"/>
          <w:szCs w:val="20"/>
        </w:rPr>
        <w:t xml:space="preserve">Záruční </w:t>
      </w:r>
      <w:r w:rsidR="007A3E9E">
        <w:rPr>
          <w:snapToGrid w:val="0"/>
          <w:sz w:val="20"/>
          <w:szCs w:val="20"/>
        </w:rPr>
        <w:t>doba neběží po dobu, po kterou O</w:t>
      </w:r>
      <w:r w:rsidRPr="00671A21">
        <w:rPr>
          <w:snapToGrid w:val="0"/>
          <w:sz w:val="20"/>
          <w:szCs w:val="20"/>
        </w:rPr>
        <w:t xml:space="preserve">bjednatel nemohl předmět díla </w:t>
      </w:r>
      <w:r w:rsidR="007A3E9E">
        <w:rPr>
          <w:snapToGrid w:val="0"/>
          <w:sz w:val="20"/>
          <w:szCs w:val="20"/>
        </w:rPr>
        <w:t>užívat pro vady díla, za které Z</w:t>
      </w:r>
      <w:r w:rsidRPr="00671A21">
        <w:rPr>
          <w:snapToGrid w:val="0"/>
          <w:sz w:val="20"/>
          <w:szCs w:val="20"/>
        </w:rPr>
        <w:t>hotovitel odpovídá.</w:t>
      </w:r>
    </w:p>
    <w:p w:rsidR="00671A21" w:rsidRDefault="00671A21" w:rsidP="002E0A7E">
      <w:pPr>
        <w:widowControl w:val="0"/>
        <w:numPr>
          <w:ilvl w:val="0"/>
          <w:numId w:val="32"/>
        </w:numPr>
        <w:suppressAutoHyphens w:val="0"/>
        <w:spacing w:before="60" w:after="0" w:line="240" w:lineRule="auto"/>
        <w:ind w:left="567" w:hanging="567"/>
        <w:jc w:val="both"/>
        <w:rPr>
          <w:snapToGrid w:val="0"/>
          <w:sz w:val="20"/>
          <w:szCs w:val="20"/>
        </w:rPr>
      </w:pPr>
      <w:r w:rsidRPr="00671A21">
        <w:rPr>
          <w:snapToGrid w:val="0"/>
          <w:sz w:val="20"/>
          <w:szCs w:val="20"/>
        </w:rPr>
        <w:t xml:space="preserve">Pro ty části díla, které byly </w:t>
      </w:r>
      <w:r w:rsidR="007A3E9E">
        <w:rPr>
          <w:snapToGrid w:val="0"/>
          <w:sz w:val="20"/>
          <w:szCs w:val="20"/>
        </w:rPr>
        <w:t>v důsledku oprávněné reklamace Objednatele Z</w:t>
      </w:r>
      <w:r w:rsidRPr="00671A21">
        <w:rPr>
          <w:snapToGrid w:val="0"/>
          <w:sz w:val="20"/>
          <w:szCs w:val="20"/>
        </w:rPr>
        <w:t xml:space="preserve">hotovitelem opraveny, běží </w:t>
      </w:r>
      <w:r w:rsidRPr="00671A21">
        <w:rPr>
          <w:snapToGrid w:val="0"/>
          <w:sz w:val="20"/>
          <w:szCs w:val="20"/>
        </w:rPr>
        <w:lastRenderedPageBreak/>
        <w:t xml:space="preserve">záruční </w:t>
      </w:r>
      <w:r w:rsidR="007A3E9E">
        <w:rPr>
          <w:snapToGrid w:val="0"/>
          <w:sz w:val="20"/>
          <w:szCs w:val="20"/>
        </w:rPr>
        <w:t xml:space="preserve">doba </w:t>
      </w:r>
      <w:r w:rsidRPr="00671A21">
        <w:rPr>
          <w:snapToGrid w:val="0"/>
          <w:sz w:val="20"/>
          <w:szCs w:val="20"/>
        </w:rPr>
        <w:t>opětovně od počátku ode dne provedení reklamační opravy, nejdéle však do doby uplynutí 12 měsíců od skončení záruky za celé dílo.</w:t>
      </w:r>
    </w:p>
    <w:p w:rsidR="007049AD" w:rsidRPr="00CA299C" w:rsidRDefault="007049AD" w:rsidP="007A3E9E">
      <w:pPr>
        <w:spacing w:before="60" w:after="0" w:line="240" w:lineRule="auto"/>
        <w:jc w:val="both"/>
        <w:rPr>
          <w:rFonts w:asciiTheme="minorHAnsi" w:hAnsiTheme="minorHAnsi" w:cs="Tahoma"/>
          <w:sz w:val="20"/>
          <w:szCs w:val="20"/>
        </w:rPr>
      </w:pPr>
    </w:p>
    <w:p w:rsidR="00336A7A" w:rsidRPr="00CA299C" w:rsidRDefault="00336A7A" w:rsidP="00336A7A">
      <w:pPr>
        <w:spacing w:after="0" w:line="240" w:lineRule="auto"/>
        <w:jc w:val="center"/>
        <w:rPr>
          <w:rFonts w:asciiTheme="minorHAnsi" w:hAnsiTheme="minorHAnsi" w:cs="Tahoma"/>
          <w:b/>
        </w:rPr>
      </w:pPr>
      <w:r>
        <w:rPr>
          <w:rFonts w:asciiTheme="minorHAnsi" w:hAnsiTheme="minorHAnsi" w:cs="Tahoma"/>
          <w:b/>
        </w:rPr>
        <w:t>XV. Reklamace</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Zhotovitel odpovídá za vady, jež má dílo v době jeho předání a převzetí a dále odpovídá za vady díla zjištěné po celou dobu plynutí záruční </w:t>
      </w:r>
      <w:r>
        <w:rPr>
          <w:snapToGrid w:val="0"/>
          <w:sz w:val="20"/>
          <w:szCs w:val="20"/>
        </w:rPr>
        <w:t>doby</w:t>
      </w:r>
      <w:r w:rsidRPr="00336A7A">
        <w:rPr>
          <w:snapToGrid w:val="0"/>
          <w:sz w:val="20"/>
          <w:szCs w:val="20"/>
        </w:rPr>
        <w:t xml:space="preserve"> (záruka za jakost). </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Zhotovitel neodpovídá za vady způsobené dodržením nevhodných pokynů </w:t>
      </w:r>
      <w:r>
        <w:rPr>
          <w:snapToGrid w:val="0"/>
          <w:sz w:val="20"/>
          <w:szCs w:val="20"/>
        </w:rPr>
        <w:t>daných mu Objednatelem, jestliže Z</w:t>
      </w:r>
      <w:r w:rsidRPr="00336A7A">
        <w:rPr>
          <w:snapToGrid w:val="0"/>
          <w:sz w:val="20"/>
          <w:szCs w:val="20"/>
        </w:rPr>
        <w:t xml:space="preserve">hotovitel na nevhodnost těchto pokynů písemně </w:t>
      </w:r>
      <w:r>
        <w:rPr>
          <w:snapToGrid w:val="0"/>
          <w:sz w:val="20"/>
          <w:szCs w:val="20"/>
        </w:rPr>
        <w:t>upozornil a O</w:t>
      </w:r>
      <w:r w:rsidRPr="00336A7A">
        <w:rPr>
          <w:snapToGrid w:val="0"/>
          <w:sz w:val="20"/>
          <w:szCs w:val="20"/>
        </w:rPr>
        <w:t>bjednatel na jej</w:t>
      </w:r>
      <w:r>
        <w:rPr>
          <w:snapToGrid w:val="0"/>
          <w:sz w:val="20"/>
          <w:szCs w:val="20"/>
        </w:rPr>
        <w:t>ich dodržení trval nebo jestli Z</w:t>
      </w:r>
      <w:r w:rsidRPr="00336A7A">
        <w:rPr>
          <w:snapToGrid w:val="0"/>
          <w:sz w:val="20"/>
          <w:szCs w:val="20"/>
        </w:rPr>
        <w:t>hotovitel tuto nevhodnost ani při vynaložení odborné péče nemohl zjistit.</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5B2F16">
        <w:rPr>
          <w:snapToGrid w:val="0"/>
          <w:sz w:val="20"/>
          <w:szCs w:val="20"/>
        </w:rPr>
        <w:t xml:space="preserve">Objednatel není </w:t>
      </w:r>
      <w:r w:rsidR="005B2F16" w:rsidRPr="005B2F16">
        <w:rPr>
          <w:snapToGrid w:val="0"/>
          <w:sz w:val="20"/>
          <w:szCs w:val="20"/>
        </w:rPr>
        <w:t xml:space="preserve">bez předchozího projednání </w:t>
      </w:r>
      <w:r w:rsidRPr="005B2F16">
        <w:rPr>
          <w:snapToGrid w:val="0"/>
          <w:sz w:val="20"/>
          <w:szCs w:val="20"/>
        </w:rPr>
        <w:t>oprávněn po dobu</w:t>
      </w:r>
      <w:r w:rsidRPr="00336A7A">
        <w:rPr>
          <w:snapToGrid w:val="0"/>
          <w:sz w:val="20"/>
          <w:szCs w:val="20"/>
        </w:rPr>
        <w:t xml:space="preserve"> záruky do předaného díla či jeho části zasahovat, kromě běžné údržby a případů havárie. P</w:t>
      </w:r>
      <w:r>
        <w:rPr>
          <w:snapToGrid w:val="0"/>
          <w:sz w:val="20"/>
          <w:szCs w:val="20"/>
        </w:rPr>
        <w:t>okud k zásahu dojde, nemůže se O</w:t>
      </w:r>
      <w:r w:rsidRPr="00336A7A">
        <w:rPr>
          <w:snapToGrid w:val="0"/>
          <w:sz w:val="20"/>
          <w:szCs w:val="20"/>
        </w:rPr>
        <w:t>bjednatel odvolávat na záruku za jakost takového díla či dotčené části.</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Objednatel je povinen vady </w:t>
      </w:r>
      <w:r w:rsidR="005B2F16">
        <w:rPr>
          <w:snapToGrid w:val="0"/>
          <w:sz w:val="20"/>
          <w:szCs w:val="20"/>
        </w:rPr>
        <w:t xml:space="preserve">reklamovat </w:t>
      </w:r>
      <w:r>
        <w:rPr>
          <w:snapToGrid w:val="0"/>
          <w:sz w:val="20"/>
          <w:szCs w:val="20"/>
        </w:rPr>
        <w:t>písemně u Z</w:t>
      </w:r>
      <w:r w:rsidRPr="00336A7A">
        <w:rPr>
          <w:snapToGrid w:val="0"/>
          <w:sz w:val="20"/>
          <w:szCs w:val="20"/>
        </w:rPr>
        <w:t>hotovitele</w:t>
      </w:r>
      <w:r w:rsidR="005B2F16">
        <w:rPr>
          <w:snapToGrid w:val="0"/>
          <w:sz w:val="20"/>
          <w:szCs w:val="20"/>
        </w:rPr>
        <w:t>, a to</w:t>
      </w:r>
      <w:r w:rsidRPr="00336A7A">
        <w:rPr>
          <w:snapToGrid w:val="0"/>
          <w:sz w:val="20"/>
          <w:szCs w:val="20"/>
        </w:rPr>
        <w:t xml:space="preserve"> bez zbytečného odkladu po jejich zjištění. </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V reklamaci </w:t>
      </w:r>
      <w:r w:rsidR="005B2F16">
        <w:rPr>
          <w:snapToGrid w:val="0"/>
          <w:sz w:val="20"/>
          <w:szCs w:val="20"/>
        </w:rPr>
        <w:t>budou</w:t>
      </w:r>
      <w:r w:rsidRPr="00336A7A">
        <w:rPr>
          <w:snapToGrid w:val="0"/>
          <w:sz w:val="20"/>
          <w:szCs w:val="20"/>
        </w:rPr>
        <w:t xml:space="preserve"> vady popsány nebo </w:t>
      </w:r>
      <w:r w:rsidR="005B2F16">
        <w:rPr>
          <w:snapToGrid w:val="0"/>
          <w:sz w:val="20"/>
          <w:szCs w:val="20"/>
        </w:rPr>
        <w:t>bude</w:t>
      </w:r>
      <w:r w:rsidRPr="00336A7A">
        <w:rPr>
          <w:snapToGrid w:val="0"/>
          <w:sz w:val="20"/>
          <w:szCs w:val="20"/>
        </w:rPr>
        <w:t xml:space="preserve"> uvedeno, jak se projevují. Dále </w:t>
      </w:r>
      <w:r>
        <w:rPr>
          <w:snapToGrid w:val="0"/>
          <w:sz w:val="20"/>
          <w:szCs w:val="20"/>
        </w:rPr>
        <w:t>v reklamaci O</w:t>
      </w:r>
      <w:r w:rsidRPr="00336A7A">
        <w:rPr>
          <w:snapToGrid w:val="0"/>
          <w:sz w:val="20"/>
          <w:szCs w:val="20"/>
        </w:rPr>
        <w:t>bjednatel uvede, jakým způsobem požaduje sjednat nápravu.</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Objednatel je oprávněn požadovat odstranění vady opravou, je-li opravitelná</w:t>
      </w:r>
      <w:r w:rsidR="005B2F16">
        <w:rPr>
          <w:snapToGrid w:val="0"/>
          <w:sz w:val="20"/>
          <w:szCs w:val="20"/>
        </w:rPr>
        <w:t>;</w:t>
      </w:r>
      <w:r w:rsidRPr="00336A7A">
        <w:rPr>
          <w:snapToGrid w:val="0"/>
          <w:sz w:val="20"/>
          <w:szCs w:val="20"/>
        </w:rPr>
        <w:t xml:space="preserve"> pokud není, tak odstranění vady dodáním </w:t>
      </w:r>
      <w:r w:rsidRPr="005B2F16">
        <w:rPr>
          <w:snapToGrid w:val="0"/>
          <w:sz w:val="20"/>
          <w:szCs w:val="20"/>
        </w:rPr>
        <w:t>náhradního plnění</w:t>
      </w:r>
      <w:r w:rsidRPr="00336A7A">
        <w:rPr>
          <w:snapToGrid w:val="0"/>
          <w:sz w:val="20"/>
          <w:szCs w:val="20"/>
        </w:rPr>
        <w:t xml:space="preserve"> (u vad materiálů, zařizova</w:t>
      </w:r>
      <w:r w:rsidR="005B2F16">
        <w:rPr>
          <w:snapToGrid w:val="0"/>
          <w:sz w:val="20"/>
          <w:szCs w:val="20"/>
        </w:rPr>
        <w:t>cích předmětů, svítidel, apod.)</w:t>
      </w:r>
      <w:r w:rsidRPr="00336A7A">
        <w:rPr>
          <w:snapToGrid w:val="0"/>
          <w:sz w:val="20"/>
          <w:szCs w:val="20"/>
        </w:rPr>
        <w:t xml:space="preserve"> nebo přiměřenou slev</w:t>
      </w:r>
      <w:r w:rsidR="005B2F16">
        <w:rPr>
          <w:snapToGrid w:val="0"/>
          <w:sz w:val="20"/>
          <w:szCs w:val="20"/>
        </w:rPr>
        <w:t>o</w:t>
      </w:r>
      <w:r w:rsidRPr="00336A7A">
        <w:rPr>
          <w:snapToGrid w:val="0"/>
          <w:sz w:val="20"/>
          <w:szCs w:val="20"/>
        </w:rPr>
        <w:t>u z ceny díla.</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Reklamaci lze uplatnit nejpozději do posledního dne záruční lhůty, přičemž i reklamace </w:t>
      </w:r>
      <w:r>
        <w:rPr>
          <w:snapToGrid w:val="0"/>
          <w:sz w:val="20"/>
          <w:szCs w:val="20"/>
        </w:rPr>
        <w:t>odeslaná O</w:t>
      </w:r>
      <w:r w:rsidRPr="00336A7A">
        <w:rPr>
          <w:snapToGrid w:val="0"/>
          <w:sz w:val="20"/>
          <w:szCs w:val="20"/>
        </w:rPr>
        <w:t>bjednatelem v poslední den záruční lhůty se považuje za včas uplatněnou.</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Zhotovitel je povinen nejpozději </w:t>
      </w:r>
      <w:r w:rsidRPr="00D355FA">
        <w:rPr>
          <w:snapToGrid w:val="0"/>
          <w:sz w:val="20"/>
          <w:szCs w:val="20"/>
        </w:rPr>
        <w:t xml:space="preserve">do 5 </w:t>
      </w:r>
      <w:r w:rsidR="00D355FA" w:rsidRPr="00D355FA">
        <w:rPr>
          <w:snapToGrid w:val="0"/>
          <w:sz w:val="20"/>
          <w:szCs w:val="20"/>
        </w:rPr>
        <w:t xml:space="preserve">kalendářních </w:t>
      </w:r>
      <w:r w:rsidRPr="00D355FA">
        <w:rPr>
          <w:snapToGrid w:val="0"/>
          <w:sz w:val="20"/>
          <w:szCs w:val="20"/>
        </w:rPr>
        <w:t>dnů po obdržení</w:t>
      </w:r>
      <w:r w:rsidRPr="00336A7A">
        <w:rPr>
          <w:snapToGrid w:val="0"/>
          <w:sz w:val="20"/>
          <w:szCs w:val="20"/>
        </w:rPr>
        <w:t xml:space="preserve"> reklamace písemně oznámit </w:t>
      </w:r>
      <w:r>
        <w:rPr>
          <w:snapToGrid w:val="0"/>
          <w:sz w:val="20"/>
          <w:szCs w:val="20"/>
        </w:rPr>
        <w:t>O</w:t>
      </w:r>
      <w:r w:rsidRPr="00336A7A">
        <w:rPr>
          <w:snapToGrid w:val="0"/>
          <w:sz w:val="20"/>
          <w:szCs w:val="20"/>
        </w:rPr>
        <w:t xml:space="preserve">bjednateli, zda reklamaci uznává či neuznává. Pokud tak neučiní, má se za to, že </w:t>
      </w:r>
      <w:r>
        <w:rPr>
          <w:snapToGrid w:val="0"/>
          <w:sz w:val="20"/>
          <w:szCs w:val="20"/>
        </w:rPr>
        <w:t>reklamaci O</w:t>
      </w:r>
      <w:r w:rsidRPr="00336A7A">
        <w:rPr>
          <w:snapToGrid w:val="0"/>
          <w:sz w:val="20"/>
          <w:szCs w:val="20"/>
        </w:rPr>
        <w:t>bjednatele uznává.</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Pr>
          <w:snapToGrid w:val="0"/>
          <w:sz w:val="20"/>
          <w:szCs w:val="20"/>
        </w:rPr>
        <w:t>Vždy však Z</w:t>
      </w:r>
      <w:r w:rsidRPr="00336A7A">
        <w:rPr>
          <w:snapToGrid w:val="0"/>
          <w:sz w:val="20"/>
          <w:szCs w:val="20"/>
        </w:rPr>
        <w:t xml:space="preserve">hotovitel musí písemně sdělit, v jakém termínu nastoupí k odstranění </w:t>
      </w:r>
      <w:r>
        <w:rPr>
          <w:snapToGrid w:val="0"/>
          <w:sz w:val="20"/>
          <w:szCs w:val="20"/>
        </w:rPr>
        <w:t>vady. Toto sdělení musí Z</w:t>
      </w:r>
      <w:r w:rsidRPr="00336A7A">
        <w:rPr>
          <w:snapToGrid w:val="0"/>
          <w:sz w:val="20"/>
          <w:szCs w:val="20"/>
        </w:rPr>
        <w:t xml:space="preserve">hotovitel odeslat </w:t>
      </w:r>
      <w:r w:rsidRPr="00D355FA">
        <w:rPr>
          <w:snapToGrid w:val="0"/>
          <w:sz w:val="20"/>
          <w:szCs w:val="20"/>
        </w:rPr>
        <w:t>nejpozději do 10 dnů ode dne</w:t>
      </w:r>
      <w:r w:rsidRPr="00336A7A">
        <w:rPr>
          <w:snapToGrid w:val="0"/>
          <w:sz w:val="20"/>
          <w:szCs w:val="20"/>
        </w:rPr>
        <w:t xml:space="preserve"> obdržení reklamace, a to bez ohledu na to zda zhotovitel reklamaci uznává či neuznává. </w:t>
      </w:r>
      <w:r w:rsidR="00D355FA" w:rsidRPr="00D355FA">
        <w:rPr>
          <w:snapToGrid w:val="0"/>
          <w:sz w:val="20"/>
          <w:szCs w:val="20"/>
        </w:rPr>
        <w:t>Nestanoví-li Z</w:t>
      </w:r>
      <w:r w:rsidRPr="00D355FA">
        <w:rPr>
          <w:snapToGrid w:val="0"/>
          <w:sz w:val="20"/>
          <w:szCs w:val="20"/>
        </w:rPr>
        <w:t>hotovitel termín k odstranění</w:t>
      </w:r>
      <w:r w:rsidRPr="00336A7A">
        <w:rPr>
          <w:snapToGrid w:val="0"/>
          <w:sz w:val="20"/>
          <w:szCs w:val="20"/>
        </w:rPr>
        <w:t xml:space="preserve"> vady, platí lhůta 15 dnů ode dne obdržení reklamace.</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Jestliže </w:t>
      </w:r>
      <w:r>
        <w:rPr>
          <w:snapToGrid w:val="0"/>
          <w:sz w:val="20"/>
          <w:szCs w:val="20"/>
        </w:rPr>
        <w:t>O</w:t>
      </w:r>
      <w:r w:rsidRPr="00336A7A">
        <w:rPr>
          <w:snapToGrid w:val="0"/>
          <w:sz w:val="20"/>
          <w:szCs w:val="20"/>
        </w:rPr>
        <w:t>bjednatel v reklamaci výslovně uv</w:t>
      </w:r>
      <w:r>
        <w:rPr>
          <w:snapToGrid w:val="0"/>
          <w:sz w:val="20"/>
          <w:szCs w:val="20"/>
        </w:rPr>
        <w:t>ede, že se jedná o havárii, je Z</w:t>
      </w:r>
      <w:r w:rsidRPr="00336A7A">
        <w:rPr>
          <w:snapToGrid w:val="0"/>
          <w:sz w:val="20"/>
          <w:szCs w:val="20"/>
        </w:rPr>
        <w:t>hotovitel povinen nastoupit a zahájit odstraňování vady (havárie) nejpozději do 48 hodin po obdržení reklamace.</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 xml:space="preserve">Objednatel </w:t>
      </w:r>
      <w:r>
        <w:rPr>
          <w:snapToGrid w:val="0"/>
          <w:sz w:val="20"/>
          <w:szCs w:val="20"/>
        </w:rPr>
        <w:t>je povinen umožnit Z</w:t>
      </w:r>
      <w:r w:rsidRPr="00336A7A">
        <w:rPr>
          <w:snapToGrid w:val="0"/>
          <w:sz w:val="20"/>
          <w:szCs w:val="20"/>
        </w:rPr>
        <w:t>hotovitel</w:t>
      </w:r>
      <w:r w:rsidR="00D355FA">
        <w:rPr>
          <w:snapToGrid w:val="0"/>
          <w:sz w:val="20"/>
          <w:szCs w:val="20"/>
        </w:rPr>
        <w:t>i</w:t>
      </w:r>
      <w:r w:rsidRPr="00336A7A">
        <w:rPr>
          <w:snapToGrid w:val="0"/>
          <w:sz w:val="20"/>
          <w:szCs w:val="20"/>
        </w:rPr>
        <w:t xml:space="preserve"> přístup do prostor nezbytných pro odstranění vady a vytvořit podmínky pro její odstranění. Pokud tak neučiní, </w:t>
      </w:r>
      <w:r>
        <w:rPr>
          <w:snapToGrid w:val="0"/>
          <w:sz w:val="20"/>
          <w:szCs w:val="20"/>
        </w:rPr>
        <w:t>není Z</w:t>
      </w:r>
      <w:r w:rsidRPr="00336A7A">
        <w:rPr>
          <w:snapToGrid w:val="0"/>
          <w:sz w:val="20"/>
          <w:szCs w:val="20"/>
        </w:rPr>
        <w:t>hotovitel v prodlení s termínem nastoupení na odstranění vady ani s termínem pro odstranění vady.</w:t>
      </w:r>
    </w:p>
    <w:p w:rsidR="00336A7A" w:rsidRPr="00336A7A" w:rsidRDefault="00817E27" w:rsidP="002E0A7E">
      <w:pPr>
        <w:widowControl w:val="0"/>
        <w:numPr>
          <w:ilvl w:val="0"/>
          <w:numId w:val="33"/>
        </w:numPr>
        <w:suppressAutoHyphens w:val="0"/>
        <w:spacing w:before="60" w:after="0" w:line="240" w:lineRule="auto"/>
        <w:ind w:left="567" w:hanging="567"/>
        <w:jc w:val="both"/>
        <w:rPr>
          <w:snapToGrid w:val="0"/>
          <w:sz w:val="20"/>
          <w:szCs w:val="20"/>
        </w:rPr>
      </w:pPr>
      <w:r>
        <w:rPr>
          <w:snapToGrid w:val="0"/>
          <w:sz w:val="20"/>
          <w:szCs w:val="20"/>
        </w:rPr>
        <w:t>Nenastoupí-li Z</w:t>
      </w:r>
      <w:r w:rsidR="00336A7A" w:rsidRPr="00336A7A">
        <w:rPr>
          <w:snapToGrid w:val="0"/>
          <w:sz w:val="20"/>
          <w:szCs w:val="20"/>
        </w:rPr>
        <w:t>hotovitel k odstranění reklamované vady do 15 dnů po obdržení reklamace</w:t>
      </w:r>
      <w:r>
        <w:rPr>
          <w:snapToGrid w:val="0"/>
          <w:sz w:val="20"/>
          <w:szCs w:val="20"/>
        </w:rPr>
        <w:t xml:space="preserve"> nebo v dohodnutém termínu, je O</w:t>
      </w:r>
      <w:r w:rsidR="00336A7A" w:rsidRPr="00336A7A">
        <w:rPr>
          <w:snapToGrid w:val="0"/>
          <w:sz w:val="20"/>
          <w:szCs w:val="20"/>
        </w:rPr>
        <w:t>bjednatel oprávněn pověřit odstraněním vady jinou odbornou právnickou nebo fyzickou osobu. Vešker</w:t>
      </w:r>
      <w:r>
        <w:rPr>
          <w:snapToGrid w:val="0"/>
          <w:sz w:val="20"/>
          <w:szCs w:val="20"/>
        </w:rPr>
        <w:t xml:space="preserve">é takto vzniklé náklady uhradí </w:t>
      </w:r>
      <w:r w:rsidR="005D57BE">
        <w:rPr>
          <w:snapToGrid w:val="0"/>
          <w:sz w:val="20"/>
          <w:szCs w:val="20"/>
        </w:rPr>
        <w:t>Z</w:t>
      </w:r>
      <w:r w:rsidR="00336A7A" w:rsidRPr="00336A7A">
        <w:rPr>
          <w:snapToGrid w:val="0"/>
          <w:sz w:val="20"/>
          <w:szCs w:val="20"/>
        </w:rPr>
        <w:t>hotovitel.</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O odstranění reklamované vady sepíší smlu</w:t>
      </w:r>
      <w:r w:rsidR="00817E27">
        <w:rPr>
          <w:snapToGrid w:val="0"/>
          <w:sz w:val="20"/>
          <w:szCs w:val="20"/>
        </w:rPr>
        <w:t>vní strany protokol, ve kterém O</w:t>
      </w:r>
      <w:r w:rsidRPr="00336A7A">
        <w:rPr>
          <w:snapToGrid w:val="0"/>
          <w:sz w:val="20"/>
          <w:szCs w:val="20"/>
        </w:rPr>
        <w:t>bjednatel potvrdí odstranění vady nebo uvede důvody, pro které odmítá opravu převzít.</w:t>
      </w:r>
    </w:p>
    <w:p w:rsidR="00336A7A" w:rsidRPr="00336A7A" w:rsidRDefault="00336A7A" w:rsidP="002E0A7E">
      <w:pPr>
        <w:widowControl w:val="0"/>
        <w:numPr>
          <w:ilvl w:val="0"/>
          <w:numId w:val="33"/>
        </w:numPr>
        <w:suppressAutoHyphens w:val="0"/>
        <w:spacing w:before="60" w:after="0" w:line="240" w:lineRule="auto"/>
        <w:ind w:left="567" w:hanging="567"/>
        <w:jc w:val="both"/>
        <w:rPr>
          <w:snapToGrid w:val="0"/>
          <w:sz w:val="20"/>
          <w:szCs w:val="20"/>
        </w:rPr>
      </w:pPr>
      <w:r w:rsidRPr="00336A7A">
        <w:rPr>
          <w:snapToGrid w:val="0"/>
          <w:sz w:val="20"/>
          <w:szCs w:val="20"/>
        </w:rPr>
        <w:t>Uplatněním nároků z vad díla nejsou dotčeny nároky objednatele na náhradu škody</w:t>
      </w:r>
      <w:r w:rsidR="00364233">
        <w:rPr>
          <w:snapToGrid w:val="0"/>
          <w:sz w:val="20"/>
          <w:szCs w:val="20"/>
        </w:rPr>
        <w:t>.</w:t>
      </w:r>
    </w:p>
    <w:p w:rsidR="00796FD7" w:rsidRDefault="00796FD7" w:rsidP="00CA299C">
      <w:pPr>
        <w:pStyle w:val="Odstavecseseznamem"/>
        <w:spacing w:after="0" w:line="240" w:lineRule="auto"/>
        <w:ind w:left="0"/>
        <w:jc w:val="both"/>
        <w:rPr>
          <w:rFonts w:asciiTheme="minorHAnsi" w:hAnsiTheme="minorHAnsi" w:cs="Tahoma"/>
          <w:sz w:val="20"/>
          <w:szCs w:val="20"/>
        </w:rPr>
      </w:pPr>
    </w:p>
    <w:p w:rsidR="0050493D" w:rsidRDefault="0050493D" w:rsidP="00CA299C">
      <w:pPr>
        <w:pStyle w:val="Odstavecseseznamem"/>
        <w:spacing w:after="0" w:line="240" w:lineRule="auto"/>
        <w:ind w:left="0"/>
        <w:jc w:val="both"/>
        <w:rPr>
          <w:rFonts w:asciiTheme="minorHAnsi" w:hAnsiTheme="minorHAnsi" w:cs="Tahoma"/>
          <w:sz w:val="20"/>
          <w:szCs w:val="20"/>
        </w:rPr>
      </w:pPr>
    </w:p>
    <w:p w:rsidR="0050493D" w:rsidRDefault="0050493D" w:rsidP="00CA299C">
      <w:pPr>
        <w:pStyle w:val="Odstavecseseznamem"/>
        <w:spacing w:after="0" w:line="240" w:lineRule="auto"/>
        <w:ind w:left="0"/>
        <w:jc w:val="both"/>
        <w:rPr>
          <w:rFonts w:asciiTheme="minorHAnsi" w:hAnsiTheme="minorHAnsi" w:cs="Tahoma"/>
          <w:sz w:val="20"/>
          <w:szCs w:val="20"/>
        </w:rPr>
      </w:pPr>
    </w:p>
    <w:p w:rsidR="0050493D" w:rsidRPr="00CA299C" w:rsidRDefault="0050493D" w:rsidP="00CA299C">
      <w:pPr>
        <w:pStyle w:val="Odstavecseseznamem"/>
        <w:spacing w:after="0" w:line="240" w:lineRule="auto"/>
        <w:ind w:left="0"/>
        <w:jc w:val="both"/>
        <w:rPr>
          <w:rFonts w:asciiTheme="minorHAnsi" w:hAnsiTheme="minorHAnsi" w:cs="Tahoma"/>
          <w:sz w:val="20"/>
          <w:szCs w:val="20"/>
        </w:rPr>
      </w:pPr>
    </w:p>
    <w:p w:rsidR="00796FD7" w:rsidRPr="00CA299C" w:rsidRDefault="00817E27" w:rsidP="00CA299C">
      <w:pPr>
        <w:spacing w:after="0" w:line="240" w:lineRule="auto"/>
        <w:jc w:val="center"/>
        <w:rPr>
          <w:rFonts w:asciiTheme="minorHAnsi" w:hAnsiTheme="minorHAnsi" w:cs="Tahoma"/>
          <w:b/>
        </w:rPr>
      </w:pPr>
      <w:r>
        <w:rPr>
          <w:rFonts w:asciiTheme="minorHAnsi" w:hAnsiTheme="minorHAnsi" w:cs="Tahoma"/>
          <w:b/>
        </w:rPr>
        <w:t xml:space="preserve">XVI. </w:t>
      </w:r>
      <w:r w:rsidR="00796FD7" w:rsidRPr="00CA299C">
        <w:rPr>
          <w:rFonts w:asciiTheme="minorHAnsi" w:hAnsiTheme="minorHAnsi" w:cs="Tahoma"/>
          <w:b/>
        </w:rPr>
        <w:t>Dohoda o smluvní pokutě, náhrada škody</w:t>
      </w:r>
    </w:p>
    <w:p w:rsidR="00796FD7" w:rsidRPr="00CA299C" w:rsidRDefault="00796FD7" w:rsidP="002E0A7E">
      <w:pPr>
        <w:pStyle w:val="Odstavecseseznamem"/>
        <w:numPr>
          <w:ilvl w:val="1"/>
          <w:numId w:val="22"/>
        </w:numPr>
        <w:suppressAutoHyphens w:val="0"/>
        <w:spacing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Smluvní strany se dohodly, že </w:t>
      </w:r>
      <w:r w:rsidR="003834F0">
        <w:rPr>
          <w:rFonts w:asciiTheme="minorHAnsi" w:hAnsiTheme="minorHAnsi" w:cs="Tahoma"/>
          <w:sz w:val="20"/>
          <w:szCs w:val="20"/>
        </w:rPr>
        <w:t>Objednatel</w:t>
      </w:r>
      <w:r w:rsidRPr="00CA299C">
        <w:rPr>
          <w:rFonts w:asciiTheme="minorHAnsi" w:hAnsiTheme="minorHAnsi" w:cs="Tahoma"/>
          <w:sz w:val="20"/>
          <w:szCs w:val="20"/>
        </w:rPr>
        <w:t xml:space="preserve"> může po </w:t>
      </w:r>
      <w:r w:rsidR="003834F0">
        <w:rPr>
          <w:rFonts w:asciiTheme="minorHAnsi" w:hAnsiTheme="minorHAnsi" w:cs="Tahoma"/>
          <w:sz w:val="20"/>
          <w:szCs w:val="20"/>
        </w:rPr>
        <w:t>Zhotovitel</w:t>
      </w:r>
      <w:r w:rsidRPr="00CA299C">
        <w:rPr>
          <w:rFonts w:asciiTheme="minorHAnsi" w:hAnsiTheme="minorHAnsi" w:cs="Tahoma"/>
          <w:sz w:val="20"/>
          <w:szCs w:val="20"/>
        </w:rPr>
        <w:t>i požadovat uhrazení smluvní pokut</w:t>
      </w:r>
      <w:r w:rsidR="001A33AB">
        <w:rPr>
          <w:rFonts w:asciiTheme="minorHAnsi" w:hAnsiTheme="minorHAnsi" w:cs="Tahoma"/>
          <w:sz w:val="20"/>
          <w:szCs w:val="20"/>
        </w:rPr>
        <w:t>u</w:t>
      </w:r>
      <w:r w:rsidRPr="00CA299C">
        <w:rPr>
          <w:rFonts w:asciiTheme="minorHAnsi" w:hAnsiTheme="minorHAnsi" w:cs="Tahoma"/>
          <w:sz w:val="20"/>
          <w:szCs w:val="20"/>
        </w:rPr>
        <w:t xml:space="preserve"> (a </w:t>
      </w:r>
      <w:r w:rsidR="003834F0">
        <w:rPr>
          <w:rFonts w:asciiTheme="minorHAnsi" w:hAnsiTheme="minorHAnsi" w:cs="Tahoma"/>
          <w:sz w:val="20"/>
          <w:szCs w:val="20"/>
        </w:rPr>
        <w:t>Zhotovitel</w:t>
      </w:r>
      <w:r w:rsidRPr="00CA299C">
        <w:rPr>
          <w:rFonts w:asciiTheme="minorHAnsi" w:hAnsiTheme="minorHAnsi" w:cs="Tahoma"/>
          <w:sz w:val="20"/>
          <w:szCs w:val="20"/>
        </w:rPr>
        <w:t xml:space="preserve"> je povinen smluvní pokutu uhradit) za porušení následujících povinností </w:t>
      </w:r>
      <w:r w:rsidR="003834F0">
        <w:rPr>
          <w:rFonts w:asciiTheme="minorHAnsi" w:hAnsiTheme="minorHAnsi" w:cs="Tahoma"/>
          <w:sz w:val="20"/>
          <w:szCs w:val="20"/>
        </w:rPr>
        <w:t>Zhotovitel</w:t>
      </w:r>
      <w:r w:rsidRPr="00CA299C">
        <w:rPr>
          <w:rFonts w:asciiTheme="minorHAnsi" w:hAnsiTheme="minorHAnsi" w:cs="Tahoma"/>
          <w:sz w:val="20"/>
          <w:szCs w:val="20"/>
        </w:rPr>
        <w:t xml:space="preserve">e specifikovaných či vyplývajících pro něj z textu této </w:t>
      </w:r>
      <w:r w:rsidR="00817E27">
        <w:rPr>
          <w:rFonts w:asciiTheme="minorHAnsi" w:hAnsiTheme="minorHAnsi" w:cs="Tahoma"/>
          <w:sz w:val="20"/>
          <w:szCs w:val="20"/>
        </w:rPr>
        <w:t>S</w:t>
      </w:r>
      <w:r w:rsidRPr="00CA299C">
        <w:rPr>
          <w:rFonts w:asciiTheme="minorHAnsi" w:hAnsiTheme="minorHAnsi" w:cs="Tahoma"/>
          <w:sz w:val="20"/>
          <w:szCs w:val="20"/>
        </w:rPr>
        <w:t>mlouvy:</w:t>
      </w:r>
    </w:p>
    <w:p w:rsidR="00796FD7" w:rsidRPr="00C96E2C" w:rsidRDefault="00796FD7" w:rsidP="002E0A7E">
      <w:pPr>
        <w:numPr>
          <w:ilvl w:val="0"/>
          <w:numId w:val="21"/>
        </w:numPr>
        <w:suppressAutoHyphens w:val="0"/>
        <w:spacing w:after="0" w:line="240" w:lineRule="auto"/>
        <w:jc w:val="both"/>
        <w:rPr>
          <w:rFonts w:asciiTheme="minorHAnsi" w:hAnsiTheme="minorHAnsi" w:cs="Tahoma"/>
          <w:sz w:val="20"/>
          <w:szCs w:val="20"/>
        </w:rPr>
      </w:pPr>
      <w:r w:rsidRPr="00C96E2C">
        <w:rPr>
          <w:rFonts w:asciiTheme="minorHAnsi" w:hAnsiTheme="minorHAnsi" w:cs="Tahoma"/>
          <w:sz w:val="20"/>
          <w:szCs w:val="20"/>
        </w:rPr>
        <w:t xml:space="preserve">Za prodlení s termínem převzetí </w:t>
      </w:r>
      <w:r w:rsidR="0050493D" w:rsidRPr="00C96E2C">
        <w:rPr>
          <w:rFonts w:asciiTheme="minorHAnsi" w:hAnsiTheme="minorHAnsi" w:cs="Tahoma"/>
          <w:sz w:val="20"/>
          <w:szCs w:val="20"/>
        </w:rPr>
        <w:t>staveniště</w:t>
      </w:r>
      <w:r w:rsidRPr="00C96E2C">
        <w:rPr>
          <w:rFonts w:asciiTheme="minorHAnsi" w:hAnsiTheme="minorHAnsi" w:cs="Tahoma"/>
          <w:sz w:val="20"/>
          <w:szCs w:val="20"/>
        </w:rPr>
        <w:t xml:space="preserve"> dle článku V</w:t>
      </w:r>
      <w:r w:rsidR="00817E27" w:rsidRPr="00C96E2C">
        <w:rPr>
          <w:rFonts w:asciiTheme="minorHAnsi" w:hAnsiTheme="minorHAnsi" w:cs="Tahoma"/>
          <w:sz w:val="20"/>
          <w:szCs w:val="20"/>
        </w:rPr>
        <w:t xml:space="preserve"> této S</w:t>
      </w:r>
      <w:r w:rsidRPr="00C96E2C">
        <w:rPr>
          <w:rFonts w:asciiTheme="minorHAnsi" w:hAnsiTheme="minorHAnsi" w:cs="Tahoma"/>
          <w:sz w:val="20"/>
          <w:szCs w:val="20"/>
        </w:rPr>
        <w:t>mlouvy, a to 10 000,- Kč za každý započatý den prodlení se splněním uvedené povinnosti.</w:t>
      </w:r>
    </w:p>
    <w:p w:rsidR="00796FD7" w:rsidRPr="00C96E2C" w:rsidRDefault="00796FD7"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C96E2C">
        <w:rPr>
          <w:rFonts w:asciiTheme="minorHAnsi" w:hAnsiTheme="minorHAnsi" w:cs="Tahoma"/>
          <w:sz w:val="20"/>
          <w:szCs w:val="20"/>
        </w:rPr>
        <w:t xml:space="preserve">Za prodlení s dokončením a předáním díla </w:t>
      </w:r>
      <w:r w:rsidR="003834F0" w:rsidRPr="00C96E2C">
        <w:rPr>
          <w:rFonts w:asciiTheme="minorHAnsi" w:hAnsiTheme="minorHAnsi" w:cs="Tahoma"/>
          <w:sz w:val="20"/>
          <w:szCs w:val="20"/>
        </w:rPr>
        <w:t>Objednatel</w:t>
      </w:r>
      <w:r w:rsidRPr="00C96E2C">
        <w:rPr>
          <w:rFonts w:asciiTheme="minorHAnsi" w:hAnsiTheme="minorHAnsi" w:cs="Tahoma"/>
          <w:sz w:val="20"/>
          <w:szCs w:val="20"/>
        </w:rPr>
        <w:t>i dle článku V</w:t>
      </w:r>
      <w:r w:rsidR="00817E27" w:rsidRPr="00C96E2C">
        <w:rPr>
          <w:rFonts w:asciiTheme="minorHAnsi" w:hAnsiTheme="minorHAnsi" w:cs="Tahoma"/>
          <w:sz w:val="20"/>
          <w:szCs w:val="20"/>
        </w:rPr>
        <w:t xml:space="preserve"> této S</w:t>
      </w:r>
      <w:r w:rsidRPr="00C96E2C">
        <w:rPr>
          <w:rFonts w:asciiTheme="minorHAnsi" w:hAnsiTheme="minorHAnsi" w:cs="Tahoma"/>
          <w:sz w:val="20"/>
          <w:szCs w:val="20"/>
        </w:rPr>
        <w:t>mlouvy, a to ve výši 0,2 % z celkové sjednané ceny za dílo za každý započatý den prodlení se splněním uvedené povinnosti.</w:t>
      </w:r>
      <w:r w:rsidR="00C96E2C" w:rsidRPr="00C96E2C">
        <w:rPr>
          <w:rFonts w:asciiTheme="minorHAnsi" w:hAnsiTheme="minorHAnsi" w:cs="Tahoma"/>
          <w:sz w:val="20"/>
          <w:szCs w:val="20"/>
        </w:rPr>
        <w:t xml:space="preserve"> </w:t>
      </w:r>
    </w:p>
    <w:p w:rsidR="00E755A2" w:rsidRPr="00C96E2C" w:rsidRDefault="00E755A2"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C96E2C">
        <w:rPr>
          <w:rFonts w:asciiTheme="minorHAnsi" w:hAnsiTheme="minorHAnsi" w:cs="Tahoma"/>
          <w:sz w:val="20"/>
          <w:szCs w:val="20"/>
        </w:rPr>
        <w:t>Za prodlení s odstraněním vady díla, která brání řádnému užívání díla, případně hrozí nebezpečí škody velkého rozsahu (hav</w:t>
      </w:r>
      <w:r w:rsidR="0050493D" w:rsidRPr="00C96E2C">
        <w:rPr>
          <w:rFonts w:asciiTheme="minorHAnsi" w:hAnsiTheme="minorHAnsi" w:cs="Tahoma"/>
          <w:sz w:val="20"/>
          <w:szCs w:val="20"/>
        </w:rPr>
        <w:t>árie) ve lhůtě stanovené touto S</w:t>
      </w:r>
      <w:r w:rsidRPr="00C96E2C">
        <w:rPr>
          <w:rFonts w:asciiTheme="minorHAnsi" w:hAnsiTheme="minorHAnsi" w:cs="Tahoma"/>
          <w:sz w:val="20"/>
          <w:szCs w:val="20"/>
        </w:rPr>
        <w:t xml:space="preserve">mlouvou, a to </w:t>
      </w:r>
      <w:r w:rsidRPr="00C96E2C">
        <w:rPr>
          <w:rFonts w:asciiTheme="minorHAnsi" w:hAnsiTheme="minorHAnsi" w:cs="Tahoma"/>
          <w:b/>
          <w:sz w:val="20"/>
          <w:szCs w:val="20"/>
        </w:rPr>
        <w:t>10 000,- Kč</w:t>
      </w:r>
      <w:r w:rsidRPr="00C96E2C">
        <w:rPr>
          <w:rFonts w:asciiTheme="minorHAnsi" w:hAnsiTheme="minorHAnsi" w:cs="Tahoma"/>
          <w:sz w:val="20"/>
          <w:szCs w:val="20"/>
        </w:rPr>
        <w:t xml:space="preserve"> za každou </w:t>
      </w:r>
      <w:r w:rsidRPr="00C96E2C">
        <w:rPr>
          <w:rFonts w:asciiTheme="minorHAnsi" w:hAnsiTheme="minorHAnsi" w:cs="Tahoma"/>
          <w:b/>
          <w:sz w:val="20"/>
          <w:szCs w:val="20"/>
        </w:rPr>
        <w:t>reklamovanou</w:t>
      </w:r>
      <w:r w:rsidRPr="00C96E2C">
        <w:rPr>
          <w:rFonts w:asciiTheme="minorHAnsi" w:hAnsiTheme="minorHAnsi" w:cs="Tahoma"/>
          <w:sz w:val="20"/>
          <w:szCs w:val="20"/>
        </w:rPr>
        <w:t xml:space="preserve"> vadu, u níž je </w:t>
      </w:r>
      <w:r w:rsidR="003834F0" w:rsidRPr="00C96E2C">
        <w:rPr>
          <w:rFonts w:asciiTheme="minorHAnsi" w:hAnsiTheme="minorHAnsi" w:cs="Tahoma"/>
          <w:sz w:val="20"/>
          <w:szCs w:val="20"/>
        </w:rPr>
        <w:t>Zhotovitel</w:t>
      </w:r>
      <w:r w:rsidRPr="00C96E2C">
        <w:rPr>
          <w:rFonts w:asciiTheme="minorHAnsi" w:hAnsiTheme="minorHAnsi" w:cs="Tahoma"/>
          <w:sz w:val="20"/>
          <w:szCs w:val="20"/>
        </w:rPr>
        <w:t xml:space="preserve"> v prodlení a za každý započatý den prodlení.</w:t>
      </w:r>
    </w:p>
    <w:p w:rsidR="003D7DF3" w:rsidRPr="00C96E2C" w:rsidRDefault="003D7DF3"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C96E2C">
        <w:rPr>
          <w:rFonts w:asciiTheme="minorHAnsi" w:hAnsiTheme="minorHAnsi" w:cs="Tahoma"/>
          <w:sz w:val="20"/>
          <w:szCs w:val="20"/>
        </w:rPr>
        <w:lastRenderedPageBreak/>
        <w:t xml:space="preserve">Za prodlení s odstraněním vady díla, která nebrání řádnému užívání </w:t>
      </w:r>
      <w:r w:rsidR="00386396" w:rsidRPr="00C96E2C">
        <w:rPr>
          <w:rFonts w:asciiTheme="minorHAnsi" w:hAnsiTheme="minorHAnsi" w:cs="Tahoma"/>
          <w:sz w:val="20"/>
          <w:szCs w:val="20"/>
        </w:rPr>
        <w:t>díla, ve lhůtě stanovené touto S</w:t>
      </w:r>
      <w:r w:rsidRPr="00C96E2C">
        <w:rPr>
          <w:rFonts w:asciiTheme="minorHAnsi" w:hAnsiTheme="minorHAnsi" w:cs="Tahoma"/>
          <w:sz w:val="20"/>
          <w:szCs w:val="20"/>
        </w:rPr>
        <w:t xml:space="preserve">mlouvou, a to </w:t>
      </w:r>
      <w:r w:rsidRPr="00C96E2C">
        <w:rPr>
          <w:rFonts w:asciiTheme="minorHAnsi" w:hAnsiTheme="minorHAnsi" w:cs="Tahoma"/>
          <w:b/>
          <w:sz w:val="20"/>
          <w:szCs w:val="20"/>
        </w:rPr>
        <w:t>1 000,- Kč</w:t>
      </w:r>
      <w:r w:rsidRPr="00C96E2C">
        <w:rPr>
          <w:rFonts w:asciiTheme="minorHAnsi" w:hAnsiTheme="minorHAnsi" w:cs="Tahoma"/>
          <w:sz w:val="20"/>
          <w:szCs w:val="20"/>
        </w:rPr>
        <w:t xml:space="preserve"> za každou </w:t>
      </w:r>
      <w:r w:rsidRPr="00C96E2C">
        <w:rPr>
          <w:rFonts w:asciiTheme="minorHAnsi" w:hAnsiTheme="minorHAnsi" w:cs="Tahoma"/>
          <w:b/>
          <w:sz w:val="20"/>
          <w:szCs w:val="20"/>
        </w:rPr>
        <w:t>reklamovanou</w:t>
      </w:r>
      <w:r w:rsidRPr="00C96E2C">
        <w:rPr>
          <w:rFonts w:asciiTheme="minorHAnsi" w:hAnsiTheme="minorHAnsi" w:cs="Tahoma"/>
          <w:sz w:val="20"/>
          <w:szCs w:val="20"/>
        </w:rPr>
        <w:t xml:space="preserve"> vadu, u níž je </w:t>
      </w:r>
      <w:r w:rsidR="003834F0" w:rsidRPr="00C96E2C">
        <w:rPr>
          <w:rFonts w:asciiTheme="minorHAnsi" w:hAnsiTheme="minorHAnsi" w:cs="Tahoma"/>
          <w:sz w:val="20"/>
          <w:szCs w:val="20"/>
        </w:rPr>
        <w:t>Zhotovitel</w:t>
      </w:r>
      <w:r w:rsidRPr="00C96E2C">
        <w:rPr>
          <w:rFonts w:asciiTheme="minorHAnsi" w:hAnsiTheme="minorHAnsi" w:cs="Tahoma"/>
          <w:sz w:val="20"/>
          <w:szCs w:val="20"/>
        </w:rPr>
        <w:t xml:space="preserve"> v prodlení a za každý započatý den prodlení.</w:t>
      </w:r>
    </w:p>
    <w:p w:rsidR="00796FD7" w:rsidRPr="00C96E2C" w:rsidRDefault="00796FD7"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C96E2C">
        <w:rPr>
          <w:rFonts w:asciiTheme="minorHAnsi" w:hAnsiTheme="minorHAnsi" w:cs="Tahoma"/>
          <w:sz w:val="20"/>
          <w:szCs w:val="20"/>
        </w:rPr>
        <w:t xml:space="preserve">Za nedodržování předpisů BOZP následovně: </w:t>
      </w:r>
    </w:p>
    <w:tbl>
      <w:tblPr>
        <w:tblW w:w="8000" w:type="dxa"/>
        <w:tblInd w:w="1063" w:type="dxa"/>
        <w:tblCellMar>
          <w:left w:w="70" w:type="dxa"/>
          <w:right w:w="70" w:type="dxa"/>
        </w:tblCellMar>
        <w:tblLook w:val="04A0" w:firstRow="1" w:lastRow="0" w:firstColumn="1" w:lastColumn="0" w:noHBand="0" w:noVBand="1"/>
      </w:tblPr>
      <w:tblGrid>
        <w:gridCol w:w="5670"/>
        <w:gridCol w:w="2330"/>
      </w:tblGrid>
      <w:tr w:rsidR="00796FD7" w:rsidRPr="00C96E2C" w:rsidTr="001D09A5">
        <w:trPr>
          <w:trHeight w:val="48"/>
        </w:trPr>
        <w:tc>
          <w:tcPr>
            <w:tcW w:w="5670" w:type="dxa"/>
            <w:shd w:val="clear" w:color="auto" w:fill="auto"/>
            <w:noWrap/>
            <w:vAlign w:val="center"/>
            <w:hideMark/>
          </w:tcPr>
          <w:p w:rsidR="00796FD7" w:rsidRDefault="00796FD7" w:rsidP="00C96E2C">
            <w:pPr>
              <w:spacing w:after="0" w:line="240" w:lineRule="auto"/>
              <w:rPr>
                <w:rFonts w:asciiTheme="minorHAnsi" w:hAnsiTheme="minorHAnsi" w:cs="Tahoma"/>
                <w:sz w:val="20"/>
                <w:szCs w:val="20"/>
              </w:rPr>
            </w:pPr>
            <w:r w:rsidRPr="00C96E2C">
              <w:rPr>
                <w:rFonts w:asciiTheme="minorHAnsi" w:hAnsiTheme="minorHAnsi" w:cs="Tahoma"/>
                <w:sz w:val="20"/>
                <w:szCs w:val="20"/>
              </w:rPr>
              <w:t xml:space="preserve">Nepoužívání  </w:t>
            </w:r>
            <w:r w:rsidR="00C96E2C" w:rsidRPr="00C96E2C">
              <w:rPr>
                <w:rFonts w:asciiTheme="minorHAnsi" w:hAnsiTheme="minorHAnsi" w:cs="Tahoma"/>
                <w:sz w:val="20"/>
                <w:szCs w:val="20"/>
              </w:rPr>
              <w:t>osobních ochranných pomůcek</w:t>
            </w:r>
            <w:r w:rsidR="00C96E2C">
              <w:rPr>
                <w:rFonts w:asciiTheme="minorHAnsi" w:hAnsiTheme="minorHAnsi" w:cs="Tahoma"/>
                <w:sz w:val="20"/>
                <w:szCs w:val="20"/>
              </w:rPr>
              <w:t xml:space="preserve"> – každé zjištění</w:t>
            </w:r>
          </w:p>
          <w:p w:rsidR="00C96E2C" w:rsidRPr="00C96E2C" w:rsidRDefault="00C96E2C" w:rsidP="00C96E2C">
            <w:pPr>
              <w:spacing w:after="0" w:line="240" w:lineRule="auto"/>
              <w:rPr>
                <w:rFonts w:asciiTheme="minorHAnsi" w:hAnsiTheme="minorHAnsi" w:cs="Tahoma"/>
                <w:sz w:val="20"/>
                <w:szCs w:val="20"/>
              </w:rPr>
            </w:pPr>
            <w:r>
              <w:rPr>
                <w:rFonts w:asciiTheme="minorHAnsi" w:hAnsiTheme="minorHAnsi" w:cs="Tahoma"/>
                <w:sz w:val="20"/>
                <w:szCs w:val="20"/>
              </w:rPr>
              <w:t>Dále pak:</w:t>
            </w:r>
          </w:p>
        </w:tc>
        <w:tc>
          <w:tcPr>
            <w:tcW w:w="2330" w:type="dxa"/>
            <w:shd w:val="clear" w:color="auto" w:fill="auto"/>
            <w:noWrap/>
            <w:vAlign w:val="center"/>
            <w:hideMark/>
          </w:tcPr>
          <w:p w:rsidR="00796FD7" w:rsidRPr="00C96E2C" w:rsidRDefault="00796FD7" w:rsidP="00CA299C">
            <w:pPr>
              <w:spacing w:after="0" w:line="240" w:lineRule="auto"/>
              <w:jc w:val="center"/>
              <w:rPr>
                <w:rFonts w:asciiTheme="minorHAnsi" w:hAnsiTheme="minorHAnsi" w:cs="Tahoma"/>
                <w:sz w:val="20"/>
                <w:szCs w:val="20"/>
              </w:rPr>
            </w:pPr>
            <w:r w:rsidRPr="00C96E2C">
              <w:rPr>
                <w:rFonts w:asciiTheme="minorHAnsi" w:hAnsiTheme="minorHAnsi" w:cs="Tahoma"/>
                <w:b/>
                <w:sz w:val="20"/>
                <w:szCs w:val="20"/>
              </w:rPr>
              <w:t>1 000,- Kč</w:t>
            </w:r>
            <w:r w:rsidRPr="00C96E2C">
              <w:rPr>
                <w:rFonts w:asciiTheme="minorHAnsi" w:hAnsiTheme="minorHAnsi" w:cs="Tahoma"/>
                <w:sz w:val="20"/>
                <w:szCs w:val="20"/>
              </w:rPr>
              <w:t>/osoba</w:t>
            </w:r>
          </w:p>
        </w:tc>
      </w:tr>
      <w:tr w:rsidR="00796FD7" w:rsidRPr="00C96E2C" w:rsidTr="001D09A5">
        <w:trPr>
          <w:trHeight w:val="68"/>
        </w:trPr>
        <w:tc>
          <w:tcPr>
            <w:tcW w:w="5670" w:type="dxa"/>
            <w:shd w:val="clear" w:color="auto" w:fill="auto"/>
            <w:noWrap/>
            <w:vAlign w:val="center"/>
            <w:hideMark/>
          </w:tcPr>
          <w:p w:rsidR="00796FD7" w:rsidRPr="00C96E2C" w:rsidRDefault="00796FD7" w:rsidP="00CA299C">
            <w:pPr>
              <w:spacing w:after="0" w:line="240" w:lineRule="auto"/>
              <w:rPr>
                <w:rFonts w:asciiTheme="minorHAnsi" w:hAnsiTheme="minorHAnsi" w:cs="Tahoma"/>
                <w:sz w:val="20"/>
                <w:szCs w:val="20"/>
              </w:rPr>
            </w:pPr>
            <w:r w:rsidRPr="00C96E2C">
              <w:rPr>
                <w:rFonts w:asciiTheme="minorHAnsi" w:hAnsiTheme="minorHAnsi" w:cs="Tahoma"/>
                <w:sz w:val="20"/>
                <w:szCs w:val="20"/>
              </w:rPr>
              <w:t>Porušení právních předpisů vyplývající ze zákoníku práce 262/2005, 362/2007</w:t>
            </w:r>
          </w:p>
        </w:tc>
        <w:tc>
          <w:tcPr>
            <w:tcW w:w="2330" w:type="dxa"/>
            <w:shd w:val="clear" w:color="auto" w:fill="auto"/>
            <w:noWrap/>
            <w:vAlign w:val="center"/>
            <w:hideMark/>
          </w:tcPr>
          <w:p w:rsidR="00796FD7" w:rsidRPr="00C96E2C" w:rsidRDefault="008F7DDD" w:rsidP="00CA299C">
            <w:pPr>
              <w:spacing w:after="0" w:line="240" w:lineRule="auto"/>
              <w:jc w:val="center"/>
              <w:rPr>
                <w:rFonts w:asciiTheme="minorHAnsi" w:hAnsiTheme="minorHAnsi" w:cs="Tahoma"/>
                <w:sz w:val="20"/>
                <w:szCs w:val="20"/>
              </w:rPr>
            </w:pPr>
            <w:r w:rsidRPr="00C96E2C">
              <w:rPr>
                <w:rFonts w:asciiTheme="minorHAnsi" w:hAnsiTheme="minorHAnsi" w:cs="Tahoma"/>
                <w:b/>
                <w:sz w:val="20"/>
                <w:szCs w:val="20"/>
              </w:rPr>
              <w:t xml:space="preserve">       </w:t>
            </w:r>
            <w:r w:rsidR="00796FD7" w:rsidRPr="00C96E2C">
              <w:rPr>
                <w:rFonts w:asciiTheme="minorHAnsi" w:hAnsiTheme="minorHAnsi" w:cs="Tahoma"/>
                <w:b/>
                <w:sz w:val="20"/>
                <w:szCs w:val="20"/>
              </w:rPr>
              <w:t>5 000,- Kč</w:t>
            </w:r>
            <w:r w:rsidR="00796FD7" w:rsidRPr="00C96E2C">
              <w:rPr>
                <w:rFonts w:asciiTheme="minorHAnsi" w:hAnsiTheme="minorHAnsi" w:cs="Tahoma"/>
                <w:sz w:val="20"/>
                <w:szCs w:val="20"/>
              </w:rPr>
              <w:t>/přestupek</w:t>
            </w:r>
          </w:p>
        </w:tc>
      </w:tr>
      <w:tr w:rsidR="00796FD7" w:rsidRPr="00C96E2C" w:rsidTr="001D09A5">
        <w:trPr>
          <w:trHeight w:val="68"/>
        </w:trPr>
        <w:tc>
          <w:tcPr>
            <w:tcW w:w="5670" w:type="dxa"/>
            <w:shd w:val="clear" w:color="auto" w:fill="auto"/>
            <w:noWrap/>
            <w:vAlign w:val="center"/>
            <w:hideMark/>
          </w:tcPr>
          <w:p w:rsidR="00796FD7" w:rsidRPr="00C96E2C" w:rsidRDefault="00796FD7" w:rsidP="00CA299C">
            <w:pPr>
              <w:spacing w:after="0" w:line="240" w:lineRule="auto"/>
              <w:rPr>
                <w:rFonts w:asciiTheme="minorHAnsi" w:hAnsiTheme="minorHAnsi" w:cs="Tahoma"/>
                <w:sz w:val="20"/>
                <w:szCs w:val="20"/>
              </w:rPr>
            </w:pPr>
            <w:r w:rsidRPr="00C96E2C">
              <w:rPr>
                <w:rFonts w:asciiTheme="minorHAnsi" w:hAnsiTheme="minorHAnsi" w:cs="Tahoma"/>
                <w:sz w:val="20"/>
                <w:szCs w:val="20"/>
              </w:rPr>
              <w:t>Porušení právních předpisů vyplývající z nařízení vlády č. 591/2006</w:t>
            </w:r>
          </w:p>
        </w:tc>
        <w:tc>
          <w:tcPr>
            <w:tcW w:w="2330" w:type="dxa"/>
            <w:shd w:val="clear" w:color="auto" w:fill="auto"/>
            <w:noWrap/>
            <w:vAlign w:val="center"/>
            <w:hideMark/>
          </w:tcPr>
          <w:p w:rsidR="00796FD7" w:rsidRPr="00C96E2C" w:rsidRDefault="008F7DDD" w:rsidP="00CA299C">
            <w:pPr>
              <w:spacing w:after="0" w:line="240" w:lineRule="auto"/>
              <w:jc w:val="center"/>
              <w:rPr>
                <w:rFonts w:asciiTheme="minorHAnsi" w:hAnsiTheme="minorHAnsi" w:cs="Tahoma"/>
                <w:sz w:val="20"/>
                <w:szCs w:val="20"/>
              </w:rPr>
            </w:pPr>
            <w:r w:rsidRPr="00C96E2C">
              <w:rPr>
                <w:rFonts w:asciiTheme="minorHAnsi" w:hAnsiTheme="minorHAnsi" w:cs="Tahoma"/>
                <w:b/>
                <w:sz w:val="20"/>
                <w:szCs w:val="20"/>
              </w:rPr>
              <w:t xml:space="preserve">       </w:t>
            </w:r>
            <w:r w:rsidR="00796FD7" w:rsidRPr="00C96E2C">
              <w:rPr>
                <w:rFonts w:asciiTheme="minorHAnsi" w:hAnsiTheme="minorHAnsi" w:cs="Tahoma"/>
                <w:b/>
                <w:sz w:val="20"/>
                <w:szCs w:val="20"/>
              </w:rPr>
              <w:t>8 000,- Kč</w:t>
            </w:r>
            <w:r w:rsidR="00796FD7" w:rsidRPr="00C96E2C">
              <w:rPr>
                <w:rFonts w:asciiTheme="minorHAnsi" w:hAnsiTheme="minorHAnsi" w:cs="Tahoma"/>
                <w:sz w:val="20"/>
                <w:szCs w:val="20"/>
              </w:rPr>
              <w:t>/přestupek</w:t>
            </w:r>
          </w:p>
        </w:tc>
      </w:tr>
      <w:tr w:rsidR="00796FD7" w:rsidRPr="00C96E2C" w:rsidTr="001D09A5">
        <w:trPr>
          <w:trHeight w:val="68"/>
        </w:trPr>
        <w:tc>
          <w:tcPr>
            <w:tcW w:w="5670" w:type="dxa"/>
            <w:shd w:val="clear" w:color="auto" w:fill="auto"/>
            <w:noWrap/>
            <w:vAlign w:val="center"/>
            <w:hideMark/>
          </w:tcPr>
          <w:p w:rsidR="00796FD7" w:rsidRPr="00C96E2C" w:rsidRDefault="00796FD7" w:rsidP="00CA299C">
            <w:pPr>
              <w:spacing w:after="0" w:line="240" w:lineRule="auto"/>
              <w:rPr>
                <w:rFonts w:asciiTheme="minorHAnsi" w:hAnsiTheme="minorHAnsi" w:cs="Tahoma"/>
                <w:sz w:val="20"/>
                <w:szCs w:val="20"/>
              </w:rPr>
            </w:pPr>
            <w:r w:rsidRPr="00C96E2C">
              <w:rPr>
                <w:rFonts w:asciiTheme="minorHAnsi" w:hAnsiTheme="minorHAnsi" w:cs="Tahoma"/>
                <w:sz w:val="20"/>
                <w:szCs w:val="20"/>
              </w:rPr>
              <w:t>Porušení právních předpisů vyplývající z nařízení vlády č. 362/2005</w:t>
            </w:r>
          </w:p>
        </w:tc>
        <w:tc>
          <w:tcPr>
            <w:tcW w:w="2330" w:type="dxa"/>
            <w:shd w:val="clear" w:color="auto" w:fill="auto"/>
            <w:noWrap/>
            <w:vAlign w:val="center"/>
            <w:hideMark/>
          </w:tcPr>
          <w:p w:rsidR="00796FD7" w:rsidRPr="00C96E2C" w:rsidRDefault="008F7DDD" w:rsidP="00CA299C">
            <w:pPr>
              <w:spacing w:after="0" w:line="240" w:lineRule="auto"/>
              <w:jc w:val="center"/>
              <w:rPr>
                <w:rFonts w:asciiTheme="minorHAnsi" w:hAnsiTheme="minorHAnsi" w:cs="Tahoma"/>
                <w:sz w:val="20"/>
                <w:szCs w:val="20"/>
              </w:rPr>
            </w:pPr>
            <w:r w:rsidRPr="00C96E2C">
              <w:rPr>
                <w:rFonts w:asciiTheme="minorHAnsi" w:hAnsiTheme="minorHAnsi" w:cs="Tahoma"/>
                <w:b/>
                <w:sz w:val="20"/>
                <w:szCs w:val="20"/>
              </w:rPr>
              <w:t xml:space="preserve">     </w:t>
            </w:r>
            <w:r w:rsidR="00796FD7" w:rsidRPr="00C96E2C">
              <w:rPr>
                <w:rFonts w:asciiTheme="minorHAnsi" w:hAnsiTheme="minorHAnsi" w:cs="Tahoma"/>
                <w:b/>
                <w:sz w:val="20"/>
                <w:szCs w:val="20"/>
              </w:rPr>
              <w:t>10 000,- Kč</w:t>
            </w:r>
            <w:r w:rsidR="00796FD7" w:rsidRPr="00C96E2C">
              <w:rPr>
                <w:rFonts w:asciiTheme="minorHAnsi" w:hAnsiTheme="minorHAnsi" w:cs="Tahoma"/>
                <w:sz w:val="20"/>
                <w:szCs w:val="20"/>
              </w:rPr>
              <w:t>/přestupek</w:t>
            </w:r>
          </w:p>
        </w:tc>
      </w:tr>
      <w:tr w:rsidR="00796FD7" w:rsidRPr="00C96E2C" w:rsidTr="001D09A5">
        <w:trPr>
          <w:trHeight w:val="68"/>
        </w:trPr>
        <w:tc>
          <w:tcPr>
            <w:tcW w:w="5670" w:type="dxa"/>
            <w:shd w:val="clear" w:color="auto" w:fill="auto"/>
            <w:noWrap/>
            <w:vAlign w:val="center"/>
            <w:hideMark/>
          </w:tcPr>
          <w:p w:rsidR="00796FD7" w:rsidRPr="00C96E2C" w:rsidRDefault="00796FD7" w:rsidP="00CA299C">
            <w:pPr>
              <w:spacing w:after="0" w:line="240" w:lineRule="auto"/>
              <w:rPr>
                <w:rFonts w:asciiTheme="minorHAnsi" w:hAnsiTheme="minorHAnsi" w:cs="Tahoma"/>
                <w:sz w:val="20"/>
                <w:szCs w:val="20"/>
              </w:rPr>
            </w:pPr>
            <w:r w:rsidRPr="00C96E2C">
              <w:rPr>
                <w:rFonts w:asciiTheme="minorHAnsi" w:hAnsiTheme="minorHAnsi" w:cs="Tahoma"/>
                <w:sz w:val="20"/>
                <w:szCs w:val="20"/>
              </w:rPr>
              <w:t>Porušení právních předpisů vyplývající z nařízení vlády č. 101/2005</w:t>
            </w:r>
          </w:p>
        </w:tc>
        <w:tc>
          <w:tcPr>
            <w:tcW w:w="2330" w:type="dxa"/>
            <w:shd w:val="clear" w:color="auto" w:fill="auto"/>
            <w:noWrap/>
            <w:vAlign w:val="center"/>
            <w:hideMark/>
          </w:tcPr>
          <w:p w:rsidR="00796FD7" w:rsidRPr="00C96E2C" w:rsidRDefault="008F7DDD" w:rsidP="00CA299C">
            <w:pPr>
              <w:spacing w:after="0" w:line="240" w:lineRule="auto"/>
              <w:jc w:val="center"/>
              <w:rPr>
                <w:rFonts w:asciiTheme="minorHAnsi" w:hAnsiTheme="minorHAnsi" w:cs="Tahoma"/>
                <w:sz w:val="20"/>
                <w:szCs w:val="20"/>
              </w:rPr>
            </w:pPr>
            <w:r w:rsidRPr="00C96E2C">
              <w:rPr>
                <w:rFonts w:asciiTheme="minorHAnsi" w:hAnsiTheme="minorHAnsi" w:cs="Tahoma"/>
                <w:b/>
                <w:sz w:val="20"/>
                <w:szCs w:val="20"/>
              </w:rPr>
              <w:t xml:space="preserve">       </w:t>
            </w:r>
            <w:r w:rsidR="00796FD7" w:rsidRPr="00C96E2C">
              <w:rPr>
                <w:rFonts w:asciiTheme="minorHAnsi" w:hAnsiTheme="minorHAnsi" w:cs="Tahoma"/>
                <w:b/>
                <w:sz w:val="20"/>
                <w:szCs w:val="20"/>
              </w:rPr>
              <w:t>5 000,- Kč</w:t>
            </w:r>
            <w:r w:rsidR="00796FD7" w:rsidRPr="00C96E2C">
              <w:rPr>
                <w:rFonts w:asciiTheme="minorHAnsi" w:hAnsiTheme="minorHAnsi" w:cs="Tahoma"/>
                <w:sz w:val="20"/>
                <w:szCs w:val="20"/>
              </w:rPr>
              <w:t>/přestupek</w:t>
            </w:r>
          </w:p>
        </w:tc>
      </w:tr>
    </w:tbl>
    <w:p w:rsidR="00796FD7" w:rsidRPr="00C96E2C" w:rsidRDefault="00796FD7" w:rsidP="00CA299C">
      <w:pPr>
        <w:spacing w:after="0" w:line="240" w:lineRule="auto"/>
        <w:ind w:left="927"/>
        <w:jc w:val="both"/>
        <w:rPr>
          <w:rFonts w:asciiTheme="minorHAnsi" w:hAnsiTheme="minorHAnsi" w:cs="Tahoma"/>
          <w:sz w:val="20"/>
          <w:szCs w:val="20"/>
        </w:rPr>
      </w:pPr>
      <w:r w:rsidRPr="00C96E2C">
        <w:rPr>
          <w:rFonts w:asciiTheme="minorHAnsi" w:hAnsiTheme="minorHAnsi" w:cs="Tahoma"/>
          <w:sz w:val="20"/>
          <w:szCs w:val="20"/>
        </w:rPr>
        <w:t>V případě vážného porušení BOZP na staveništi je koordinátor BOZP oprávněn zastavit stavbu.</w:t>
      </w:r>
    </w:p>
    <w:p w:rsidR="00457FB7" w:rsidRPr="00386396" w:rsidRDefault="00457FB7"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386396">
        <w:rPr>
          <w:snapToGrid w:val="0"/>
          <w:sz w:val="20"/>
          <w:szCs w:val="20"/>
        </w:rPr>
        <w:t>Jestliže Zhotovitel v průběhu stavby nadměrně znečistí okolí stavby a veřejné prostranství či komunikace a nezajistí vyčištění těchto zasažených prostor, zaplatí jednorázovou smluvní pokutu ve výši 10.000,- Kč za každý případ.</w:t>
      </w:r>
    </w:p>
    <w:p w:rsidR="00457FB7" w:rsidRPr="00386396" w:rsidRDefault="00457FB7"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386396">
        <w:rPr>
          <w:snapToGrid w:val="0"/>
          <w:sz w:val="20"/>
          <w:szCs w:val="20"/>
        </w:rPr>
        <w:t xml:space="preserve">Pokud Zhotovitel změní bez předchozího projednání s Objednatelem poddodavatele, prostřednictvím kterého prokazoval v zadávacím řízení kvalifikaci či poddodavatele uvedeného v „Seznamu poddodavatelů“ je povinen uhradit objednateli smluvní pokutu ve výši </w:t>
      </w:r>
      <w:r w:rsidR="00386396">
        <w:rPr>
          <w:snapToGrid w:val="0"/>
          <w:sz w:val="20"/>
          <w:szCs w:val="20"/>
        </w:rPr>
        <w:t>100</w:t>
      </w:r>
      <w:r w:rsidRPr="00386396">
        <w:rPr>
          <w:snapToGrid w:val="0"/>
          <w:sz w:val="20"/>
          <w:szCs w:val="20"/>
        </w:rPr>
        <w:t>.000,- Kč za každý případ.</w:t>
      </w:r>
    </w:p>
    <w:p w:rsidR="003E2057" w:rsidRPr="003E2057" w:rsidRDefault="003E2057"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3E2057">
        <w:rPr>
          <w:snapToGrid w:val="0"/>
          <w:sz w:val="20"/>
          <w:szCs w:val="20"/>
        </w:rPr>
        <w:t>Smluvní pokuta za porušení povinnosti zhotovitele vyzvat objednatele ke kontrole zakrývaných prací činí 5.000,- Kč bez DPH za každý případ.</w:t>
      </w:r>
    </w:p>
    <w:p w:rsidR="00796FD7" w:rsidRPr="00CA299C" w:rsidRDefault="00796FD7"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CA299C">
        <w:rPr>
          <w:rFonts w:asciiTheme="minorHAnsi" w:hAnsiTheme="minorHAnsi" w:cs="Tahoma"/>
          <w:sz w:val="20"/>
          <w:szCs w:val="20"/>
        </w:rPr>
        <w:t xml:space="preserve">Za porušení podmínek stanovených v rámci stavebního povolení vztahujícího se k provádění díla, stanovených v dokumentech či pokynech správců sítí a dotčených veřejných orgánů, </w:t>
      </w:r>
      <w:r w:rsidRPr="00386396">
        <w:rPr>
          <w:rFonts w:asciiTheme="minorHAnsi" w:hAnsiTheme="minorHAnsi" w:cs="Tahoma"/>
          <w:sz w:val="20"/>
          <w:szCs w:val="20"/>
        </w:rPr>
        <w:t xml:space="preserve">a to </w:t>
      </w:r>
      <w:r w:rsidRPr="00386396">
        <w:rPr>
          <w:rFonts w:asciiTheme="minorHAnsi" w:hAnsiTheme="minorHAnsi" w:cs="Tahoma"/>
          <w:b/>
          <w:sz w:val="20"/>
          <w:szCs w:val="20"/>
        </w:rPr>
        <w:t>50 000,- Kč</w:t>
      </w:r>
      <w:r w:rsidRPr="00CA299C">
        <w:rPr>
          <w:rFonts w:asciiTheme="minorHAnsi" w:hAnsiTheme="minorHAnsi" w:cs="Tahoma"/>
          <w:sz w:val="20"/>
          <w:szCs w:val="20"/>
        </w:rPr>
        <w:t xml:space="preserve"> za každý přestupek.</w:t>
      </w:r>
    </w:p>
    <w:p w:rsidR="00796FD7" w:rsidRPr="00C96E2C" w:rsidRDefault="003834F0"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C96E2C">
        <w:rPr>
          <w:rFonts w:asciiTheme="minorHAnsi" w:hAnsiTheme="minorHAnsi" w:cs="Tahoma"/>
          <w:sz w:val="20"/>
          <w:szCs w:val="20"/>
        </w:rPr>
        <w:t>Zhotovitel</w:t>
      </w:r>
      <w:r w:rsidR="00052E62" w:rsidRPr="00C96E2C">
        <w:rPr>
          <w:rFonts w:asciiTheme="minorHAnsi" w:hAnsiTheme="minorHAnsi" w:cs="Tahoma"/>
          <w:sz w:val="20"/>
          <w:szCs w:val="20"/>
        </w:rPr>
        <w:t xml:space="preserve"> se zavazuje zaplatit </w:t>
      </w:r>
      <w:r w:rsidRPr="00C96E2C">
        <w:rPr>
          <w:rFonts w:asciiTheme="minorHAnsi" w:hAnsiTheme="minorHAnsi" w:cs="Tahoma"/>
          <w:sz w:val="20"/>
          <w:szCs w:val="20"/>
        </w:rPr>
        <w:t>Objednatel</w:t>
      </w:r>
      <w:r w:rsidR="00052E62" w:rsidRPr="00C96E2C">
        <w:rPr>
          <w:rFonts w:asciiTheme="minorHAnsi" w:hAnsiTheme="minorHAnsi" w:cs="Tahoma"/>
          <w:sz w:val="20"/>
          <w:szCs w:val="20"/>
        </w:rPr>
        <w:t xml:space="preserve">i smluvní pokutu ve výši </w:t>
      </w:r>
      <w:r w:rsidR="00052E62" w:rsidRPr="00C96E2C">
        <w:rPr>
          <w:rFonts w:asciiTheme="minorHAnsi" w:hAnsiTheme="minorHAnsi" w:cs="Tahoma"/>
          <w:b/>
          <w:sz w:val="20"/>
          <w:szCs w:val="20"/>
        </w:rPr>
        <w:t>50 000,- Kč</w:t>
      </w:r>
      <w:r w:rsidR="00052E62" w:rsidRPr="00C96E2C">
        <w:rPr>
          <w:rFonts w:asciiTheme="minorHAnsi" w:hAnsiTheme="minorHAnsi" w:cs="Tahoma"/>
          <w:sz w:val="20"/>
          <w:szCs w:val="20"/>
        </w:rPr>
        <w:t xml:space="preserve"> za</w:t>
      </w:r>
      <w:r w:rsidR="00F52E56" w:rsidRPr="00C96E2C">
        <w:rPr>
          <w:rFonts w:asciiTheme="minorHAnsi" w:hAnsiTheme="minorHAnsi" w:cs="Tahoma"/>
          <w:sz w:val="20"/>
          <w:szCs w:val="20"/>
        </w:rPr>
        <w:t xml:space="preserve"> každé podstatné porušení této S</w:t>
      </w:r>
      <w:r w:rsidR="00052E62" w:rsidRPr="00C96E2C">
        <w:rPr>
          <w:rFonts w:asciiTheme="minorHAnsi" w:hAnsiTheme="minorHAnsi" w:cs="Tahoma"/>
          <w:sz w:val="20"/>
          <w:szCs w:val="20"/>
        </w:rPr>
        <w:t xml:space="preserve">mlouvy, které není upraveno jinou smluvní pokutou </w:t>
      </w:r>
      <w:r w:rsidR="00F52E56" w:rsidRPr="00C96E2C">
        <w:rPr>
          <w:rFonts w:asciiTheme="minorHAnsi" w:hAnsiTheme="minorHAnsi" w:cs="Tahoma"/>
          <w:sz w:val="20"/>
          <w:szCs w:val="20"/>
        </w:rPr>
        <w:t>dle čl. XVI. této S</w:t>
      </w:r>
      <w:r w:rsidR="00052E62" w:rsidRPr="00C96E2C">
        <w:rPr>
          <w:rFonts w:asciiTheme="minorHAnsi" w:hAnsiTheme="minorHAnsi" w:cs="Tahoma"/>
          <w:sz w:val="20"/>
          <w:szCs w:val="20"/>
        </w:rPr>
        <w:t>mlouvy.</w:t>
      </w:r>
    </w:p>
    <w:p w:rsidR="00052E62" w:rsidRPr="00386396" w:rsidRDefault="003834F0" w:rsidP="002E0A7E">
      <w:pPr>
        <w:numPr>
          <w:ilvl w:val="0"/>
          <w:numId w:val="21"/>
        </w:numPr>
        <w:suppressAutoHyphens w:val="0"/>
        <w:spacing w:before="60" w:after="0" w:line="240" w:lineRule="auto"/>
        <w:ind w:left="924" w:hanging="357"/>
        <w:jc w:val="both"/>
        <w:rPr>
          <w:rFonts w:asciiTheme="minorHAnsi" w:hAnsiTheme="minorHAnsi" w:cs="Tahoma"/>
          <w:sz w:val="20"/>
          <w:szCs w:val="20"/>
        </w:rPr>
      </w:pPr>
      <w:r w:rsidRPr="00386396">
        <w:rPr>
          <w:rFonts w:asciiTheme="minorHAnsi" w:hAnsiTheme="minorHAnsi" w:cs="Tahoma"/>
          <w:sz w:val="20"/>
          <w:szCs w:val="20"/>
        </w:rPr>
        <w:t>Zhotovitel</w:t>
      </w:r>
      <w:r w:rsidR="00052E62" w:rsidRPr="00386396">
        <w:rPr>
          <w:rFonts w:asciiTheme="minorHAnsi" w:hAnsiTheme="minorHAnsi" w:cs="Tahoma"/>
          <w:sz w:val="20"/>
          <w:szCs w:val="20"/>
        </w:rPr>
        <w:t xml:space="preserve"> </w:t>
      </w:r>
      <w:r w:rsidR="00386396">
        <w:rPr>
          <w:rFonts w:asciiTheme="minorHAnsi" w:hAnsiTheme="minorHAnsi" w:cs="Tahoma"/>
          <w:sz w:val="20"/>
          <w:szCs w:val="20"/>
        </w:rPr>
        <w:t>zaplatí</w:t>
      </w:r>
      <w:r w:rsidR="00052E62" w:rsidRPr="00386396">
        <w:rPr>
          <w:rFonts w:asciiTheme="minorHAnsi" w:hAnsiTheme="minorHAnsi" w:cs="Tahoma"/>
          <w:sz w:val="20"/>
          <w:szCs w:val="20"/>
        </w:rPr>
        <w:t xml:space="preserve"> </w:t>
      </w:r>
      <w:r w:rsidRPr="00386396">
        <w:rPr>
          <w:rFonts w:asciiTheme="minorHAnsi" w:hAnsiTheme="minorHAnsi" w:cs="Tahoma"/>
          <w:sz w:val="20"/>
          <w:szCs w:val="20"/>
        </w:rPr>
        <w:t>Objednatel</w:t>
      </w:r>
      <w:r w:rsidR="00052E62" w:rsidRPr="00386396">
        <w:rPr>
          <w:rFonts w:asciiTheme="minorHAnsi" w:hAnsiTheme="minorHAnsi" w:cs="Tahoma"/>
          <w:sz w:val="20"/>
          <w:szCs w:val="20"/>
        </w:rPr>
        <w:t xml:space="preserve">i smluvní pokutu ve výši </w:t>
      </w:r>
      <w:r w:rsidR="00052E62" w:rsidRPr="00386396">
        <w:rPr>
          <w:rFonts w:asciiTheme="minorHAnsi" w:hAnsiTheme="minorHAnsi" w:cs="Tahoma"/>
          <w:b/>
          <w:sz w:val="20"/>
          <w:szCs w:val="20"/>
        </w:rPr>
        <w:t>0,05%</w:t>
      </w:r>
      <w:r w:rsidR="00052E62" w:rsidRPr="00386396">
        <w:rPr>
          <w:rFonts w:asciiTheme="minorHAnsi" w:hAnsiTheme="minorHAnsi" w:cs="Tahoma"/>
          <w:sz w:val="20"/>
          <w:szCs w:val="20"/>
        </w:rPr>
        <w:t xml:space="preserve"> z ceny díla za každý i započatý den prodlení </w:t>
      </w:r>
      <w:r w:rsidR="00386396">
        <w:rPr>
          <w:rFonts w:asciiTheme="minorHAnsi" w:hAnsiTheme="minorHAnsi" w:cs="Tahoma"/>
          <w:sz w:val="20"/>
          <w:szCs w:val="20"/>
        </w:rPr>
        <w:t xml:space="preserve">v případě </w:t>
      </w:r>
      <w:r w:rsidR="00386396" w:rsidRPr="00BC47C5">
        <w:rPr>
          <w:rFonts w:asciiTheme="minorHAnsi" w:hAnsiTheme="minorHAnsi" w:cs="Tahoma"/>
          <w:sz w:val="20"/>
          <w:szCs w:val="20"/>
        </w:rPr>
        <w:t>nesplnění čl. V odst. 5.3 této Smlouvy</w:t>
      </w:r>
      <w:r w:rsidR="00052E62" w:rsidRPr="00BC47C5">
        <w:rPr>
          <w:rFonts w:asciiTheme="minorHAnsi" w:hAnsiTheme="minorHAnsi" w:cs="Tahoma"/>
          <w:sz w:val="20"/>
          <w:szCs w:val="20"/>
        </w:rPr>
        <w:t>,</w:t>
      </w:r>
      <w:r w:rsidR="00052E62" w:rsidRPr="00386396">
        <w:rPr>
          <w:rFonts w:asciiTheme="minorHAnsi" w:hAnsiTheme="minorHAnsi" w:cs="Tahoma"/>
          <w:sz w:val="20"/>
          <w:szCs w:val="20"/>
        </w:rPr>
        <w:t xml:space="preserve"> nejvýše však </w:t>
      </w:r>
      <w:r w:rsidR="00052E62" w:rsidRPr="00386396">
        <w:rPr>
          <w:rFonts w:asciiTheme="minorHAnsi" w:hAnsiTheme="minorHAnsi" w:cs="Tahoma"/>
          <w:b/>
          <w:sz w:val="20"/>
          <w:szCs w:val="20"/>
        </w:rPr>
        <w:t>50</w:t>
      </w:r>
      <w:r w:rsidR="00F52E56" w:rsidRPr="00386396">
        <w:rPr>
          <w:rFonts w:asciiTheme="minorHAnsi" w:hAnsiTheme="minorHAnsi" w:cs="Tahoma"/>
          <w:b/>
          <w:sz w:val="20"/>
          <w:szCs w:val="20"/>
        </w:rPr>
        <w:t>.</w:t>
      </w:r>
      <w:r w:rsidR="00052E62" w:rsidRPr="00386396">
        <w:rPr>
          <w:rFonts w:asciiTheme="minorHAnsi" w:hAnsiTheme="minorHAnsi" w:cs="Tahoma"/>
          <w:b/>
          <w:sz w:val="20"/>
          <w:szCs w:val="20"/>
        </w:rPr>
        <w:t>000,- Kč</w:t>
      </w:r>
      <w:r w:rsidR="00052E62" w:rsidRPr="00386396">
        <w:rPr>
          <w:rFonts w:asciiTheme="minorHAnsi" w:hAnsiTheme="minorHAnsi" w:cs="Tahoma"/>
          <w:sz w:val="20"/>
          <w:szCs w:val="20"/>
        </w:rPr>
        <w:t>.</w:t>
      </w:r>
    </w:p>
    <w:p w:rsidR="00796FD7" w:rsidRPr="00CA299C" w:rsidRDefault="00796FD7" w:rsidP="00386396">
      <w:pPr>
        <w:numPr>
          <w:ilvl w:val="1"/>
          <w:numId w:val="22"/>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Smluvní pokuta je splatná ve lhůtě </w:t>
      </w:r>
      <w:r w:rsidR="00F52E56">
        <w:rPr>
          <w:rFonts w:asciiTheme="minorHAnsi" w:hAnsiTheme="minorHAnsi" w:cs="Tahoma"/>
          <w:sz w:val="20"/>
          <w:szCs w:val="20"/>
        </w:rPr>
        <w:t>30</w:t>
      </w:r>
      <w:r w:rsidRPr="00CA299C">
        <w:rPr>
          <w:rFonts w:asciiTheme="minorHAnsi" w:hAnsiTheme="minorHAnsi" w:cs="Tahoma"/>
          <w:sz w:val="20"/>
          <w:szCs w:val="20"/>
        </w:rPr>
        <w:t xml:space="preserve"> dnů ode dne doručení výzvy </w:t>
      </w:r>
      <w:r w:rsidR="003834F0">
        <w:rPr>
          <w:rFonts w:asciiTheme="minorHAnsi" w:hAnsiTheme="minorHAnsi" w:cs="Tahoma"/>
          <w:sz w:val="20"/>
          <w:szCs w:val="20"/>
        </w:rPr>
        <w:t>Objednatel</w:t>
      </w:r>
      <w:r w:rsidRPr="00CA299C">
        <w:rPr>
          <w:rFonts w:asciiTheme="minorHAnsi" w:hAnsiTheme="minorHAnsi" w:cs="Tahoma"/>
          <w:sz w:val="20"/>
          <w:szCs w:val="20"/>
        </w:rPr>
        <w:t xml:space="preserve">e </w:t>
      </w:r>
      <w:r w:rsidR="003834F0">
        <w:rPr>
          <w:rFonts w:asciiTheme="minorHAnsi" w:hAnsiTheme="minorHAnsi" w:cs="Tahoma"/>
          <w:sz w:val="20"/>
          <w:szCs w:val="20"/>
        </w:rPr>
        <w:t>Zhotovitel</w:t>
      </w:r>
      <w:r w:rsidRPr="00CA299C">
        <w:rPr>
          <w:rFonts w:asciiTheme="minorHAnsi" w:hAnsiTheme="minorHAnsi" w:cs="Tahoma"/>
          <w:sz w:val="20"/>
          <w:szCs w:val="20"/>
        </w:rPr>
        <w:t>i k úhradě smluvní pokuty.</w:t>
      </w:r>
    </w:p>
    <w:p w:rsidR="00796FD7" w:rsidRPr="00CA299C" w:rsidRDefault="00796FD7" w:rsidP="002E0A7E">
      <w:pPr>
        <w:numPr>
          <w:ilvl w:val="1"/>
          <w:numId w:val="22"/>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Smluvní strany se dohodly, že </w:t>
      </w:r>
      <w:r w:rsidR="00F52E56">
        <w:rPr>
          <w:rFonts w:asciiTheme="minorHAnsi" w:hAnsiTheme="minorHAnsi" w:cs="Tahoma"/>
          <w:sz w:val="20"/>
          <w:szCs w:val="20"/>
        </w:rPr>
        <w:t xml:space="preserve">Objednatel uhradí </w:t>
      </w:r>
      <w:r w:rsidR="003834F0">
        <w:rPr>
          <w:rFonts w:asciiTheme="minorHAnsi" w:hAnsiTheme="minorHAnsi" w:cs="Tahoma"/>
          <w:sz w:val="20"/>
          <w:szCs w:val="20"/>
        </w:rPr>
        <w:t>Zhotovitel</w:t>
      </w:r>
      <w:r w:rsidR="00F52E56">
        <w:rPr>
          <w:rFonts w:asciiTheme="minorHAnsi" w:hAnsiTheme="minorHAnsi" w:cs="Tahoma"/>
          <w:sz w:val="20"/>
          <w:szCs w:val="20"/>
        </w:rPr>
        <w:t xml:space="preserve">i smluvní pokutu </w:t>
      </w:r>
      <w:r w:rsidRPr="00CA299C">
        <w:rPr>
          <w:rFonts w:asciiTheme="minorHAnsi" w:hAnsiTheme="minorHAnsi" w:cs="Tahoma"/>
          <w:sz w:val="20"/>
          <w:szCs w:val="20"/>
        </w:rPr>
        <w:t xml:space="preserve">z prodlení s úhradou faktury </w:t>
      </w:r>
      <w:r w:rsidR="00F52E56">
        <w:rPr>
          <w:rFonts w:asciiTheme="minorHAnsi" w:hAnsiTheme="minorHAnsi" w:cs="Tahoma"/>
          <w:sz w:val="20"/>
          <w:szCs w:val="20"/>
        </w:rPr>
        <w:t xml:space="preserve">ze strany Objednatele </w:t>
      </w:r>
      <w:r w:rsidRPr="00CA299C">
        <w:rPr>
          <w:rFonts w:asciiTheme="minorHAnsi" w:hAnsiTheme="minorHAnsi" w:cs="Tahoma"/>
          <w:sz w:val="20"/>
          <w:szCs w:val="20"/>
        </w:rPr>
        <w:t>ve výši 0,0</w:t>
      </w:r>
      <w:r w:rsidR="00F52E56">
        <w:rPr>
          <w:rFonts w:asciiTheme="minorHAnsi" w:hAnsiTheme="minorHAnsi" w:cs="Tahoma"/>
          <w:sz w:val="20"/>
          <w:szCs w:val="20"/>
        </w:rPr>
        <w:t>5</w:t>
      </w:r>
      <w:r w:rsidRPr="00CA299C">
        <w:rPr>
          <w:rFonts w:asciiTheme="minorHAnsi" w:hAnsiTheme="minorHAnsi" w:cs="Tahoma"/>
          <w:sz w:val="20"/>
          <w:szCs w:val="20"/>
        </w:rPr>
        <w:t xml:space="preserve"> % z</w:t>
      </w:r>
      <w:r w:rsidR="00F52E56">
        <w:rPr>
          <w:rFonts w:asciiTheme="minorHAnsi" w:hAnsiTheme="minorHAnsi" w:cs="Tahoma"/>
          <w:sz w:val="20"/>
          <w:szCs w:val="20"/>
        </w:rPr>
        <w:t xml:space="preserve"> fakturované </w:t>
      </w:r>
      <w:r w:rsidRPr="00CA299C">
        <w:rPr>
          <w:rFonts w:asciiTheme="minorHAnsi" w:hAnsiTheme="minorHAnsi" w:cs="Tahoma"/>
          <w:sz w:val="20"/>
          <w:szCs w:val="20"/>
        </w:rPr>
        <w:t>částky za každý den prodlení.</w:t>
      </w:r>
    </w:p>
    <w:p w:rsidR="00796FD7" w:rsidRPr="00CA299C" w:rsidRDefault="003834F0" w:rsidP="002E0A7E">
      <w:pPr>
        <w:numPr>
          <w:ilvl w:val="1"/>
          <w:numId w:val="22"/>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Objednatel</w:t>
      </w:r>
      <w:r w:rsidR="00796FD7" w:rsidRPr="00CA299C">
        <w:rPr>
          <w:rFonts w:asciiTheme="minorHAnsi" w:hAnsiTheme="minorHAnsi" w:cs="Tahoma"/>
          <w:sz w:val="20"/>
          <w:szCs w:val="20"/>
        </w:rPr>
        <w:t xml:space="preserve"> má právo na náhradu škody způsobené porušením jakékoli povinnosti </w:t>
      </w:r>
      <w:r>
        <w:rPr>
          <w:rFonts w:asciiTheme="minorHAnsi" w:hAnsiTheme="minorHAnsi" w:cs="Tahoma"/>
          <w:sz w:val="20"/>
          <w:szCs w:val="20"/>
        </w:rPr>
        <w:t>Zhotovitel</w:t>
      </w:r>
      <w:r w:rsidR="00F52E56">
        <w:rPr>
          <w:rFonts w:asciiTheme="minorHAnsi" w:hAnsiTheme="minorHAnsi" w:cs="Tahoma"/>
          <w:sz w:val="20"/>
          <w:szCs w:val="20"/>
        </w:rPr>
        <w:t>em vztahující se k této S</w:t>
      </w:r>
      <w:r w:rsidR="00796FD7" w:rsidRPr="00CA299C">
        <w:rPr>
          <w:rFonts w:asciiTheme="minorHAnsi" w:hAnsiTheme="minorHAnsi" w:cs="Tahoma"/>
          <w:sz w:val="20"/>
          <w:szCs w:val="20"/>
        </w:rPr>
        <w:t xml:space="preserve">mlouvě. Vznikne-li škoda v důsledku porušení povinnosti, která je utvrzena smluvní pokutou, má </w:t>
      </w:r>
      <w:r>
        <w:rPr>
          <w:rFonts w:asciiTheme="minorHAnsi" w:hAnsiTheme="minorHAnsi" w:cs="Tahoma"/>
          <w:sz w:val="20"/>
          <w:szCs w:val="20"/>
        </w:rPr>
        <w:t>Objednatel</w:t>
      </w:r>
      <w:r w:rsidR="00796FD7" w:rsidRPr="00CA299C">
        <w:rPr>
          <w:rFonts w:asciiTheme="minorHAnsi" w:hAnsiTheme="minorHAnsi" w:cs="Tahoma"/>
          <w:sz w:val="20"/>
          <w:szCs w:val="20"/>
        </w:rPr>
        <w:t xml:space="preserve"> právo na náhradu škody, která dohodnutou smluvní pokutu převyšuje. </w:t>
      </w:r>
    </w:p>
    <w:p w:rsidR="00796FD7" w:rsidRPr="00CA299C" w:rsidRDefault="00F52E56" w:rsidP="002E0A7E">
      <w:pPr>
        <w:numPr>
          <w:ilvl w:val="1"/>
          <w:numId w:val="22"/>
        </w:numPr>
        <w:suppressAutoHyphens w:val="0"/>
        <w:spacing w:before="60" w:after="0" w:line="240" w:lineRule="auto"/>
        <w:ind w:left="567" w:hanging="567"/>
        <w:jc w:val="both"/>
        <w:rPr>
          <w:rFonts w:asciiTheme="minorHAnsi" w:hAnsiTheme="minorHAnsi" w:cs="Tahoma"/>
          <w:sz w:val="20"/>
          <w:szCs w:val="20"/>
        </w:rPr>
      </w:pPr>
      <w:r>
        <w:rPr>
          <w:rFonts w:asciiTheme="minorHAnsi" w:hAnsiTheme="minorHAnsi" w:cs="Tahoma"/>
          <w:sz w:val="20"/>
          <w:szCs w:val="20"/>
        </w:rPr>
        <w:t>Odstoupením od této S</w:t>
      </w:r>
      <w:r w:rsidR="00796FD7" w:rsidRPr="00CA299C">
        <w:rPr>
          <w:rFonts w:asciiTheme="minorHAnsi" w:hAnsiTheme="minorHAnsi" w:cs="Tahoma"/>
          <w:sz w:val="20"/>
          <w:szCs w:val="20"/>
        </w:rPr>
        <w:t>mlouvy právo na smluvní pokutu nezaniká.</w:t>
      </w:r>
    </w:p>
    <w:p w:rsidR="000917BB" w:rsidRPr="00CA299C" w:rsidRDefault="000917BB" w:rsidP="00CA299C">
      <w:pPr>
        <w:spacing w:after="0" w:line="240" w:lineRule="auto"/>
        <w:rPr>
          <w:rFonts w:asciiTheme="minorHAnsi" w:hAnsiTheme="minorHAnsi" w:cs="Tahoma"/>
          <w:b/>
          <w:sz w:val="20"/>
          <w:szCs w:val="20"/>
        </w:rPr>
      </w:pPr>
    </w:p>
    <w:p w:rsidR="00BB14B4" w:rsidRPr="00CA299C" w:rsidRDefault="0019476A" w:rsidP="00CA299C">
      <w:pPr>
        <w:spacing w:after="0" w:line="240" w:lineRule="auto"/>
        <w:jc w:val="center"/>
        <w:rPr>
          <w:rFonts w:asciiTheme="minorHAnsi" w:hAnsiTheme="minorHAnsi" w:cs="Tahoma"/>
          <w:b/>
        </w:rPr>
      </w:pPr>
      <w:r>
        <w:rPr>
          <w:rFonts w:asciiTheme="minorHAnsi" w:hAnsiTheme="minorHAnsi" w:cs="Tahoma"/>
          <w:b/>
        </w:rPr>
        <w:t>XVII. Změna S</w:t>
      </w:r>
      <w:r w:rsidR="00BB14B4" w:rsidRPr="00CA299C">
        <w:rPr>
          <w:rFonts w:asciiTheme="minorHAnsi" w:hAnsiTheme="minorHAnsi" w:cs="Tahoma"/>
          <w:b/>
        </w:rPr>
        <w:t>mlouvy</w:t>
      </w:r>
    </w:p>
    <w:p w:rsidR="0019476A" w:rsidRDefault="0019476A" w:rsidP="002E0A7E">
      <w:pPr>
        <w:pStyle w:val="Odstavecseseznamem"/>
        <w:numPr>
          <w:ilvl w:val="1"/>
          <w:numId w:val="34"/>
        </w:numPr>
        <w:suppressAutoHyphens w:val="0"/>
        <w:spacing w:after="0" w:line="240" w:lineRule="auto"/>
        <w:ind w:left="567" w:hanging="567"/>
        <w:jc w:val="both"/>
        <w:rPr>
          <w:rFonts w:asciiTheme="minorHAnsi" w:hAnsiTheme="minorHAnsi" w:cs="Tahoma"/>
          <w:sz w:val="20"/>
          <w:szCs w:val="20"/>
        </w:rPr>
      </w:pPr>
      <w:r>
        <w:rPr>
          <w:rFonts w:asciiTheme="minorHAnsi" w:hAnsiTheme="minorHAnsi" w:cs="Tahoma"/>
          <w:sz w:val="20"/>
          <w:szCs w:val="20"/>
        </w:rPr>
        <w:t>Změnu Smlouvy může navrhnout každá ze smluvních stran kdykoli před termínem předání a převzetí díla.</w:t>
      </w:r>
    </w:p>
    <w:p w:rsidR="00BB14B4" w:rsidRPr="00CA299C" w:rsidRDefault="00BB14B4" w:rsidP="002E0A7E">
      <w:pPr>
        <w:pStyle w:val="Odstavecseseznamem"/>
        <w:numPr>
          <w:ilvl w:val="1"/>
          <w:numId w:val="34"/>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Tuto </w:t>
      </w:r>
      <w:r w:rsidR="0019476A">
        <w:rPr>
          <w:rFonts w:asciiTheme="minorHAnsi" w:hAnsiTheme="minorHAnsi" w:cs="Tahoma"/>
          <w:sz w:val="20"/>
          <w:szCs w:val="20"/>
        </w:rPr>
        <w:t>S</w:t>
      </w:r>
      <w:r w:rsidRPr="00CA299C">
        <w:rPr>
          <w:rFonts w:asciiTheme="minorHAnsi" w:hAnsiTheme="minorHAnsi" w:cs="Tahoma"/>
          <w:sz w:val="20"/>
          <w:szCs w:val="20"/>
        </w:rPr>
        <w:t xml:space="preserve">mlouvu lze měnit pouze písemným oboustranně potvrzeným ujednáním výslovně nazvaným „Dodatek ke smlouvě“. Jakékoliv jiné zápisy a protokoly apod. se za změnu nepovažují.  </w:t>
      </w:r>
    </w:p>
    <w:p w:rsidR="00BB14B4" w:rsidRDefault="00BB14B4" w:rsidP="002E0A7E">
      <w:pPr>
        <w:pStyle w:val="Odstavecseseznamem"/>
        <w:numPr>
          <w:ilvl w:val="1"/>
          <w:numId w:val="34"/>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Dodatky </w:t>
      </w:r>
      <w:r w:rsidR="0019476A">
        <w:rPr>
          <w:rFonts w:asciiTheme="minorHAnsi" w:hAnsiTheme="minorHAnsi" w:cs="Tahoma"/>
          <w:sz w:val="20"/>
          <w:szCs w:val="20"/>
        </w:rPr>
        <w:t xml:space="preserve">ke Smlouvě </w:t>
      </w:r>
      <w:r w:rsidRPr="00CA299C">
        <w:rPr>
          <w:rFonts w:asciiTheme="minorHAnsi" w:hAnsiTheme="minorHAnsi" w:cs="Tahoma"/>
          <w:sz w:val="20"/>
          <w:szCs w:val="20"/>
        </w:rPr>
        <w:t>se pořadově číslují.</w:t>
      </w:r>
    </w:p>
    <w:p w:rsidR="0019476A" w:rsidRPr="0019476A" w:rsidRDefault="0019476A" w:rsidP="002E0A7E">
      <w:pPr>
        <w:pStyle w:val="Odstavecseseznamem"/>
        <w:numPr>
          <w:ilvl w:val="1"/>
          <w:numId w:val="34"/>
        </w:numPr>
        <w:suppressAutoHyphens w:val="0"/>
        <w:spacing w:before="60" w:after="0" w:line="240" w:lineRule="auto"/>
        <w:ind w:left="567" w:hanging="567"/>
        <w:jc w:val="both"/>
        <w:rPr>
          <w:rFonts w:asciiTheme="minorHAnsi" w:hAnsiTheme="minorHAnsi" w:cs="Tahoma"/>
          <w:sz w:val="20"/>
          <w:szCs w:val="20"/>
        </w:rPr>
      </w:pPr>
      <w:r w:rsidRPr="0019476A">
        <w:rPr>
          <w:rFonts w:cs="Calibri"/>
          <w:snapToGrid w:val="0"/>
          <w:sz w:val="20"/>
          <w:szCs w:val="20"/>
        </w:rPr>
        <w:t>Předloží-li některá ze smluvních stran návrh na změnu S</w:t>
      </w:r>
      <w:r>
        <w:rPr>
          <w:rFonts w:cs="Calibri"/>
          <w:snapToGrid w:val="0"/>
          <w:sz w:val="20"/>
          <w:szCs w:val="20"/>
        </w:rPr>
        <w:t>mlouvy</w:t>
      </w:r>
      <w:r w:rsidRPr="0019476A">
        <w:rPr>
          <w:rFonts w:cs="Calibri"/>
          <w:snapToGrid w:val="0"/>
          <w:sz w:val="20"/>
          <w:szCs w:val="20"/>
        </w:rPr>
        <w:t xml:space="preserve"> formou písemného dodatku, je druhá smluvní strana povinna se k návrhu vyjádřit nejpozději do 10 dnů ode dne následujícího po doručení návrhu příslušného dodatku, nedohodnou-li se jinak.</w:t>
      </w:r>
    </w:p>
    <w:p w:rsidR="00BB14B4" w:rsidRPr="0019476A" w:rsidRDefault="00BB14B4" w:rsidP="00CA299C">
      <w:pPr>
        <w:spacing w:after="0" w:line="240" w:lineRule="auto"/>
        <w:jc w:val="both"/>
        <w:rPr>
          <w:rFonts w:asciiTheme="minorHAnsi" w:hAnsiTheme="minorHAnsi" w:cs="Tahoma"/>
          <w:sz w:val="20"/>
          <w:szCs w:val="20"/>
        </w:rPr>
      </w:pPr>
    </w:p>
    <w:p w:rsidR="00BB14B4" w:rsidRPr="00CA299C" w:rsidRDefault="0019476A" w:rsidP="00CA299C">
      <w:pPr>
        <w:pStyle w:val="NADPISCENNETUC"/>
        <w:keepNext w:val="0"/>
        <w:keepLines w:val="0"/>
        <w:widowControl w:val="0"/>
        <w:spacing w:before="0" w:after="0"/>
        <w:rPr>
          <w:rFonts w:asciiTheme="minorHAnsi" w:hAnsiTheme="minorHAnsi" w:cs="Tahoma"/>
          <w:b/>
          <w:sz w:val="22"/>
          <w:szCs w:val="22"/>
          <w:lang w:eastAsia="cs-CZ"/>
        </w:rPr>
      </w:pPr>
      <w:r>
        <w:rPr>
          <w:rFonts w:asciiTheme="minorHAnsi" w:hAnsiTheme="minorHAnsi" w:cs="Tahoma"/>
          <w:b/>
          <w:sz w:val="22"/>
          <w:szCs w:val="22"/>
          <w:lang w:eastAsia="cs-CZ"/>
        </w:rPr>
        <w:t>XVIII. Odstoupení od S</w:t>
      </w:r>
      <w:r w:rsidR="00BB14B4" w:rsidRPr="00CA299C">
        <w:rPr>
          <w:rFonts w:asciiTheme="minorHAnsi" w:hAnsiTheme="minorHAnsi" w:cs="Tahoma"/>
          <w:b/>
          <w:sz w:val="22"/>
          <w:szCs w:val="22"/>
          <w:lang w:eastAsia="cs-CZ"/>
        </w:rPr>
        <w:t>mlouvy</w:t>
      </w:r>
    </w:p>
    <w:p w:rsidR="00BB14B4" w:rsidRPr="00CA299C" w:rsidRDefault="00BB14B4" w:rsidP="002E0A7E">
      <w:pPr>
        <w:pStyle w:val="Odstavecseseznamem"/>
        <w:numPr>
          <w:ilvl w:val="1"/>
          <w:numId w:val="35"/>
        </w:numPr>
        <w:suppressAutoHyphens w:val="0"/>
        <w:spacing w:after="0" w:line="240" w:lineRule="auto"/>
        <w:jc w:val="both"/>
        <w:rPr>
          <w:rFonts w:asciiTheme="minorHAnsi" w:hAnsiTheme="minorHAnsi" w:cs="Tahoma"/>
          <w:sz w:val="20"/>
          <w:szCs w:val="20"/>
        </w:rPr>
      </w:pPr>
      <w:r w:rsidRPr="00CA299C">
        <w:rPr>
          <w:rFonts w:asciiTheme="minorHAnsi" w:hAnsiTheme="minorHAnsi" w:cs="Tahoma"/>
          <w:sz w:val="20"/>
          <w:szCs w:val="20"/>
        </w:rPr>
        <w:t xml:space="preserve">Smluvní strany mohou odstoupit od této </w:t>
      </w:r>
      <w:r w:rsidR="0019476A">
        <w:rPr>
          <w:rFonts w:asciiTheme="minorHAnsi" w:hAnsiTheme="minorHAnsi" w:cs="Tahoma"/>
          <w:sz w:val="20"/>
          <w:szCs w:val="20"/>
        </w:rPr>
        <w:t>S</w:t>
      </w:r>
      <w:r w:rsidRPr="00CA299C">
        <w:rPr>
          <w:rFonts w:asciiTheme="minorHAnsi" w:hAnsiTheme="minorHAnsi" w:cs="Tahoma"/>
          <w:sz w:val="20"/>
          <w:szCs w:val="20"/>
        </w:rPr>
        <w:t xml:space="preserve">mlouvy z důvodů </w:t>
      </w:r>
      <w:r w:rsidR="008167B7">
        <w:rPr>
          <w:rFonts w:asciiTheme="minorHAnsi" w:hAnsiTheme="minorHAnsi" w:cs="Tahoma"/>
          <w:sz w:val="20"/>
          <w:szCs w:val="20"/>
        </w:rPr>
        <w:t>stanovených zákonem nebo touto S</w:t>
      </w:r>
      <w:r w:rsidRPr="00CA299C">
        <w:rPr>
          <w:rFonts w:asciiTheme="minorHAnsi" w:hAnsiTheme="minorHAnsi" w:cs="Tahoma"/>
          <w:sz w:val="20"/>
          <w:szCs w:val="20"/>
        </w:rPr>
        <w:t>mlouvou.</w:t>
      </w:r>
    </w:p>
    <w:p w:rsidR="00B26592" w:rsidRDefault="003834F0" w:rsidP="002E0A7E">
      <w:pPr>
        <w:pStyle w:val="Odstavecseseznamem"/>
        <w:numPr>
          <w:ilvl w:val="1"/>
          <w:numId w:val="35"/>
        </w:numPr>
        <w:suppressAutoHyphens w:val="0"/>
        <w:spacing w:before="60" w:after="0" w:line="240" w:lineRule="auto"/>
        <w:ind w:left="386" w:hanging="386"/>
        <w:jc w:val="both"/>
        <w:rPr>
          <w:rFonts w:asciiTheme="minorHAnsi" w:hAnsiTheme="minorHAnsi" w:cs="Tahoma"/>
          <w:sz w:val="20"/>
          <w:szCs w:val="20"/>
        </w:rPr>
      </w:pPr>
      <w:r>
        <w:rPr>
          <w:rFonts w:asciiTheme="minorHAnsi" w:hAnsiTheme="minorHAnsi" w:cs="Tahoma"/>
          <w:sz w:val="20"/>
          <w:szCs w:val="20"/>
        </w:rPr>
        <w:t>Objednatel</w:t>
      </w:r>
      <w:r w:rsidR="008167B7">
        <w:rPr>
          <w:rFonts w:asciiTheme="minorHAnsi" w:hAnsiTheme="minorHAnsi" w:cs="Tahoma"/>
          <w:sz w:val="20"/>
          <w:szCs w:val="20"/>
        </w:rPr>
        <w:t xml:space="preserve"> je oprávněn odstoupit od této S</w:t>
      </w:r>
      <w:r w:rsidR="00B26592" w:rsidRPr="00CA299C">
        <w:rPr>
          <w:rFonts w:asciiTheme="minorHAnsi" w:hAnsiTheme="minorHAnsi" w:cs="Tahoma"/>
          <w:sz w:val="20"/>
          <w:szCs w:val="20"/>
        </w:rPr>
        <w:t xml:space="preserve">mlouvy v případě, že vůči majetku </w:t>
      </w:r>
      <w:r>
        <w:rPr>
          <w:rFonts w:asciiTheme="minorHAnsi" w:hAnsiTheme="minorHAnsi" w:cs="Tahoma"/>
          <w:sz w:val="20"/>
          <w:szCs w:val="20"/>
        </w:rPr>
        <w:t>Zhotovitel</w:t>
      </w:r>
      <w:r w:rsidR="00B26592" w:rsidRPr="00CA299C">
        <w:rPr>
          <w:rFonts w:asciiTheme="minorHAnsi" w:hAnsiTheme="minorHAnsi" w:cs="Tahoma"/>
          <w:sz w:val="20"/>
          <w:szCs w:val="20"/>
        </w:rPr>
        <w:t xml:space="preserve">e je vedeno insolvenční řízení, v němž bylo vydáno rozhodnutí o úpadku nebo insolvenční návrh byl zamítnut proto, že majetek nepostačuje k úhradě nákladů insolvenčního řízení, nebo byl konkurs zrušen proto, že majetek </w:t>
      </w:r>
      <w:r>
        <w:rPr>
          <w:rFonts w:asciiTheme="minorHAnsi" w:hAnsiTheme="minorHAnsi" w:cs="Tahoma"/>
          <w:sz w:val="20"/>
          <w:szCs w:val="20"/>
        </w:rPr>
        <w:t>Zhotovitel</w:t>
      </w:r>
      <w:r w:rsidR="00B26592" w:rsidRPr="00CA299C">
        <w:rPr>
          <w:rFonts w:asciiTheme="minorHAnsi" w:hAnsiTheme="minorHAnsi" w:cs="Tahoma"/>
          <w:sz w:val="20"/>
          <w:szCs w:val="20"/>
        </w:rPr>
        <w:t>e je zcela nepostačující nebo byla zavedena nucená správa podle zvláštních právních předpisů.</w:t>
      </w:r>
    </w:p>
    <w:p w:rsidR="0025489D" w:rsidRPr="00CA299C" w:rsidRDefault="00BB14B4" w:rsidP="002E0A7E">
      <w:pPr>
        <w:pStyle w:val="Odstavecseseznamem"/>
        <w:numPr>
          <w:ilvl w:val="1"/>
          <w:numId w:val="35"/>
        </w:numPr>
        <w:suppressAutoHyphens w:val="0"/>
        <w:spacing w:before="60" w:after="0" w:line="240" w:lineRule="auto"/>
        <w:ind w:left="386" w:hanging="386"/>
        <w:jc w:val="both"/>
        <w:rPr>
          <w:rFonts w:asciiTheme="minorHAnsi" w:hAnsiTheme="minorHAnsi" w:cs="Tahoma"/>
          <w:sz w:val="20"/>
          <w:szCs w:val="20"/>
        </w:rPr>
      </w:pPr>
      <w:r w:rsidRPr="00CA299C">
        <w:rPr>
          <w:rFonts w:asciiTheme="minorHAnsi" w:hAnsiTheme="minorHAnsi" w:cs="Tahoma"/>
          <w:sz w:val="20"/>
          <w:szCs w:val="20"/>
        </w:rPr>
        <w:t>Kromě zákonných d</w:t>
      </w:r>
      <w:r w:rsidR="008167B7">
        <w:rPr>
          <w:rFonts w:asciiTheme="minorHAnsi" w:hAnsiTheme="minorHAnsi" w:cs="Tahoma"/>
          <w:sz w:val="20"/>
          <w:szCs w:val="20"/>
        </w:rPr>
        <w:t>ůvodů a podmínek odstoupení od S</w:t>
      </w:r>
      <w:r w:rsidRPr="00CA299C">
        <w:rPr>
          <w:rFonts w:asciiTheme="minorHAnsi" w:hAnsiTheme="minorHAnsi" w:cs="Tahoma"/>
          <w:sz w:val="20"/>
          <w:szCs w:val="20"/>
        </w:rPr>
        <w:t xml:space="preserve">mlouvy je </w:t>
      </w:r>
      <w:r w:rsidR="003834F0">
        <w:rPr>
          <w:rFonts w:asciiTheme="minorHAnsi" w:hAnsiTheme="minorHAnsi" w:cs="Tahoma"/>
          <w:sz w:val="20"/>
          <w:szCs w:val="20"/>
        </w:rPr>
        <w:t>Objednatel</w:t>
      </w:r>
      <w:r w:rsidRPr="00CA299C">
        <w:rPr>
          <w:rFonts w:asciiTheme="minorHAnsi" w:hAnsiTheme="minorHAnsi" w:cs="Tahoma"/>
          <w:sz w:val="20"/>
          <w:szCs w:val="20"/>
        </w:rPr>
        <w:t xml:space="preserve"> oprávněn odstoupit od </w:t>
      </w:r>
      <w:r w:rsidR="008167B7">
        <w:rPr>
          <w:rFonts w:asciiTheme="minorHAnsi" w:hAnsiTheme="minorHAnsi" w:cs="Tahoma"/>
          <w:sz w:val="20"/>
          <w:szCs w:val="20"/>
        </w:rPr>
        <w:t>této S</w:t>
      </w:r>
      <w:r w:rsidRPr="00CA299C">
        <w:rPr>
          <w:rFonts w:asciiTheme="minorHAnsi" w:hAnsiTheme="minorHAnsi" w:cs="Tahoma"/>
          <w:sz w:val="20"/>
          <w:szCs w:val="20"/>
        </w:rPr>
        <w:t>mlouvy v případě, že druhá smluvní strana po</w:t>
      </w:r>
      <w:r w:rsidR="008167B7">
        <w:rPr>
          <w:rFonts w:asciiTheme="minorHAnsi" w:hAnsiTheme="minorHAnsi" w:cs="Tahoma"/>
          <w:sz w:val="20"/>
          <w:szCs w:val="20"/>
        </w:rPr>
        <w:t>rušila své povinnosti dle této S</w:t>
      </w:r>
      <w:r w:rsidRPr="00CA299C">
        <w:rPr>
          <w:rFonts w:asciiTheme="minorHAnsi" w:hAnsiTheme="minorHAnsi" w:cs="Tahoma"/>
          <w:sz w:val="20"/>
          <w:szCs w:val="20"/>
        </w:rPr>
        <w:t>m</w:t>
      </w:r>
      <w:r w:rsidR="008167B7">
        <w:rPr>
          <w:rFonts w:asciiTheme="minorHAnsi" w:hAnsiTheme="minorHAnsi" w:cs="Tahoma"/>
          <w:sz w:val="20"/>
          <w:szCs w:val="20"/>
        </w:rPr>
        <w:t xml:space="preserve">louvy způsobem, který je </w:t>
      </w:r>
      <w:r w:rsidR="008167B7">
        <w:rPr>
          <w:rFonts w:asciiTheme="minorHAnsi" w:hAnsiTheme="minorHAnsi" w:cs="Tahoma"/>
          <w:sz w:val="20"/>
          <w:szCs w:val="20"/>
        </w:rPr>
        <w:lastRenderedPageBreak/>
        <w:t>touto S</w:t>
      </w:r>
      <w:r w:rsidRPr="00CA299C">
        <w:rPr>
          <w:rFonts w:asciiTheme="minorHAnsi" w:hAnsiTheme="minorHAnsi" w:cs="Tahoma"/>
          <w:sz w:val="20"/>
          <w:szCs w:val="20"/>
        </w:rPr>
        <w:t xml:space="preserve">mlouvou </w:t>
      </w:r>
      <w:r w:rsidRPr="001F73A9">
        <w:rPr>
          <w:rFonts w:asciiTheme="minorHAnsi" w:hAnsiTheme="minorHAnsi" w:cs="Tahoma"/>
          <w:color w:val="FF0000"/>
          <w:sz w:val="20"/>
          <w:szCs w:val="20"/>
        </w:rPr>
        <w:t>o</w:t>
      </w:r>
      <w:r w:rsidR="008167B7" w:rsidRPr="001F73A9">
        <w:rPr>
          <w:rFonts w:asciiTheme="minorHAnsi" w:hAnsiTheme="minorHAnsi" w:cs="Tahoma"/>
          <w:color w:val="FF0000"/>
          <w:sz w:val="20"/>
          <w:szCs w:val="20"/>
        </w:rPr>
        <w:t>značen jako podstatné porušení S</w:t>
      </w:r>
      <w:r w:rsidRPr="001F73A9">
        <w:rPr>
          <w:rFonts w:asciiTheme="minorHAnsi" w:hAnsiTheme="minorHAnsi" w:cs="Tahoma"/>
          <w:color w:val="FF0000"/>
          <w:sz w:val="20"/>
          <w:szCs w:val="20"/>
        </w:rPr>
        <w:t>mlouvy</w:t>
      </w:r>
      <w:r w:rsidRPr="00CA299C">
        <w:rPr>
          <w:rFonts w:asciiTheme="minorHAnsi" w:hAnsiTheme="minorHAnsi" w:cs="Tahoma"/>
          <w:sz w:val="20"/>
          <w:szCs w:val="20"/>
        </w:rPr>
        <w:t xml:space="preserve">. V případě, že </w:t>
      </w:r>
      <w:r w:rsidR="003834F0">
        <w:rPr>
          <w:rFonts w:asciiTheme="minorHAnsi" w:hAnsiTheme="minorHAnsi" w:cs="Tahoma"/>
          <w:sz w:val="20"/>
          <w:szCs w:val="20"/>
        </w:rPr>
        <w:t>Objednatel</w:t>
      </w:r>
      <w:r w:rsidRPr="00CA299C">
        <w:rPr>
          <w:rFonts w:asciiTheme="minorHAnsi" w:hAnsiTheme="minorHAnsi" w:cs="Tahoma"/>
          <w:sz w:val="20"/>
          <w:szCs w:val="20"/>
        </w:rPr>
        <w:t xml:space="preserve"> odstoupí od této </w:t>
      </w:r>
      <w:r w:rsidR="008167B7">
        <w:rPr>
          <w:rFonts w:asciiTheme="minorHAnsi" w:hAnsiTheme="minorHAnsi" w:cs="Tahoma"/>
          <w:sz w:val="20"/>
          <w:szCs w:val="20"/>
        </w:rPr>
        <w:t>S</w:t>
      </w:r>
      <w:r w:rsidRPr="00CA299C">
        <w:rPr>
          <w:rFonts w:asciiTheme="minorHAnsi" w:hAnsiTheme="minorHAnsi" w:cs="Tahoma"/>
          <w:sz w:val="20"/>
          <w:szCs w:val="20"/>
        </w:rPr>
        <w:t xml:space="preserve">mlouvy, je na základě dohody smluvních stran </w:t>
      </w:r>
      <w:r w:rsidR="003834F0">
        <w:rPr>
          <w:rFonts w:asciiTheme="minorHAnsi" w:hAnsiTheme="minorHAnsi" w:cs="Tahoma"/>
          <w:sz w:val="20"/>
          <w:szCs w:val="20"/>
        </w:rPr>
        <w:t>Zhotovitel</w:t>
      </w:r>
      <w:r w:rsidRPr="00CA299C">
        <w:rPr>
          <w:rFonts w:asciiTheme="minorHAnsi" w:hAnsiTheme="minorHAnsi" w:cs="Tahoma"/>
          <w:sz w:val="20"/>
          <w:szCs w:val="20"/>
        </w:rPr>
        <w:t xml:space="preserve"> povinen uhradit </w:t>
      </w:r>
      <w:r w:rsidR="003834F0">
        <w:rPr>
          <w:rFonts w:asciiTheme="minorHAnsi" w:hAnsiTheme="minorHAnsi" w:cs="Tahoma"/>
          <w:sz w:val="20"/>
          <w:szCs w:val="20"/>
        </w:rPr>
        <w:t>Objednatel</w:t>
      </w:r>
      <w:r w:rsidRPr="00CA299C">
        <w:rPr>
          <w:rFonts w:asciiTheme="minorHAnsi" w:hAnsiTheme="minorHAnsi" w:cs="Tahoma"/>
          <w:sz w:val="20"/>
          <w:szCs w:val="20"/>
        </w:rPr>
        <w:t xml:space="preserve">i újmu, která mu v přímé i nepřímé souvislosti s porušením smluvní povinnosti </w:t>
      </w:r>
      <w:r w:rsidR="003834F0">
        <w:rPr>
          <w:rFonts w:asciiTheme="minorHAnsi" w:hAnsiTheme="minorHAnsi" w:cs="Tahoma"/>
          <w:sz w:val="20"/>
          <w:szCs w:val="20"/>
        </w:rPr>
        <w:t>Zhotovitel</w:t>
      </w:r>
      <w:r w:rsidRPr="00CA299C">
        <w:rPr>
          <w:rFonts w:asciiTheme="minorHAnsi" w:hAnsiTheme="minorHAnsi" w:cs="Tahoma"/>
          <w:sz w:val="20"/>
          <w:szCs w:val="20"/>
        </w:rPr>
        <w:t xml:space="preserve">e (vedoucí k odstoupení </w:t>
      </w:r>
      <w:r w:rsidR="003834F0">
        <w:rPr>
          <w:rFonts w:asciiTheme="minorHAnsi" w:hAnsiTheme="minorHAnsi" w:cs="Tahoma"/>
          <w:sz w:val="20"/>
          <w:szCs w:val="20"/>
        </w:rPr>
        <w:t>Objednatel</w:t>
      </w:r>
      <w:r w:rsidR="008167B7">
        <w:rPr>
          <w:rFonts w:asciiTheme="minorHAnsi" w:hAnsiTheme="minorHAnsi" w:cs="Tahoma"/>
          <w:sz w:val="20"/>
          <w:szCs w:val="20"/>
        </w:rPr>
        <w:t>e od této S</w:t>
      </w:r>
      <w:r w:rsidRPr="00CA299C">
        <w:rPr>
          <w:rFonts w:asciiTheme="minorHAnsi" w:hAnsiTheme="minorHAnsi" w:cs="Tahoma"/>
          <w:sz w:val="20"/>
          <w:szCs w:val="20"/>
        </w:rPr>
        <w:t xml:space="preserve">mlouvy) vznikla. </w:t>
      </w:r>
      <w:r w:rsidR="003834F0">
        <w:rPr>
          <w:rFonts w:asciiTheme="minorHAnsi" w:hAnsiTheme="minorHAnsi" w:cs="Tahoma"/>
          <w:sz w:val="20"/>
          <w:szCs w:val="20"/>
        </w:rPr>
        <w:t>Zhotovitel</w:t>
      </w:r>
      <w:r w:rsidRPr="00CA299C">
        <w:rPr>
          <w:rFonts w:asciiTheme="minorHAnsi" w:hAnsiTheme="minorHAnsi" w:cs="Tahoma"/>
          <w:sz w:val="20"/>
          <w:szCs w:val="20"/>
        </w:rPr>
        <w:t xml:space="preserve"> prohlašuje a bere na vědomí, že předvídatelnou újmou, která v takovém případě </w:t>
      </w:r>
      <w:r w:rsidR="003834F0">
        <w:rPr>
          <w:rFonts w:asciiTheme="minorHAnsi" w:hAnsiTheme="minorHAnsi" w:cs="Tahoma"/>
          <w:sz w:val="20"/>
          <w:szCs w:val="20"/>
        </w:rPr>
        <w:t>Objednatel</w:t>
      </w:r>
      <w:r w:rsidRPr="00CA299C">
        <w:rPr>
          <w:rFonts w:asciiTheme="minorHAnsi" w:hAnsiTheme="minorHAnsi" w:cs="Tahoma"/>
          <w:sz w:val="20"/>
          <w:szCs w:val="20"/>
        </w:rPr>
        <w:t xml:space="preserve">i vznikne, resp. může vzniknout, je i újma spočívající v potřebě vynaložení dalších/nových nákladů na provedení nového </w:t>
      </w:r>
      <w:r w:rsidR="008167B7">
        <w:rPr>
          <w:rFonts w:asciiTheme="minorHAnsi" w:hAnsiTheme="minorHAnsi" w:cs="Tahoma"/>
          <w:sz w:val="20"/>
          <w:szCs w:val="20"/>
        </w:rPr>
        <w:t>zadávacího řízení</w:t>
      </w:r>
      <w:r w:rsidRPr="00CA299C">
        <w:rPr>
          <w:rFonts w:asciiTheme="minorHAnsi" w:hAnsiTheme="minorHAnsi" w:cs="Tahoma"/>
          <w:sz w:val="20"/>
          <w:szCs w:val="20"/>
        </w:rPr>
        <w:t>, administrativních nákladů s tím spojených, nákladů na služby externích poradenských firem apod.</w:t>
      </w:r>
      <w:r w:rsidR="00580B74" w:rsidRPr="00CA299C">
        <w:rPr>
          <w:rFonts w:asciiTheme="minorHAnsi" w:hAnsiTheme="minorHAnsi" w:cs="Tahoma"/>
          <w:sz w:val="20"/>
          <w:szCs w:val="20"/>
        </w:rPr>
        <w:t xml:space="preserve"> </w:t>
      </w:r>
      <w:r w:rsidR="008167B7">
        <w:rPr>
          <w:rFonts w:asciiTheme="minorHAnsi" w:hAnsiTheme="minorHAnsi" w:cs="Tahoma"/>
          <w:sz w:val="20"/>
          <w:szCs w:val="20"/>
        </w:rPr>
        <w:t>Ujednání stran této S</w:t>
      </w:r>
      <w:r w:rsidR="0025489D" w:rsidRPr="00CA299C">
        <w:rPr>
          <w:rFonts w:asciiTheme="minorHAnsi" w:hAnsiTheme="minorHAnsi" w:cs="Tahoma"/>
          <w:sz w:val="20"/>
          <w:szCs w:val="20"/>
        </w:rPr>
        <w:t>mlouvy o smluvních pokutách nejsou tímto ustanovením dotčena.</w:t>
      </w:r>
    </w:p>
    <w:p w:rsidR="00BB14B4" w:rsidRPr="00CA299C" w:rsidRDefault="00461B82" w:rsidP="002E0A7E">
      <w:pPr>
        <w:pStyle w:val="Odstavecseseznamem"/>
        <w:numPr>
          <w:ilvl w:val="1"/>
          <w:numId w:val="35"/>
        </w:numPr>
        <w:suppressAutoHyphens w:val="0"/>
        <w:spacing w:before="60" w:after="0" w:line="240" w:lineRule="auto"/>
        <w:ind w:left="386" w:hanging="386"/>
        <w:jc w:val="both"/>
        <w:rPr>
          <w:rFonts w:asciiTheme="minorHAnsi" w:hAnsiTheme="minorHAnsi" w:cs="Tahoma"/>
          <w:sz w:val="20"/>
          <w:szCs w:val="20"/>
        </w:rPr>
      </w:pPr>
      <w:r>
        <w:rPr>
          <w:rFonts w:asciiTheme="minorHAnsi" w:hAnsiTheme="minorHAnsi" w:cs="Tahoma"/>
          <w:sz w:val="20"/>
          <w:szCs w:val="20"/>
        </w:rPr>
        <w:t>V případě odstoupení od této S</w:t>
      </w:r>
      <w:r w:rsidR="00BB14B4" w:rsidRPr="00CA299C">
        <w:rPr>
          <w:rFonts w:asciiTheme="minorHAnsi" w:hAnsiTheme="minorHAnsi" w:cs="Tahoma"/>
          <w:sz w:val="20"/>
          <w:szCs w:val="20"/>
        </w:rPr>
        <w:t xml:space="preserve">mlouvy ze strany </w:t>
      </w:r>
      <w:r w:rsidR="003834F0">
        <w:rPr>
          <w:rFonts w:asciiTheme="minorHAnsi" w:hAnsiTheme="minorHAnsi" w:cs="Tahoma"/>
          <w:sz w:val="20"/>
          <w:szCs w:val="20"/>
        </w:rPr>
        <w:t>Objednatel</w:t>
      </w:r>
      <w:r w:rsidR="00BB14B4" w:rsidRPr="00CA299C">
        <w:rPr>
          <w:rFonts w:asciiTheme="minorHAnsi" w:hAnsiTheme="minorHAnsi" w:cs="Tahoma"/>
          <w:sz w:val="20"/>
          <w:szCs w:val="20"/>
        </w:rPr>
        <w:t xml:space="preserve">e je </w:t>
      </w:r>
      <w:r w:rsidR="003834F0">
        <w:rPr>
          <w:rFonts w:asciiTheme="minorHAnsi" w:hAnsiTheme="minorHAnsi" w:cs="Tahoma"/>
          <w:sz w:val="20"/>
          <w:szCs w:val="20"/>
        </w:rPr>
        <w:t>Objednatel</w:t>
      </w:r>
      <w:r w:rsidR="00BB14B4" w:rsidRPr="00CA299C">
        <w:rPr>
          <w:rFonts w:asciiTheme="minorHAnsi" w:hAnsiTheme="minorHAnsi" w:cs="Tahoma"/>
          <w:sz w:val="20"/>
          <w:szCs w:val="20"/>
        </w:rPr>
        <w:t xml:space="preserve"> povinen zaplatit </w:t>
      </w:r>
      <w:r w:rsidR="003834F0">
        <w:rPr>
          <w:rFonts w:asciiTheme="minorHAnsi" w:hAnsiTheme="minorHAnsi" w:cs="Tahoma"/>
          <w:sz w:val="20"/>
          <w:szCs w:val="20"/>
        </w:rPr>
        <w:t>Zhotovitel</w:t>
      </w:r>
      <w:r w:rsidR="00BB14B4" w:rsidRPr="00CA299C">
        <w:rPr>
          <w:rFonts w:asciiTheme="minorHAnsi" w:hAnsiTheme="minorHAnsi" w:cs="Tahoma"/>
          <w:sz w:val="20"/>
          <w:szCs w:val="20"/>
        </w:rPr>
        <w:t xml:space="preserve">i bezvadnou část díla, zhotovenou jím do </w:t>
      </w:r>
      <w:r w:rsidR="003834F0">
        <w:rPr>
          <w:rFonts w:asciiTheme="minorHAnsi" w:hAnsiTheme="minorHAnsi" w:cs="Tahoma"/>
          <w:sz w:val="20"/>
          <w:szCs w:val="20"/>
        </w:rPr>
        <w:t>Objednatel</w:t>
      </w:r>
      <w:r>
        <w:rPr>
          <w:rFonts w:asciiTheme="minorHAnsi" w:hAnsiTheme="minorHAnsi" w:cs="Tahoma"/>
          <w:sz w:val="20"/>
          <w:szCs w:val="20"/>
        </w:rPr>
        <w:t>ova odstoupení od této S</w:t>
      </w:r>
      <w:r w:rsidR="00BB14B4" w:rsidRPr="00CA299C">
        <w:rPr>
          <w:rFonts w:asciiTheme="minorHAnsi" w:hAnsiTheme="minorHAnsi" w:cs="Tahoma"/>
          <w:sz w:val="20"/>
          <w:szCs w:val="20"/>
        </w:rPr>
        <w:t xml:space="preserve">mlouvy. Na zaplacení vadné části díla se použijí zákonná ustanovení a smluvní ujednání o vadách díla a nárocích </w:t>
      </w:r>
      <w:r w:rsidR="003834F0">
        <w:rPr>
          <w:rFonts w:asciiTheme="minorHAnsi" w:hAnsiTheme="minorHAnsi" w:cs="Tahoma"/>
          <w:sz w:val="20"/>
          <w:szCs w:val="20"/>
        </w:rPr>
        <w:t>Objednatel</w:t>
      </w:r>
      <w:r w:rsidR="00BB14B4" w:rsidRPr="00CA299C">
        <w:rPr>
          <w:rFonts w:asciiTheme="minorHAnsi" w:hAnsiTheme="minorHAnsi" w:cs="Tahoma"/>
          <w:sz w:val="20"/>
          <w:szCs w:val="20"/>
        </w:rPr>
        <w:t>e z vad díla.</w:t>
      </w:r>
    </w:p>
    <w:p w:rsidR="0025489D" w:rsidRPr="00CA299C" w:rsidRDefault="0025489D" w:rsidP="00CA299C">
      <w:pPr>
        <w:suppressAutoHyphens w:val="0"/>
        <w:spacing w:after="0" w:line="240" w:lineRule="auto"/>
        <w:jc w:val="both"/>
        <w:rPr>
          <w:rFonts w:asciiTheme="minorHAnsi" w:hAnsiTheme="minorHAnsi" w:cs="Tahoma"/>
          <w:sz w:val="20"/>
          <w:szCs w:val="20"/>
        </w:rPr>
      </w:pPr>
    </w:p>
    <w:p w:rsidR="00580B74" w:rsidRPr="00CA299C" w:rsidRDefault="000B4F2D" w:rsidP="00CA299C">
      <w:pPr>
        <w:pStyle w:val="BODY1"/>
        <w:spacing w:before="0" w:after="0"/>
        <w:ind w:left="0"/>
        <w:jc w:val="center"/>
        <w:rPr>
          <w:rFonts w:asciiTheme="minorHAnsi" w:hAnsiTheme="minorHAnsi" w:cs="Tahoma"/>
          <w:b/>
          <w:sz w:val="22"/>
          <w:szCs w:val="22"/>
          <w:lang w:eastAsia="cs-CZ"/>
        </w:rPr>
      </w:pPr>
      <w:r>
        <w:rPr>
          <w:rFonts w:asciiTheme="minorHAnsi" w:hAnsiTheme="minorHAnsi" w:cs="Tahoma"/>
          <w:b/>
          <w:sz w:val="22"/>
          <w:szCs w:val="22"/>
          <w:lang w:eastAsia="cs-CZ"/>
        </w:rPr>
        <w:t xml:space="preserve">XIX. </w:t>
      </w:r>
      <w:r w:rsidR="00580B74" w:rsidRPr="00CA299C">
        <w:rPr>
          <w:rFonts w:asciiTheme="minorHAnsi" w:hAnsiTheme="minorHAnsi" w:cs="Tahoma"/>
          <w:b/>
          <w:sz w:val="22"/>
          <w:szCs w:val="22"/>
          <w:lang w:eastAsia="cs-CZ"/>
        </w:rPr>
        <w:t xml:space="preserve">Nebezpečí škody </w:t>
      </w:r>
    </w:p>
    <w:p w:rsidR="000D4DB9" w:rsidRPr="000D4DB9" w:rsidRDefault="000D4DB9" w:rsidP="000D4DB9">
      <w:pPr>
        <w:pStyle w:val="Odstavecseseznamem"/>
        <w:numPr>
          <w:ilvl w:val="1"/>
          <w:numId w:val="36"/>
        </w:numPr>
        <w:suppressAutoHyphens w:val="0"/>
        <w:spacing w:after="0" w:line="240" w:lineRule="auto"/>
        <w:ind w:left="386" w:hanging="386"/>
        <w:jc w:val="both"/>
        <w:rPr>
          <w:rFonts w:asciiTheme="minorHAnsi" w:hAnsiTheme="minorHAnsi" w:cs="Tahoma"/>
          <w:sz w:val="20"/>
          <w:szCs w:val="20"/>
        </w:rPr>
      </w:pPr>
      <w:r w:rsidRPr="000D4DB9">
        <w:rPr>
          <w:rFonts w:asciiTheme="minorHAnsi" w:hAnsiTheme="minorHAnsi" w:cs="Tahoma"/>
          <w:sz w:val="20"/>
          <w:szCs w:val="20"/>
        </w:rPr>
        <w:t xml:space="preserve">Vlastnické právo ke zhotovovanému dílu má Objednatel. </w:t>
      </w:r>
    </w:p>
    <w:p w:rsidR="00580B74" w:rsidRPr="009A4618" w:rsidRDefault="003834F0" w:rsidP="000D4DB9">
      <w:pPr>
        <w:pStyle w:val="Odstavecseseznamem"/>
        <w:numPr>
          <w:ilvl w:val="1"/>
          <w:numId w:val="36"/>
        </w:numPr>
        <w:suppressAutoHyphens w:val="0"/>
        <w:spacing w:before="60" w:after="0" w:line="240" w:lineRule="auto"/>
        <w:ind w:left="386" w:hanging="386"/>
        <w:jc w:val="both"/>
        <w:rPr>
          <w:rFonts w:asciiTheme="minorHAnsi" w:hAnsiTheme="minorHAnsi" w:cs="Tahoma"/>
          <w:sz w:val="20"/>
          <w:szCs w:val="20"/>
        </w:rPr>
      </w:pPr>
      <w:r w:rsidRPr="009A4618">
        <w:rPr>
          <w:rFonts w:asciiTheme="minorHAnsi" w:hAnsiTheme="minorHAnsi" w:cs="Tahoma"/>
          <w:sz w:val="20"/>
          <w:szCs w:val="20"/>
        </w:rPr>
        <w:t>Zhotovitel</w:t>
      </w:r>
      <w:r w:rsidR="00580B74" w:rsidRPr="009A4618">
        <w:rPr>
          <w:rFonts w:asciiTheme="minorHAnsi" w:hAnsiTheme="minorHAnsi" w:cs="Tahoma"/>
          <w:sz w:val="20"/>
          <w:szCs w:val="20"/>
        </w:rPr>
        <w:t xml:space="preserve"> nese od okamžiku </w:t>
      </w:r>
      <w:r w:rsidR="009A4618">
        <w:rPr>
          <w:rFonts w:asciiTheme="minorHAnsi" w:hAnsiTheme="minorHAnsi" w:cs="Tahoma"/>
          <w:sz w:val="20"/>
          <w:szCs w:val="20"/>
        </w:rPr>
        <w:t>převzetí</w:t>
      </w:r>
      <w:r w:rsidR="00580B74" w:rsidRPr="009A4618">
        <w:rPr>
          <w:rFonts w:asciiTheme="minorHAnsi" w:hAnsiTheme="minorHAnsi" w:cs="Tahoma"/>
          <w:sz w:val="20"/>
          <w:szCs w:val="20"/>
        </w:rPr>
        <w:t xml:space="preserve"> staveniště nebezpečí škody na díle, na věcech určených k jeho provedení a na staveništi. </w:t>
      </w:r>
    </w:p>
    <w:p w:rsidR="00580B74" w:rsidRPr="009A4618" w:rsidRDefault="00580B74" w:rsidP="002E0A7E">
      <w:pPr>
        <w:pStyle w:val="Odstavecseseznamem"/>
        <w:numPr>
          <w:ilvl w:val="1"/>
          <w:numId w:val="36"/>
        </w:numPr>
        <w:suppressAutoHyphens w:val="0"/>
        <w:spacing w:before="60" w:after="0" w:line="240" w:lineRule="auto"/>
        <w:ind w:left="386" w:hanging="386"/>
        <w:jc w:val="both"/>
        <w:rPr>
          <w:rFonts w:asciiTheme="minorHAnsi" w:hAnsiTheme="minorHAnsi" w:cs="Tahoma"/>
          <w:sz w:val="20"/>
          <w:szCs w:val="20"/>
        </w:rPr>
      </w:pPr>
      <w:r w:rsidRPr="009A4618">
        <w:rPr>
          <w:rFonts w:asciiTheme="minorHAnsi" w:hAnsiTheme="minorHAnsi" w:cs="Tahoma"/>
          <w:sz w:val="20"/>
          <w:szCs w:val="20"/>
        </w:rPr>
        <w:t xml:space="preserve">Nebezpečí škody na díle přechází na </w:t>
      </w:r>
      <w:r w:rsidR="003834F0" w:rsidRPr="009A4618">
        <w:rPr>
          <w:rFonts w:asciiTheme="minorHAnsi" w:hAnsiTheme="minorHAnsi" w:cs="Tahoma"/>
          <w:sz w:val="20"/>
          <w:szCs w:val="20"/>
        </w:rPr>
        <w:t>Objednatel</w:t>
      </w:r>
      <w:r w:rsidRPr="009A4618">
        <w:rPr>
          <w:rFonts w:asciiTheme="minorHAnsi" w:hAnsiTheme="minorHAnsi" w:cs="Tahoma"/>
          <w:sz w:val="20"/>
          <w:szCs w:val="20"/>
        </w:rPr>
        <w:t xml:space="preserve">e předáním díla </w:t>
      </w:r>
      <w:r w:rsidR="003834F0" w:rsidRPr="009A4618">
        <w:rPr>
          <w:rFonts w:asciiTheme="minorHAnsi" w:hAnsiTheme="minorHAnsi" w:cs="Tahoma"/>
          <w:sz w:val="20"/>
          <w:szCs w:val="20"/>
        </w:rPr>
        <w:t>Zhotovitel</w:t>
      </w:r>
      <w:r w:rsidRPr="009A4618">
        <w:rPr>
          <w:rFonts w:asciiTheme="minorHAnsi" w:hAnsiTheme="minorHAnsi" w:cs="Tahoma"/>
          <w:sz w:val="20"/>
          <w:szCs w:val="20"/>
        </w:rPr>
        <w:t>em.</w:t>
      </w:r>
    </w:p>
    <w:p w:rsidR="003547B1" w:rsidRPr="00CA299C" w:rsidRDefault="003547B1" w:rsidP="002E0A7E">
      <w:pPr>
        <w:pStyle w:val="Odstavecseseznamem"/>
        <w:numPr>
          <w:ilvl w:val="1"/>
          <w:numId w:val="36"/>
        </w:numPr>
        <w:suppressAutoHyphens w:val="0"/>
        <w:spacing w:before="60" w:after="0" w:line="240" w:lineRule="auto"/>
        <w:ind w:left="386" w:hanging="386"/>
        <w:jc w:val="both"/>
        <w:rPr>
          <w:rFonts w:asciiTheme="minorHAnsi" w:hAnsiTheme="minorHAnsi" w:cs="Tahoma"/>
          <w:sz w:val="20"/>
          <w:szCs w:val="20"/>
        </w:rPr>
      </w:pPr>
      <w:r>
        <w:rPr>
          <w:rFonts w:cs="Calibri"/>
          <w:snapToGrid w:val="0"/>
          <w:sz w:val="20"/>
          <w:szCs w:val="20"/>
        </w:rPr>
        <w:t>Pokud činností Z</w:t>
      </w:r>
      <w:r w:rsidRPr="003547B1">
        <w:rPr>
          <w:rFonts w:cs="Calibri"/>
          <w:snapToGrid w:val="0"/>
          <w:sz w:val="20"/>
          <w:szCs w:val="20"/>
        </w:rPr>
        <w:t>hotovitele dojde ke zp</w:t>
      </w:r>
      <w:r w:rsidR="000D4DB9">
        <w:rPr>
          <w:rFonts w:cs="Calibri"/>
          <w:snapToGrid w:val="0"/>
          <w:sz w:val="20"/>
          <w:szCs w:val="20"/>
        </w:rPr>
        <w:t>ůsobení škody O</w:t>
      </w:r>
      <w:r w:rsidRPr="003547B1">
        <w:rPr>
          <w:rFonts w:cs="Calibri"/>
          <w:snapToGrid w:val="0"/>
          <w:sz w:val="20"/>
          <w:szCs w:val="20"/>
        </w:rPr>
        <w:t>bjednateli nebo třetím osobám z titulu opomenutí, nedbalosti nebo neplněním podmínek vyplývajících ze zákona, technických nebo jiných n</w:t>
      </w:r>
      <w:r w:rsidR="000D4DB9">
        <w:rPr>
          <w:rFonts w:cs="Calibri"/>
          <w:snapToGrid w:val="0"/>
          <w:sz w:val="20"/>
          <w:szCs w:val="20"/>
        </w:rPr>
        <w:t>orem nebo vyplývajících z této Smlouvy je Z</w:t>
      </w:r>
      <w:r w:rsidRPr="003547B1">
        <w:rPr>
          <w:rFonts w:cs="Calibri"/>
          <w:snapToGrid w:val="0"/>
          <w:sz w:val="20"/>
          <w:szCs w:val="20"/>
        </w:rPr>
        <w:t>hotovitel povinen bez zbytečného odkladu tuto škodu odstranit a není-li to možné, tak finančně uhradit. Vešk</w:t>
      </w:r>
      <w:r w:rsidR="000D4DB9">
        <w:rPr>
          <w:rFonts w:cs="Calibri"/>
          <w:snapToGrid w:val="0"/>
          <w:sz w:val="20"/>
          <w:szCs w:val="20"/>
        </w:rPr>
        <w:t>eré náklady s tím spojené nese Z</w:t>
      </w:r>
      <w:r w:rsidRPr="003547B1">
        <w:rPr>
          <w:rFonts w:cs="Calibri"/>
          <w:snapToGrid w:val="0"/>
          <w:sz w:val="20"/>
          <w:szCs w:val="20"/>
        </w:rPr>
        <w:t>hotovitel.</w:t>
      </w:r>
    </w:p>
    <w:p w:rsidR="000917BB" w:rsidRPr="00CA299C" w:rsidRDefault="000917BB" w:rsidP="00CA299C">
      <w:pPr>
        <w:autoSpaceDE w:val="0"/>
        <w:spacing w:after="0" w:line="240" w:lineRule="auto"/>
        <w:rPr>
          <w:rFonts w:asciiTheme="minorHAnsi" w:hAnsiTheme="minorHAnsi" w:cs="Tahoma"/>
          <w:b/>
          <w:bCs/>
          <w:sz w:val="20"/>
          <w:szCs w:val="20"/>
        </w:rPr>
      </w:pPr>
    </w:p>
    <w:p w:rsidR="00580B74" w:rsidRPr="00CA299C" w:rsidRDefault="006F1BCC" w:rsidP="00CA299C">
      <w:pPr>
        <w:pStyle w:val="NADPISCENNETUC"/>
        <w:keepNext w:val="0"/>
        <w:keepLines w:val="0"/>
        <w:widowControl w:val="0"/>
        <w:spacing w:before="0" w:after="0"/>
        <w:rPr>
          <w:rFonts w:asciiTheme="minorHAnsi" w:hAnsiTheme="minorHAnsi" w:cs="Tahoma"/>
          <w:b/>
          <w:sz w:val="22"/>
          <w:szCs w:val="22"/>
          <w:lang w:eastAsia="cs-CZ"/>
        </w:rPr>
      </w:pPr>
      <w:r>
        <w:rPr>
          <w:rFonts w:asciiTheme="minorHAnsi" w:hAnsiTheme="minorHAnsi" w:cs="Tahoma"/>
          <w:b/>
          <w:sz w:val="22"/>
          <w:szCs w:val="22"/>
          <w:lang w:eastAsia="cs-CZ"/>
        </w:rPr>
        <w:t>XX. Ostatní</w:t>
      </w:r>
      <w:r w:rsidR="00580B74" w:rsidRPr="00CA299C">
        <w:rPr>
          <w:rFonts w:asciiTheme="minorHAnsi" w:hAnsiTheme="minorHAnsi" w:cs="Tahoma"/>
          <w:b/>
          <w:sz w:val="22"/>
          <w:szCs w:val="22"/>
          <w:lang w:eastAsia="cs-CZ"/>
        </w:rPr>
        <w:t xml:space="preserve"> u</w:t>
      </w:r>
      <w:r>
        <w:rPr>
          <w:rFonts w:asciiTheme="minorHAnsi" w:hAnsiTheme="minorHAnsi" w:cs="Tahoma"/>
          <w:b/>
          <w:sz w:val="22"/>
          <w:szCs w:val="22"/>
          <w:lang w:eastAsia="cs-CZ"/>
        </w:rPr>
        <w:t>jednání</w:t>
      </w:r>
    </w:p>
    <w:p w:rsidR="00580B74" w:rsidRPr="00CA299C" w:rsidRDefault="003834F0" w:rsidP="002E0A7E">
      <w:pPr>
        <w:pStyle w:val="Odstavecseseznamem"/>
        <w:numPr>
          <w:ilvl w:val="1"/>
          <w:numId w:val="37"/>
        </w:numPr>
        <w:suppressAutoHyphens w:val="0"/>
        <w:spacing w:after="0" w:line="240" w:lineRule="auto"/>
        <w:ind w:left="567" w:hanging="567"/>
        <w:jc w:val="both"/>
        <w:rPr>
          <w:rFonts w:asciiTheme="minorHAnsi" w:hAnsiTheme="minorHAnsi" w:cs="Tahoma"/>
          <w:sz w:val="20"/>
          <w:szCs w:val="20"/>
        </w:rPr>
      </w:pPr>
      <w:r>
        <w:rPr>
          <w:rFonts w:asciiTheme="minorHAnsi" w:hAnsiTheme="minorHAnsi" w:cs="Tahoma"/>
          <w:sz w:val="20"/>
          <w:szCs w:val="20"/>
        </w:rPr>
        <w:t>Zhotovitel</w:t>
      </w:r>
      <w:r w:rsidR="00580B74" w:rsidRPr="00CA299C">
        <w:rPr>
          <w:rFonts w:asciiTheme="minorHAnsi" w:hAnsiTheme="minorHAnsi" w:cs="Tahoma"/>
          <w:sz w:val="20"/>
          <w:szCs w:val="20"/>
        </w:rPr>
        <w:t xml:space="preserve"> nesmí bez předchozího písemného souhlasu </w:t>
      </w:r>
      <w:r>
        <w:rPr>
          <w:rFonts w:asciiTheme="minorHAnsi" w:hAnsiTheme="minorHAnsi" w:cs="Tahoma"/>
          <w:sz w:val="20"/>
          <w:szCs w:val="20"/>
        </w:rPr>
        <w:t>Objednatel</w:t>
      </w:r>
      <w:r w:rsidR="006F1BCC">
        <w:rPr>
          <w:rFonts w:asciiTheme="minorHAnsi" w:hAnsiTheme="minorHAnsi" w:cs="Tahoma"/>
          <w:sz w:val="20"/>
          <w:szCs w:val="20"/>
        </w:rPr>
        <w:t>e postoupit tuto S</w:t>
      </w:r>
      <w:r w:rsidR="00580B74" w:rsidRPr="00CA299C">
        <w:rPr>
          <w:rFonts w:asciiTheme="minorHAnsi" w:hAnsiTheme="minorHAnsi" w:cs="Tahoma"/>
          <w:sz w:val="20"/>
          <w:szCs w:val="20"/>
        </w:rPr>
        <w:t xml:space="preserve">mlouvu nebo jakoukoliv její část, ani </w:t>
      </w:r>
      <w:r w:rsidR="006F1BCC">
        <w:rPr>
          <w:rFonts w:asciiTheme="minorHAnsi" w:hAnsiTheme="minorHAnsi" w:cs="Tahoma"/>
          <w:sz w:val="20"/>
          <w:szCs w:val="20"/>
        </w:rPr>
        <w:t>žádný prospěch či zájem v této Smlouvě či na základě této S</w:t>
      </w:r>
      <w:r w:rsidR="00580B74" w:rsidRPr="00CA299C">
        <w:rPr>
          <w:rFonts w:asciiTheme="minorHAnsi" w:hAnsiTheme="minorHAnsi" w:cs="Tahoma"/>
          <w:sz w:val="20"/>
          <w:szCs w:val="20"/>
        </w:rPr>
        <w:t xml:space="preserve">mlouvy, ani postoupit či zastavit pohledávky z této </w:t>
      </w:r>
      <w:r w:rsidR="006F1BCC">
        <w:rPr>
          <w:rFonts w:asciiTheme="minorHAnsi" w:hAnsiTheme="minorHAnsi" w:cs="Tahoma"/>
          <w:sz w:val="20"/>
          <w:szCs w:val="20"/>
        </w:rPr>
        <w:t>S</w:t>
      </w:r>
      <w:r w:rsidR="00D3481D">
        <w:rPr>
          <w:rFonts w:asciiTheme="minorHAnsi" w:hAnsiTheme="minorHAnsi" w:cs="Tahoma"/>
          <w:sz w:val="20"/>
          <w:szCs w:val="20"/>
        </w:rPr>
        <w:t xml:space="preserve">mlouvy. </w:t>
      </w:r>
    </w:p>
    <w:p w:rsidR="00580B74" w:rsidRPr="00CA299C" w:rsidRDefault="00580B74"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Smluvní strany prohlašují,</w:t>
      </w:r>
      <w:r w:rsidR="006F1BCC">
        <w:rPr>
          <w:rFonts w:asciiTheme="minorHAnsi" w:hAnsiTheme="minorHAnsi" w:cs="Tahoma"/>
          <w:sz w:val="20"/>
          <w:szCs w:val="20"/>
        </w:rPr>
        <w:t xml:space="preserve"> že veškeré skutečnosti v této S</w:t>
      </w:r>
      <w:r w:rsidRPr="00CA299C">
        <w:rPr>
          <w:rFonts w:asciiTheme="minorHAnsi" w:hAnsiTheme="minorHAnsi" w:cs="Tahoma"/>
          <w:sz w:val="20"/>
          <w:szCs w:val="20"/>
        </w:rPr>
        <w:t>mlouvě uvedené nejsou obchodním tajemstvím a vys</w:t>
      </w:r>
      <w:r w:rsidR="006F1BCC">
        <w:rPr>
          <w:rFonts w:asciiTheme="minorHAnsi" w:hAnsiTheme="minorHAnsi" w:cs="Tahoma"/>
          <w:sz w:val="20"/>
          <w:szCs w:val="20"/>
        </w:rPr>
        <w:t>lovují souhlas s tím, aby tato S</w:t>
      </w:r>
      <w:r w:rsidRPr="00CA299C">
        <w:rPr>
          <w:rFonts w:asciiTheme="minorHAnsi" w:hAnsiTheme="minorHAnsi" w:cs="Tahoma"/>
          <w:sz w:val="20"/>
          <w:szCs w:val="20"/>
        </w:rPr>
        <w:t xml:space="preserve">mlouva i s případnými dodatky, byla bez dalšího zveřejněna.  </w:t>
      </w:r>
    </w:p>
    <w:p w:rsidR="00580B74" w:rsidRPr="00CA299C" w:rsidRDefault="008939DC"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T</w:t>
      </w:r>
      <w:r w:rsidR="006F1BCC">
        <w:rPr>
          <w:rFonts w:asciiTheme="minorHAnsi" w:hAnsiTheme="minorHAnsi" w:cs="Tahoma"/>
          <w:sz w:val="20"/>
          <w:szCs w:val="20"/>
        </w:rPr>
        <w:t>ato S</w:t>
      </w:r>
      <w:r w:rsidRPr="00CA299C">
        <w:rPr>
          <w:rFonts w:asciiTheme="minorHAnsi" w:hAnsiTheme="minorHAnsi" w:cs="Tahoma"/>
          <w:sz w:val="20"/>
          <w:szCs w:val="20"/>
        </w:rPr>
        <w:t xml:space="preserve">mlouva je vyhotovena </w:t>
      </w:r>
      <w:r w:rsidRPr="00D3481D">
        <w:rPr>
          <w:rFonts w:asciiTheme="minorHAnsi" w:hAnsiTheme="minorHAnsi" w:cs="Tahoma"/>
          <w:sz w:val="20"/>
          <w:szCs w:val="20"/>
        </w:rPr>
        <w:t>v</w:t>
      </w:r>
      <w:r w:rsidR="00580B74" w:rsidRPr="00D3481D">
        <w:rPr>
          <w:rFonts w:asciiTheme="minorHAnsi" w:hAnsiTheme="minorHAnsi" w:cs="Tahoma"/>
          <w:sz w:val="20"/>
          <w:szCs w:val="20"/>
        </w:rPr>
        <w:t xml:space="preserve"> </w:t>
      </w:r>
      <w:r w:rsidR="006F1BCC" w:rsidRPr="00D3481D">
        <w:rPr>
          <w:rFonts w:asciiTheme="minorHAnsi" w:hAnsiTheme="minorHAnsi" w:cs="Tahoma"/>
          <w:sz w:val="20"/>
          <w:szCs w:val="20"/>
        </w:rPr>
        <w:t>6 vyhotoveních</w:t>
      </w:r>
      <w:r w:rsidR="006F1BCC">
        <w:rPr>
          <w:rFonts w:asciiTheme="minorHAnsi" w:hAnsiTheme="minorHAnsi" w:cs="Tahoma"/>
          <w:sz w:val="20"/>
          <w:szCs w:val="20"/>
        </w:rPr>
        <w:t>, která</w:t>
      </w:r>
      <w:r w:rsidR="00580B74" w:rsidRPr="00CA299C">
        <w:rPr>
          <w:rFonts w:asciiTheme="minorHAnsi" w:hAnsiTheme="minorHAnsi" w:cs="Tahoma"/>
          <w:sz w:val="20"/>
          <w:szCs w:val="20"/>
        </w:rPr>
        <w:t xml:space="preserve"> mají platnost a závaznost originálu. </w:t>
      </w:r>
      <w:r w:rsidR="003834F0">
        <w:rPr>
          <w:rFonts w:asciiTheme="minorHAnsi" w:hAnsiTheme="minorHAnsi" w:cs="Tahoma"/>
          <w:sz w:val="20"/>
          <w:szCs w:val="20"/>
        </w:rPr>
        <w:t>Objednatel</w:t>
      </w:r>
      <w:r w:rsidR="00580B74" w:rsidRPr="00CA299C">
        <w:rPr>
          <w:rFonts w:asciiTheme="minorHAnsi" w:hAnsiTheme="minorHAnsi" w:cs="Tahoma"/>
          <w:sz w:val="20"/>
          <w:szCs w:val="20"/>
        </w:rPr>
        <w:t xml:space="preserve"> obdrží </w:t>
      </w:r>
      <w:r w:rsidR="006F1BCC">
        <w:rPr>
          <w:rFonts w:asciiTheme="minorHAnsi" w:hAnsiTheme="minorHAnsi" w:cs="Tahoma"/>
          <w:sz w:val="20"/>
          <w:szCs w:val="20"/>
        </w:rPr>
        <w:t>4</w:t>
      </w:r>
      <w:r w:rsidR="00580B74" w:rsidRPr="00CA299C">
        <w:rPr>
          <w:rFonts w:asciiTheme="minorHAnsi" w:hAnsiTheme="minorHAnsi" w:cs="Tahoma"/>
          <w:sz w:val="20"/>
          <w:szCs w:val="20"/>
        </w:rPr>
        <w:t xml:space="preserve"> vyhotovení a </w:t>
      </w:r>
      <w:r w:rsidRPr="00CA299C">
        <w:rPr>
          <w:rFonts w:asciiTheme="minorHAnsi" w:hAnsiTheme="minorHAnsi" w:cs="Tahoma"/>
          <w:sz w:val="20"/>
          <w:szCs w:val="20"/>
        </w:rPr>
        <w:t>2</w:t>
      </w:r>
      <w:r w:rsidR="00580B74" w:rsidRPr="00CA299C">
        <w:rPr>
          <w:rFonts w:asciiTheme="minorHAnsi" w:hAnsiTheme="minorHAnsi" w:cs="Tahoma"/>
          <w:sz w:val="20"/>
          <w:szCs w:val="20"/>
        </w:rPr>
        <w:t xml:space="preserve"> vyhotovení obdrží </w:t>
      </w:r>
      <w:r w:rsidR="003834F0">
        <w:rPr>
          <w:rFonts w:asciiTheme="minorHAnsi" w:hAnsiTheme="minorHAnsi" w:cs="Tahoma"/>
          <w:sz w:val="20"/>
          <w:szCs w:val="20"/>
        </w:rPr>
        <w:t>Zhotovitel</w:t>
      </w:r>
      <w:r w:rsidR="00580B74" w:rsidRPr="00CA299C">
        <w:rPr>
          <w:rFonts w:asciiTheme="minorHAnsi" w:hAnsiTheme="minorHAnsi" w:cs="Tahoma"/>
          <w:sz w:val="20"/>
          <w:szCs w:val="20"/>
        </w:rPr>
        <w:t>.</w:t>
      </w:r>
    </w:p>
    <w:p w:rsidR="00580B74" w:rsidRPr="00D3481D" w:rsidRDefault="00580B74"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D3481D">
        <w:rPr>
          <w:rFonts w:asciiTheme="minorHAnsi" w:hAnsiTheme="minorHAnsi" w:cs="Tahoma"/>
          <w:sz w:val="20"/>
          <w:szCs w:val="20"/>
        </w:rPr>
        <w:t xml:space="preserve">Tato </w:t>
      </w:r>
      <w:r w:rsidR="006F1BCC" w:rsidRPr="00D3481D">
        <w:rPr>
          <w:rFonts w:asciiTheme="minorHAnsi" w:hAnsiTheme="minorHAnsi" w:cs="Tahoma"/>
          <w:sz w:val="20"/>
          <w:szCs w:val="20"/>
        </w:rPr>
        <w:t>S</w:t>
      </w:r>
      <w:r w:rsidRPr="00D3481D">
        <w:rPr>
          <w:rFonts w:asciiTheme="minorHAnsi" w:hAnsiTheme="minorHAnsi" w:cs="Tahoma"/>
          <w:sz w:val="20"/>
          <w:szCs w:val="20"/>
        </w:rPr>
        <w:t xml:space="preserve">mlouva nabývá </w:t>
      </w:r>
      <w:r w:rsidR="006F1BCC" w:rsidRPr="00D3481D">
        <w:rPr>
          <w:rFonts w:asciiTheme="minorHAnsi" w:hAnsiTheme="minorHAnsi" w:cs="Tahoma"/>
          <w:sz w:val="20"/>
          <w:szCs w:val="20"/>
        </w:rPr>
        <w:t xml:space="preserve">platnosti a </w:t>
      </w:r>
      <w:r w:rsidRPr="00D3481D">
        <w:rPr>
          <w:rFonts w:asciiTheme="minorHAnsi" w:hAnsiTheme="minorHAnsi" w:cs="Tahoma"/>
          <w:sz w:val="20"/>
          <w:szCs w:val="20"/>
        </w:rPr>
        <w:t>účinnosti dnem p</w:t>
      </w:r>
      <w:r w:rsidR="005E7E85" w:rsidRPr="00D3481D">
        <w:rPr>
          <w:rFonts w:asciiTheme="minorHAnsi" w:hAnsiTheme="minorHAnsi" w:cs="Tahoma"/>
          <w:sz w:val="20"/>
          <w:szCs w:val="20"/>
        </w:rPr>
        <w:t>odpisu oběma smluvními stranami a tímto dnem jsou její účastníci svými projevy vázáni.</w:t>
      </w:r>
    </w:p>
    <w:p w:rsidR="00580B74" w:rsidRPr="00D3481D" w:rsidRDefault="00580B74"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D3481D">
        <w:rPr>
          <w:rFonts w:asciiTheme="minorHAnsi" w:hAnsiTheme="minorHAnsi" w:cs="Tahoma"/>
          <w:sz w:val="20"/>
          <w:szCs w:val="20"/>
        </w:rPr>
        <w:t>Ve všech případech, které ne</w:t>
      </w:r>
      <w:r w:rsidR="006F1BCC" w:rsidRPr="00D3481D">
        <w:rPr>
          <w:rFonts w:asciiTheme="minorHAnsi" w:hAnsiTheme="minorHAnsi" w:cs="Tahoma"/>
          <w:sz w:val="20"/>
          <w:szCs w:val="20"/>
        </w:rPr>
        <w:t>řeší ujednání obsažená v této S</w:t>
      </w:r>
      <w:r w:rsidRPr="00D3481D">
        <w:rPr>
          <w:rFonts w:asciiTheme="minorHAnsi" w:hAnsiTheme="minorHAnsi" w:cs="Tahoma"/>
          <w:sz w:val="20"/>
          <w:szCs w:val="20"/>
        </w:rPr>
        <w:t>mlouvě, platí příslušná ustanovení občanského zákoníku.</w:t>
      </w:r>
    </w:p>
    <w:p w:rsidR="00580B74" w:rsidRPr="00D3481D" w:rsidRDefault="00580B74"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D3481D">
        <w:rPr>
          <w:rFonts w:asciiTheme="minorHAnsi" w:hAnsiTheme="minorHAnsi" w:cs="Tahoma"/>
          <w:sz w:val="20"/>
          <w:szCs w:val="20"/>
        </w:rPr>
        <w:t xml:space="preserve">Smluvní strany prohlašují, že si tuto </w:t>
      </w:r>
      <w:r w:rsidR="006F1BCC" w:rsidRPr="00D3481D">
        <w:rPr>
          <w:rFonts w:asciiTheme="minorHAnsi" w:hAnsiTheme="minorHAnsi" w:cs="Tahoma"/>
          <w:sz w:val="20"/>
          <w:szCs w:val="20"/>
        </w:rPr>
        <w:t>S</w:t>
      </w:r>
      <w:r w:rsidRPr="00D3481D">
        <w:rPr>
          <w:rFonts w:asciiTheme="minorHAnsi" w:hAnsiTheme="minorHAnsi" w:cs="Tahoma"/>
          <w:sz w:val="20"/>
          <w:szCs w:val="20"/>
        </w:rPr>
        <w:t xml:space="preserve">mlouvu před jejím podpisem přečetly, že byla uzavřena po vzájemném projednání a z jejich výslovné vážné a svobodné vůle, nikoliv v tísni či za nevýhodných podmínek. </w:t>
      </w:r>
    </w:p>
    <w:p w:rsidR="00580B74" w:rsidRPr="00CA299C" w:rsidRDefault="00580B74"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Smluvní strany se dohodly, že tato </w:t>
      </w:r>
      <w:r w:rsidR="006F1BCC">
        <w:rPr>
          <w:rFonts w:asciiTheme="minorHAnsi" w:hAnsiTheme="minorHAnsi" w:cs="Tahoma"/>
          <w:sz w:val="20"/>
          <w:szCs w:val="20"/>
        </w:rPr>
        <w:t>S</w:t>
      </w:r>
      <w:r w:rsidRPr="00CA299C">
        <w:rPr>
          <w:rFonts w:asciiTheme="minorHAnsi" w:hAnsiTheme="minorHAnsi" w:cs="Tahoma"/>
          <w:sz w:val="20"/>
          <w:szCs w:val="20"/>
        </w:rPr>
        <w:t>mlouva je veřejně přístupnou listinou ve smyslu zákona č. 106/1999 Sb., o svobodném přístupu k informacím, ve znění pozdějších předpisů.</w:t>
      </w:r>
    </w:p>
    <w:p w:rsidR="00580B74" w:rsidRPr="00D3481D" w:rsidRDefault="00580B74"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D3481D">
        <w:rPr>
          <w:rFonts w:asciiTheme="minorHAnsi" w:hAnsiTheme="minorHAnsi" w:cs="Tahoma"/>
          <w:sz w:val="20"/>
          <w:szCs w:val="20"/>
        </w:rPr>
        <w:t xml:space="preserve">Smluvní strany výslovně souhlasí s tím, že tato </w:t>
      </w:r>
      <w:r w:rsidR="006F1BCC" w:rsidRPr="00D3481D">
        <w:rPr>
          <w:rFonts w:asciiTheme="minorHAnsi" w:hAnsiTheme="minorHAnsi" w:cs="Tahoma"/>
          <w:sz w:val="20"/>
          <w:szCs w:val="20"/>
        </w:rPr>
        <w:t>S</w:t>
      </w:r>
      <w:r w:rsidRPr="00D3481D">
        <w:rPr>
          <w:rFonts w:asciiTheme="minorHAnsi" w:hAnsiTheme="minorHAnsi" w:cs="Tahoma"/>
          <w:sz w:val="20"/>
          <w:szCs w:val="20"/>
        </w:rPr>
        <w:t>mlouva jako celek bude zveřejněna v Registru smluv vedeném dle zákona č. 340/2015 Sb.</w:t>
      </w:r>
    </w:p>
    <w:p w:rsidR="003547B1" w:rsidRPr="003547B1" w:rsidRDefault="003547B1" w:rsidP="002E0A7E">
      <w:pPr>
        <w:pStyle w:val="Odstavecseseznamem"/>
        <w:numPr>
          <w:ilvl w:val="1"/>
          <w:numId w:val="37"/>
        </w:numPr>
        <w:suppressAutoHyphens w:val="0"/>
        <w:spacing w:before="60" w:after="0" w:line="240" w:lineRule="auto"/>
        <w:ind w:left="567" w:hanging="567"/>
        <w:jc w:val="both"/>
        <w:rPr>
          <w:rFonts w:asciiTheme="minorHAnsi" w:hAnsiTheme="minorHAnsi" w:cs="Tahoma"/>
          <w:sz w:val="20"/>
          <w:szCs w:val="20"/>
        </w:rPr>
      </w:pPr>
      <w:r w:rsidRPr="003547B1">
        <w:rPr>
          <w:rFonts w:cs="Calibri"/>
          <w:snapToGrid w:val="0"/>
          <w:sz w:val="20"/>
          <w:szCs w:val="20"/>
        </w:rPr>
        <w:t xml:space="preserve">Zhotovitel je povinen archivovat veškeré dokumenty, vztahující se k realizaci této veřejné zakázky, a to po dobu minimálně </w:t>
      </w:r>
      <w:r>
        <w:rPr>
          <w:rFonts w:cs="Calibri"/>
          <w:snapToGrid w:val="0"/>
          <w:sz w:val="20"/>
          <w:szCs w:val="20"/>
        </w:rPr>
        <w:t>10</w:t>
      </w:r>
      <w:r w:rsidRPr="003547B1">
        <w:rPr>
          <w:rFonts w:cs="Calibri"/>
          <w:snapToGrid w:val="0"/>
          <w:sz w:val="20"/>
          <w:szCs w:val="20"/>
        </w:rPr>
        <w:t xml:space="preserve"> let od skončení nejdelší záruční lhůty. </w:t>
      </w:r>
      <w:r>
        <w:rPr>
          <w:rFonts w:cs="Calibri"/>
          <w:snapToGrid w:val="0"/>
          <w:sz w:val="20"/>
          <w:szCs w:val="20"/>
        </w:rPr>
        <w:t>Tyto dokumenty je Zhotovitel povinen O</w:t>
      </w:r>
      <w:r w:rsidRPr="003547B1">
        <w:rPr>
          <w:rFonts w:cs="Calibri"/>
          <w:snapToGrid w:val="0"/>
          <w:sz w:val="20"/>
          <w:szCs w:val="20"/>
        </w:rPr>
        <w:t>bjednateli poskytnout na vyzvání, nejpozději však do 1 týdne od písemného uplatnění požadavku. Po uvedenou</w:t>
      </w:r>
      <w:r>
        <w:rPr>
          <w:rFonts w:cs="Calibri"/>
          <w:snapToGrid w:val="0"/>
          <w:sz w:val="20"/>
          <w:szCs w:val="20"/>
        </w:rPr>
        <w:t xml:space="preserve"> dobu je Z</w:t>
      </w:r>
      <w:r w:rsidRPr="003547B1">
        <w:rPr>
          <w:rFonts w:cs="Calibri"/>
          <w:snapToGrid w:val="0"/>
          <w:sz w:val="20"/>
          <w:szCs w:val="20"/>
        </w:rPr>
        <w:t xml:space="preserve">hotovitel povinen umožnit oprávněným osobám provedení kontroly dokladů souvisejících s plněním této </w:t>
      </w:r>
      <w:r>
        <w:rPr>
          <w:rFonts w:cs="Calibri"/>
          <w:snapToGrid w:val="0"/>
          <w:sz w:val="20"/>
          <w:szCs w:val="20"/>
        </w:rPr>
        <w:t>Smlouvy.</w:t>
      </w:r>
    </w:p>
    <w:p w:rsidR="003547B1" w:rsidRDefault="003547B1" w:rsidP="00CA299C">
      <w:pPr>
        <w:spacing w:after="0" w:line="240" w:lineRule="auto"/>
        <w:jc w:val="both"/>
        <w:rPr>
          <w:rFonts w:asciiTheme="minorHAnsi" w:hAnsiTheme="minorHAnsi" w:cs="Tahoma"/>
          <w:b/>
          <w:sz w:val="20"/>
          <w:szCs w:val="20"/>
        </w:rPr>
      </w:pPr>
    </w:p>
    <w:p w:rsidR="003547B1" w:rsidRPr="00CA299C" w:rsidRDefault="003547B1" w:rsidP="00CA299C">
      <w:pPr>
        <w:spacing w:after="0" w:line="240" w:lineRule="auto"/>
        <w:jc w:val="both"/>
        <w:rPr>
          <w:rFonts w:asciiTheme="minorHAnsi" w:hAnsiTheme="minorHAnsi" w:cs="Tahoma"/>
          <w:b/>
          <w:sz w:val="20"/>
          <w:szCs w:val="20"/>
        </w:rPr>
      </w:pPr>
    </w:p>
    <w:p w:rsidR="000917BB" w:rsidRPr="00CA299C" w:rsidRDefault="000917BB" w:rsidP="00CA299C">
      <w:pPr>
        <w:spacing w:after="0" w:line="240" w:lineRule="auto"/>
        <w:jc w:val="both"/>
        <w:rPr>
          <w:rFonts w:asciiTheme="minorHAnsi" w:hAnsiTheme="minorHAnsi" w:cs="Tahoma"/>
          <w:b/>
          <w:sz w:val="20"/>
          <w:szCs w:val="20"/>
        </w:rPr>
      </w:pPr>
      <w:r w:rsidRPr="00CA299C">
        <w:rPr>
          <w:rFonts w:asciiTheme="minorHAnsi" w:hAnsiTheme="minorHAnsi" w:cs="Tahoma"/>
          <w:b/>
          <w:sz w:val="20"/>
          <w:szCs w:val="20"/>
        </w:rPr>
        <w:t xml:space="preserve">Přílohy: </w:t>
      </w:r>
    </w:p>
    <w:p w:rsidR="000917BB" w:rsidRPr="00CA299C" w:rsidRDefault="000917BB" w:rsidP="002E0A7E">
      <w:pPr>
        <w:numPr>
          <w:ilvl w:val="0"/>
          <w:numId w:val="23"/>
        </w:numPr>
        <w:spacing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Položkový rozpočet</w:t>
      </w:r>
    </w:p>
    <w:p w:rsidR="006F1BCC" w:rsidRPr="00CA299C" w:rsidRDefault="006F1BCC" w:rsidP="002E0A7E">
      <w:pPr>
        <w:numPr>
          <w:ilvl w:val="0"/>
          <w:numId w:val="23"/>
        </w:numPr>
        <w:spacing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Časový harmonogram stavebních prací </w:t>
      </w:r>
    </w:p>
    <w:p w:rsidR="000917BB" w:rsidRPr="00CA299C" w:rsidRDefault="000917BB" w:rsidP="002E0A7E">
      <w:pPr>
        <w:numPr>
          <w:ilvl w:val="0"/>
          <w:numId w:val="23"/>
        </w:numPr>
        <w:spacing w:after="0" w:line="240" w:lineRule="auto"/>
        <w:ind w:left="567" w:hanging="567"/>
        <w:jc w:val="both"/>
        <w:rPr>
          <w:rFonts w:asciiTheme="minorHAnsi" w:hAnsiTheme="minorHAnsi" w:cs="Tahoma"/>
          <w:sz w:val="20"/>
          <w:szCs w:val="20"/>
        </w:rPr>
      </w:pPr>
      <w:r w:rsidRPr="00CA299C">
        <w:rPr>
          <w:rFonts w:asciiTheme="minorHAnsi" w:hAnsiTheme="minorHAnsi" w:cs="Tahoma"/>
          <w:sz w:val="20"/>
          <w:szCs w:val="20"/>
        </w:rPr>
        <w:t xml:space="preserve">Seznam </w:t>
      </w:r>
      <w:r w:rsidR="006F1BCC">
        <w:rPr>
          <w:rFonts w:asciiTheme="minorHAnsi" w:hAnsiTheme="minorHAnsi" w:cs="Tahoma"/>
          <w:sz w:val="20"/>
          <w:szCs w:val="20"/>
        </w:rPr>
        <w:t>pod</w:t>
      </w:r>
      <w:r w:rsidRPr="00CA299C">
        <w:rPr>
          <w:rFonts w:asciiTheme="minorHAnsi" w:hAnsiTheme="minorHAnsi" w:cs="Tahoma"/>
          <w:sz w:val="20"/>
          <w:szCs w:val="20"/>
        </w:rPr>
        <w:t>dodavatelů</w:t>
      </w:r>
    </w:p>
    <w:p w:rsidR="006F1BCC" w:rsidRDefault="006F1BCC" w:rsidP="00CA299C">
      <w:pPr>
        <w:spacing w:after="0" w:line="240" w:lineRule="auto"/>
        <w:rPr>
          <w:rFonts w:asciiTheme="minorHAnsi" w:hAnsiTheme="minorHAnsi" w:cs="Tahoma"/>
          <w:sz w:val="20"/>
          <w:szCs w:val="20"/>
        </w:rPr>
      </w:pPr>
    </w:p>
    <w:p w:rsidR="006F1BCC" w:rsidRDefault="006F1BCC" w:rsidP="00CA299C">
      <w:pPr>
        <w:spacing w:after="0" w:line="240" w:lineRule="auto"/>
        <w:rPr>
          <w:rFonts w:asciiTheme="minorHAnsi" w:hAnsiTheme="minorHAnsi" w:cs="Tahoma"/>
          <w:sz w:val="20"/>
          <w:szCs w:val="20"/>
        </w:rPr>
      </w:pPr>
    </w:p>
    <w:p w:rsidR="00BC47C5" w:rsidRDefault="00BC47C5" w:rsidP="00CA299C">
      <w:pPr>
        <w:spacing w:after="0" w:line="240" w:lineRule="auto"/>
        <w:rPr>
          <w:rFonts w:asciiTheme="minorHAnsi" w:hAnsiTheme="minorHAnsi" w:cs="Tahoma"/>
          <w:sz w:val="20"/>
          <w:szCs w:val="20"/>
        </w:rPr>
      </w:pPr>
    </w:p>
    <w:p w:rsidR="006F1BCC" w:rsidRPr="006F1BCC" w:rsidRDefault="006F1BCC" w:rsidP="00CA299C">
      <w:pPr>
        <w:spacing w:after="0" w:line="240" w:lineRule="auto"/>
        <w:rPr>
          <w:rFonts w:asciiTheme="minorHAnsi" w:hAnsiTheme="minorHAnsi" w:cs="Tahoma"/>
          <w:sz w:val="20"/>
          <w:szCs w:val="20"/>
        </w:rPr>
      </w:pPr>
    </w:p>
    <w:p w:rsidR="000917BB" w:rsidRPr="00CA299C" w:rsidRDefault="000917BB" w:rsidP="00CA299C">
      <w:pPr>
        <w:spacing w:after="0" w:line="240" w:lineRule="auto"/>
        <w:rPr>
          <w:rFonts w:asciiTheme="minorHAnsi" w:hAnsiTheme="minorHAnsi" w:cs="Tahoma"/>
          <w:sz w:val="20"/>
          <w:szCs w:val="20"/>
          <w:shd w:val="clear" w:color="auto" w:fill="C0C0C0"/>
        </w:rPr>
      </w:pPr>
      <w:r w:rsidRPr="00CA299C">
        <w:rPr>
          <w:rFonts w:asciiTheme="minorHAnsi" w:hAnsiTheme="minorHAnsi" w:cs="Tahoma"/>
          <w:sz w:val="20"/>
          <w:szCs w:val="20"/>
        </w:rPr>
        <w:lastRenderedPageBreak/>
        <w:t>V</w:t>
      </w:r>
      <w:r w:rsidR="006F1BCC">
        <w:rPr>
          <w:rFonts w:asciiTheme="minorHAnsi" w:hAnsiTheme="minorHAnsi" w:cs="Tahoma"/>
          <w:sz w:val="20"/>
          <w:szCs w:val="20"/>
        </w:rPr>
        <w:t> Ústí nad Labem</w:t>
      </w:r>
      <w:r w:rsidRPr="00CA299C">
        <w:rPr>
          <w:rFonts w:asciiTheme="minorHAnsi" w:hAnsiTheme="minorHAnsi" w:cs="Tahoma"/>
          <w:sz w:val="20"/>
          <w:szCs w:val="20"/>
        </w:rPr>
        <w:t xml:space="preserve">, dne </w:t>
      </w:r>
      <w:r w:rsidRPr="00CA299C">
        <w:rPr>
          <w:rFonts w:asciiTheme="minorHAnsi" w:hAnsiTheme="minorHAnsi" w:cs="Tahoma"/>
          <w:sz w:val="20"/>
          <w:szCs w:val="20"/>
          <w:shd w:val="clear" w:color="auto" w:fill="C0C0C0"/>
        </w:rPr>
        <w:t>…………</w:t>
      </w:r>
      <w:proofErr w:type="gramStart"/>
      <w:r w:rsidRPr="00CA299C">
        <w:rPr>
          <w:rFonts w:asciiTheme="minorHAnsi" w:hAnsiTheme="minorHAnsi" w:cs="Tahoma"/>
          <w:sz w:val="20"/>
          <w:szCs w:val="20"/>
          <w:shd w:val="clear" w:color="auto" w:fill="C0C0C0"/>
        </w:rPr>
        <w:t>…..</w:t>
      </w:r>
      <w:r w:rsidRPr="00CA299C">
        <w:rPr>
          <w:rFonts w:asciiTheme="minorHAnsi" w:hAnsiTheme="minorHAnsi" w:cs="Tahoma"/>
          <w:sz w:val="20"/>
          <w:szCs w:val="20"/>
        </w:rPr>
        <w:tab/>
      </w:r>
      <w:r w:rsidRPr="00CA299C">
        <w:rPr>
          <w:rFonts w:asciiTheme="minorHAnsi" w:hAnsiTheme="minorHAnsi" w:cs="Tahoma"/>
          <w:sz w:val="20"/>
          <w:szCs w:val="20"/>
        </w:rPr>
        <w:tab/>
      </w:r>
      <w:r w:rsidRPr="00CA299C">
        <w:rPr>
          <w:rFonts w:asciiTheme="minorHAnsi" w:hAnsiTheme="minorHAnsi" w:cs="Tahoma"/>
          <w:sz w:val="20"/>
          <w:szCs w:val="20"/>
        </w:rPr>
        <w:tab/>
      </w:r>
      <w:r w:rsidR="006F1BCC">
        <w:rPr>
          <w:rFonts w:asciiTheme="minorHAnsi" w:hAnsiTheme="minorHAnsi" w:cs="Tahoma"/>
          <w:sz w:val="20"/>
          <w:szCs w:val="20"/>
        </w:rPr>
        <w:tab/>
      </w:r>
      <w:r w:rsidRPr="00CA299C">
        <w:rPr>
          <w:rFonts w:asciiTheme="minorHAnsi" w:hAnsiTheme="minorHAnsi" w:cs="Tahoma"/>
          <w:sz w:val="20"/>
          <w:szCs w:val="20"/>
        </w:rPr>
        <w:t>V </w:t>
      </w:r>
      <w:r w:rsidRPr="00CA299C">
        <w:rPr>
          <w:rFonts w:asciiTheme="minorHAnsi" w:hAnsiTheme="minorHAnsi" w:cs="Tahoma"/>
          <w:sz w:val="20"/>
          <w:szCs w:val="20"/>
          <w:shd w:val="clear" w:color="auto" w:fill="C0C0C0"/>
        </w:rPr>
        <w:t>…</w:t>
      </w:r>
      <w:proofErr w:type="gramEnd"/>
      <w:r w:rsidRPr="00CA299C">
        <w:rPr>
          <w:rFonts w:asciiTheme="minorHAnsi" w:hAnsiTheme="minorHAnsi" w:cs="Tahoma"/>
          <w:sz w:val="20"/>
          <w:szCs w:val="20"/>
          <w:shd w:val="clear" w:color="auto" w:fill="C0C0C0"/>
        </w:rPr>
        <w:t>…</w:t>
      </w:r>
      <w:r w:rsidR="006F1BCC">
        <w:rPr>
          <w:rFonts w:asciiTheme="minorHAnsi" w:hAnsiTheme="minorHAnsi" w:cs="Tahoma"/>
          <w:sz w:val="20"/>
          <w:szCs w:val="20"/>
          <w:shd w:val="clear" w:color="auto" w:fill="C0C0C0"/>
        </w:rPr>
        <w:t>……………….…………….</w:t>
      </w:r>
      <w:r w:rsidRPr="00CA299C">
        <w:rPr>
          <w:rFonts w:asciiTheme="minorHAnsi" w:hAnsiTheme="minorHAnsi" w:cs="Tahoma"/>
          <w:sz w:val="20"/>
          <w:szCs w:val="20"/>
          <w:shd w:val="clear" w:color="auto" w:fill="C0C0C0"/>
        </w:rPr>
        <w:t>…………</w:t>
      </w:r>
      <w:r w:rsidRPr="00CA299C">
        <w:rPr>
          <w:rFonts w:asciiTheme="minorHAnsi" w:hAnsiTheme="minorHAnsi" w:cs="Tahoma"/>
          <w:sz w:val="20"/>
          <w:szCs w:val="20"/>
        </w:rPr>
        <w:t xml:space="preserve">, dne </w:t>
      </w:r>
      <w:r w:rsidRPr="00CA299C">
        <w:rPr>
          <w:rFonts w:asciiTheme="minorHAnsi" w:hAnsiTheme="minorHAnsi" w:cs="Tahoma"/>
          <w:sz w:val="20"/>
          <w:szCs w:val="20"/>
          <w:shd w:val="clear" w:color="auto" w:fill="C0C0C0"/>
        </w:rPr>
        <w:t>……………..</w:t>
      </w:r>
    </w:p>
    <w:p w:rsidR="000917BB" w:rsidRPr="006F1BCC" w:rsidRDefault="000917BB" w:rsidP="00CA299C">
      <w:pPr>
        <w:spacing w:after="0" w:line="240" w:lineRule="auto"/>
        <w:rPr>
          <w:rFonts w:asciiTheme="minorHAnsi" w:hAnsiTheme="minorHAnsi" w:cs="Tahoma"/>
          <w:sz w:val="20"/>
          <w:szCs w:val="20"/>
        </w:rPr>
      </w:pPr>
    </w:p>
    <w:p w:rsidR="000917BB" w:rsidRPr="006F1BCC" w:rsidRDefault="000917BB" w:rsidP="00CA299C">
      <w:pPr>
        <w:spacing w:after="0" w:line="240" w:lineRule="auto"/>
        <w:rPr>
          <w:rFonts w:asciiTheme="minorHAnsi" w:hAnsiTheme="minorHAnsi" w:cs="Tahoma"/>
          <w:b/>
          <w:sz w:val="20"/>
          <w:szCs w:val="20"/>
        </w:rPr>
      </w:pPr>
    </w:p>
    <w:p w:rsidR="000917BB" w:rsidRPr="006F1BCC" w:rsidRDefault="000917BB" w:rsidP="00CA299C">
      <w:pPr>
        <w:spacing w:after="0" w:line="240" w:lineRule="auto"/>
        <w:rPr>
          <w:rFonts w:asciiTheme="minorHAnsi" w:hAnsiTheme="minorHAnsi" w:cs="Tahoma"/>
          <w:b/>
          <w:sz w:val="20"/>
          <w:szCs w:val="20"/>
        </w:rPr>
      </w:pPr>
      <w:r w:rsidRPr="006F1BCC">
        <w:rPr>
          <w:rFonts w:asciiTheme="minorHAnsi" w:hAnsiTheme="minorHAnsi" w:cs="Tahoma"/>
          <w:b/>
          <w:sz w:val="20"/>
          <w:szCs w:val="20"/>
        </w:rPr>
        <w:t xml:space="preserve">Za </w:t>
      </w:r>
      <w:r w:rsidR="003834F0" w:rsidRPr="006F1BCC">
        <w:rPr>
          <w:rFonts w:asciiTheme="minorHAnsi" w:hAnsiTheme="minorHAnsi" w:cs="Tahoma"/>
          <w:b/>
          <w:sz w:val="20"/>
          <w:szCs w:val="20"/>
        </w:rPr>
        <w:t>Objednatel</w:t>
      </w:r>
      <w:r w:rsidRPr="006F1BCC">
        <w:rPr>
          <w:rFonts w:asciiTheme="minorHAnsi" w:hAnsiTheme="minorHAnsi" w:cs="Tahoma"/>
          <w:b/>
          <w:sz w:val="20"/>
          <w:szCs w:val="20"/>
        </w:rPr>
        <w:t>e:</w:t>
      </w:r>
      <w:r w:rsidRPr="006F1BCC">
        <w:rPr>
          <w:rFonts w:asciiTheme="minorHAnsi" w:hAnsiTheme="minorHAnsi" w:cs="Tahoma"/>
          <w:b/>
          <w:sz w:val="20"/>
          <w:szCs w:val="20"/>
        </w:rPr>
        <w:tab/>
      </w:r>
      <w:r w:rsidRPr="006F1BCC">
        <w:rPr>
          <w:rFonts w:asciiTheme="minorHAnsi" w:hAnsiTheme="minorHAnsi" w:cs="Tahoma"/>
          <w:b/>
          <w:sz w:val="20"/>
          <w:szCs w:val="20"/>
        </w:rPr>
        <w:tab/>
      </w:r>
      <w:r w:rsidR="006F1BCC" w:rsidRPr="006F1BCC">
        <w:rPr>
          <w:rFonts w:asciiTheme="minorHAnsi" w:hAnsiTheme="minorHAnsi" w:cs="Tahoma"/>
          <w:b/>
          <w:sz w:val="20"/>
          <w:szCs w:val="20"/>
        </w:rPr>
        <w:tab/>
      </w:r>
      <w:r w:rsidR="006F1BCC" w:rsidRPr="006F1BCC">
        <w:rPr>
          <w:rFonts w:asciiTheme="minorHAnsi" w:hAnsiTheme="minorHAnsi" w:cs="Tahoma"/>
          <w:b/>
          <w:sz w:val="20"/>
          <w:szCs w:val="20"/>
        </w:rPr>
        <w:tab/>
      </w:r>
      <w:r w:rsidR="006F1BCC" w:rsidRPr="006F1BCC">
        <w:rPr>
          <w:rFonts w:asciiTheme="minorHAnsi" w:hAnsiTheme="minorHAnsi" w:cs="Tahoma"/>
          <w:b/>
          <w:sz w:val="20"/>
          <w:szCs w:val="20"/>
        </w:rPr>
        <w:tab/>
      </w:r>
      <w:r w:rsidR="006F1BCC" w:rsidRPr="006F1BCC">
        <w:rPr>
          <w:rFonts w:asciiTheme="minorHAnsi" w:hAnsiTheme="minorHAnsi" w:cs="Tahoma"/>
          <w:b/>
          <w:sz w:val="20"/>
          <w:szCs w:val="20"/>
        </w:rPr>
        <w:tab/>
      </w:r>
      <w:r w:rsidRPr="006F1BCC">
        <w:rPr>
          <w:rFonts w:asciiTheme="minorHAnsi" w:hAnsiTheme="minorHAnsi" w:cs="Tahoma"/>
          <w:b/>
          <w:sz w:val="20"/>
          <w:szCs w:val="20"/>
        </w:rPr>
        <w:t xml:space="preserve">Za </w:t>
      </w:r>
      <w:r w:rsidR="003834F0" w:rsidRPr="006F1BCC">
        <w:rPr>
          <w:rFonts w:asciiTheme="minorHAnsi" w:hAnsiTheme="minorHAnsi" w:cs="Tahoma"/>
          <w:b/>
          <w:sz w:val="20"/>
          <w:szCs w:val="20"/>
        </w:rPr>
        <w:t>Zhotovitel</w:t>
      </w:r>
      <w:r w:rsidRPr="006F1BCC">
        <w:rPr>
          <w:rFonts w:asciiTheme="minorHAnsi" w:hAnsiTheme="minorHAnsi" w:cs="Tahoma"/>
          <w:b/>
          <w:sz w:val="20"/>
          <w:szCs w:val="20"/>
        </w:rPr>
        <w:t>e:</w:t>
      </w:r>
      <w:r w:rsidRPr="006F1BCC">
        <w:rPr>
          <w:rFonts w:asciiTheme="minorHAnsi" w:hAnsiTheme="minorHAnsi" w:cs="Tahoma"/>
          <w:b/>
          <w:sz w:val="20"/>
          <w:szCs w:val="20"/>
        </w:rPr>
        <w:tab/>
      </w:r>
    </w:p>
    <w:p w:rsidR="000917BB" w:rsidRPr="006F1BCC" w:rsidRDefault="000917BB" w:rsidP="00CA299C">
      <w:pPr>
        <w:spacing w:after="0" w:line="240" w:lineRule="auto"/>
        <w:rPr>
          <w:rFonts w:asciiTheme="minorHAnsi" w:hAnsiTheme="minorHAnsi" w:cs="Tahoma"/>
          <w:sz w:val="20"/>
          <w:szCs w:val="20"/>
        </w:rPr>
      </w:pPr>
    </w:p>
    <w:p w:rsidR="000917BB" w:rsidRPr="006F1BCC" w:rsidRDefault="000917BB" w:rsidP="00CA299C">
      <w:pPr>
        <w:autoSpaceDE w:val="0"/>
        <w:spacing w:after="0" w:line="240" w:lineRule="auto"/>
        <w:rPr>
          <w:rFonts w:asciiTheme="minorHAnsi" w:hAnsiTheme="minorHAnsi" w:cs="Tahoma"/>
          <w:b/>
          <w:sz w:val="20"/>
          <w:szCs w:val="20"/>
        </w:rPr>
      </w:pPr>
    </w:p>
    <w:p w:rsidR="000917BB" w:rsidRPr="006F1BCC" w:rsidRDefault="000917BB" w:rsidP="00CA299C">
      <w:pPr>
        <w:autoSpaceDE w:val="0"/>
        <w:spacing w:after="0" w:line="240" w:lineRule="auto"/>
        <w:rPr>
          <w:rFonts w:asciiTheme="minorHAnsi" w:hAnsiTheme="minorHAnsi" w:cs="Tahoma"/>
          <w:b/>
          <w:sz w:val="20"/>
          <w:szCs w:val="20"/>
        </w:rPr>
      </w:pPr>
    </w:p>
    <w:p w:rsidR="000917BB" w:rsidRPr="006F1BCC" w:rsidRDefault="00BC47C5" w:rsidP="00BC47C5">
      <w:pPr>
        <w:tabs>
          <w:tab w:val="left" w:pos="5265"/>
        </w:tabs>
        <w:autoSpaceDE w:val="0"/>
        <w:spacing w:after="0" w:line="240" w:lineRule="auto"/>
        <w:rPr>
          <w:rFonts w:asciiTheme="minorHAnsi" w:hAnsiTheme="minorHAnsi" w:cs="Tahoma"/>
          <w:b/>
          <w:sz w:val="20"/>
          <w:szCs w:val="20"/>
        </w:rPr>
      </w:pPr>
      <w:r>
        <w:rPr>
          <w:rFonts w:asciiTheme="minorHAnsi" w:hAnsiTheme="minorHAnsi" w:cs="Tahoma"/>
          <w:b/>
          <w:sz w:val="20"/>
          <w:szCs w:val="20"/>
        </w:rPr>
        <w:tab/>
      </w:r>
      <w:r w:rsidRPr="00BC47C5">
        <w:rPr>
          <w:rFonts w:asciiTheme="minorHAnsi" w:hAnsiTheme="minorHAnsi" w:cs="Tahoma"/>
          <w:b/>
          <w:sz w:val="20"/>
          <w:szCs w:val="20"/>
          <w:highlight w:val="yellow"/>
        </w:rPr>
        <w:t>XXXXXXX</w:t>
      </w:r>
    </w:p>
    <w:p w:rsidR="000917BB" w:rsidRPr="006F1BCC" w:rsidRDefault="000917BB" w:rsidP="00CA299C">
      <w:pPr>
        <w:spacing w:after="0" w:line="240" w:lineRule="auto"/>
        <w:rPr>
          <w:rFonts w:asciiTheme="minorHAnsi" w:hAnsiTheme="minorHAnsi" w:cs="Tahoma"/>
          <w:sz w:val="20"/>
          <w:szCs w:val="20"/>
        </w:rPr>
      </w:pPr>
      <w:r w:rsidRPr="006F1BCC">
        <w:rPr>
          <w:rFonts w:asciiTheme="minorHAnsi" w:hAnsiTheme="minorHAnsi" w:cs="Tahoma"/>
          <w:sz w:val="20"/>
          <w:szCs w:val="20"/>
        </w:rPr>
        <w:t>..................................................</w:t>
      </w:r>
      <w:r w:rsidRPr="006F1BCC">
        <w:rPr>
          <w:rFonts w:asciiTheme="minorHAnsi" w:hAnsiTheme="minorHAnsi" w:cs="Tahoma"/>
          <w:sz w:val="20"/>
          <w:szCs w:val="20"/>
        </w:rPr>
        <w:tab/>
      </w:r>
      <w:r w:rsidRPr="006F1BCC">
        <w:rPr>
          <w:rFonts w:asciiTheme="minorHAnsi" w:hAnsiTheme="minorHAnsi" w:cs="Tahoma"/>
          <w:sz w:val="20"/>
          <w:szCs w:val="20"/>
        </w:rPr>
        <w:tab/>
      </w:r>
      <w:r w:rsidRPr="006F1BCC">
        <w:rPr>
          <w:rFonts w:asciiTheme="minorHAnsi" w:hAnsiTheme="minorHAnsi" w:cs="Tahoma"/>
          <w:sz w:val="20"/>
          <w:szCs w:val="20"/>
        </w:rPr>
        <w:tab/>
      </w:r>
      <w:r w:rsidR="006F1BCC" w:rsidRPr="006F1BCC">
        <w:rPr>
          <w:rFonts w:asciiTheme="minorHAnsi" w:hAnsiTheme="minorHAnsi" w:cs="Tahoma"/>
          <w:sz w:val="20"/>
          <w:szCs w:val="20"/>
        </w:rPr>
        <w:tab/>
      </w:r>
      <w:r w:rsidRPr="006F1BCC">
        <w:rPr>
          <w:rFonts w:asciiTheme="minorHAnsi" w:hAnsiTheme="minorHAnsi" w:cs="Tahoma"/>
          <w:sz w:val="20"/>
          <w:szCs w:val="20"/>
        </w:rPr>
        <w:t>..................................................</w:t>
      </w:r>
    </w:p>
    <w:p w:rsidR="000917BB" w:rsidRPr="006F1BCC" w:rsidRDefault="006F1BCC" w:rsidP="00CA299C">
      <w:pPr>
        <w:autoSpaceDE w:val="0"/>
        <w:spacing w:after="0" w:line="240" w:lineRule="auto"/>
        <w:rPr>
          <w:rFonts w:asciiTheme="minorHAnsi" w:hAnsiTheme="minorHAnsi" w:cs="Tahoma"/>
          <w:b/>
          <w:sz w:val="20"/>
          <w:szCs w:val="20"/>
        </w:rPr>
      </w:pPr>
      <w:r w:rsidRPr="006F1BCC">
        <w:rPr>
          <w:rFonts w:asciiTheme="minorHAnsi" w:hAnsiTheme="minorHAnsi" w:cs="Tahoma"/>
          <w:b/>
          <w:sz w:val="20"/>
          <w:szCs w:val="20"/>
        </w:rPr>
        <w:t>Mgr. et Mgr. Radim Gabriel</w:t>
      </w:r>
      <w:r w:rsidR="000917BB" w:rsidRPr="006F1BCC">
        <w:rPr>
          <w:rFonts w:asciiTheme="minorHAnsi" w:hAnsiTheme="minorHAnsi" w:cs="Tahoma"/>
          <w:b/>
          <w:sz w:val="20"/>
          <w:szCs w:val="20"/>
        </w:rPr>
        <w:tab/>
      </w:r>
      <w:r w:rsidR="000917BB" w:rsidRPr="006F1BCC">
        <w:rPr>
          <w:rFonts w:asciiTheme="minorHAnsi" w:hAnsiTheme="minorHAnsi" w:cs="Tahoma"/>
          <w:b/>
          <w:sz w:val="20"/>
          <w:szCs w:val="20"/>
        </w:rPr>
        <w:tab/>
      </w:r>
      <w:r w:rsidR="000917BB" w:rsidRPr="006F1BCC">
        <w:rPr>
          <w:rFonts w:asciiTheme="minorHAnsi" w:hAnsiTheme="minorHAnsi" w:cs="Tahoma"/>
          <w:b/>
          <w:sz w:val="20"/>
          <w:szCs w:val="20"/>
        </w:rPr>
        <w:tab/>
      </w:r>
      <w:r w:rsidRPr="006F1BCC">
        <w:rPr>
          <w:rFonts w:asciiTheme="minorHAnsi" w:hAnsiTheme="minorHAnsi" w:cs="Tahoma"/>
          <w:b/>
          <w:sz w:val="20"/>
          <w:szCs w:val="20"/>
        </w:rPr>
        <w:tab/>
      </w:r>
      <w:r w:rsidRPr="00BC47C5">
        <w:rPr>
          <w:rFonts w:asciiTheme="minorHAnsi" w:hAnsiTheme="minorHAnsi" w:cs="Tahoma"/>
          <w:b/>
          <w:sz w:val="20"/>
          <w:szCs w:val="20"/>
          <w:highlight w:val="yellow"/>
        </w:rPr>
        <w:t>Jméno a příjmení</w:t>
      </w:r>
      <w:r w:rsidR="000917BB" w:rsidRPr="006F1BCC">
        <w:rPr>
          <w:rFonts w:asciiTheme="minorHAnsi" w:hAnsiTheme="minorHAnsi" w:cs="Tahoma"/>
          <w:b/>
          <w:sz w:val="20"/>
          <w:szCs w:val="20"/>
        </w:rPr>
        <w:t xml:space="preserve"> </w:t>
      </w:r>
    </w:p>
    <w:p w:rsidR="000917BB" w:rsidRPr="006F1BCC" w:rsidRDefault="006F1BCC" w:rsidP="00CA299C">
      <w:pPr>
        <w:autoSpaceDE w:val="0"/>
        <w:spacing w:after="0" w:line="240" w:lineRule="auto"/>
        <w:rPr>
          <w:rFonts w:asciiTheme="minorHAnsi" w:hAnsiTheme="minorHAnsi" w:cs="Tahoma"/>
          <w:sz w:val="20"/>
          <w:szCs w:val="20"/>
        </w:rPr>
      </w:pPr>
      <w:r w:rsidRPr="006F1BCC">
        <w:rPr>
          <w:rFonts w:asciiTheme="minorHAnsi" w:hAnsiTheme="minorHAnsi" w:cs="Tahoma"/>
          <w:sz w:val="20"/>
          <w:szCs w:val="20"/>
        </w:rPr>
        <w:t>ředitel</w:t>
      </w:r>
      <w:r w:rsidR="00577F60" w:rsidRPr="006F1BCC">
        <w:rPr>
          <w:rFonts w:asciiTheme="minorHAnsi" w:hAnsiTheme="minorHAnsi" w:cs="Tahoma"/>
          <w:sz w:val="20"/>
          <w:szCs w:val="20"/>
        </w:rPr>
        <w:tab/>
      </w:r>
      <w:r w:rsidR="000917BB" w:rsidRPr="006F1BCC">
        <w:rPr>
          <w:rFonts w:asciiTheme="minorHAnsi" w:hAnsiTheme="minorHAnsi" w:cs="Tahoma"/>
          <w:sz w:val="20"/>
          <w:szCs w:val="20"/>
        </w:rPr>
        <w:tab/>
      </w:r>
      <w:r w:rsidR="000917BB" w:rsidRPr="006F1BCC">
        <w:rPr>
          <w:rFonts w:asciiTheme="minorHAnsi" w:hAnsiTheme="minorHAnsi" w:cs="Tahoma"/>
          <w:sz w:val="20"/>
          <w:szCs w:val="20"/>
        </w:rPr>
        <w:tab/>
      </w:r>
      <w:r w:rsidRPr="006F1BCC">
        <w:rPr>
          <w:rFonts w:asciiTheme="minorHAnsi" w:hAnsiTheme="minorHAnsi" w:cs="Tahoma"/>
          <w:sz w:val="20"/>
          <w:szCs w:val="20"/>
        </w:rPr>
        <w:tab/>
      </w:r>
      <w:r w:rsidRPr="006F1BCC">
        <w:rPr>
          <w:rFonts w:asciiTheme="minorHAnsi" w:hAnsiTheme="minorHAnsi" w:cs="Tahoma"/>
          <w:sz w:val="20"/>
          <w:szCs w:val="20"/>
        </w:rPr>
        <w:tab/>
      </w:r>
      <w:r w:rsidRPr="006F1BCC">
        <w:rPr>
          <w:rFonts w:asciiTheme="minorHAnsi" w:hAnsiTheme="minorHAnsi" w:cs="Tahoma"/>
          <w:sz w:val="20"/>
          <w:szCs w:val="20"/>
        </w:rPr>
        <w:tab/>
      </w:r>
      <w:r w:rsidRPr="006F1BCC">
        <w:rPr>
          <w:rFonts w:asciiTheme="minorHAnsi" w:hAnsiTheme="minorHAnsi" w:cs="Tahoma"/>
          <w:sz w:val="20"/>
          <w:szCs w:val="20"/>
        </w:rPr>
        <w:tab/>
      </w:r>
      <w:r w:rsidRPr="00BC47C5">
        <w:rPr>
          <w:rFonts w:asciiTheme="minorHAnsi" w:hAnsiTheme="minorHAnsi" w:cs="Tahoma"/>
          <w:sz w:val="20"/>
          <w:szCs w:val="20"/>
          <w:highlight w:val="yellow"/>
        </w:rPr>
        <w:t>funkce osoby oprávněné k podpisu</w:t>
      </w:r>
    </w:p>
    <w:p w:rsidR="00580B74" w:rsidRPr="006F1BCC" w:rsidRDefault="006F1BCC" w:rsidP="00CA299C">
      <w:pPr>
        <w:autoSpaceDE w:val="0"/>
        <w:spacing w:after="0" w:line="240" w:lineRule="auto"/>
        <w:rPr>
          <w:rFonts w:asciiTheme="minorHAnsi" w:hAnsiTheme="minorHAnsi" w:cs="Tahoma"/>
          <w:sz w:val="20"/>
          <w:szCs w:val="20"/>
        </w:rPr>
      </w:pPr>
      <w:r w:rsidRPr="006F1BCC">
        <w:rPr>
          <w:rFonts w:asciiTheme="minorHAnsi" w:hAnsiTheme="minorHAnsi" w:cs="Tahoma"/>
          <w:sz w:val="20"/>
          <w:szCs w:val="20"/>
        </w:rPr>
        <w:t>Úřad práce České republiky</w:t>
      </w:r>
    </w:p>
    <w:p w:rsidR="00580B74" w:rsidRPr="006F1BCC" w:rsidRDefault="006F1BCC" w:rsidP="00CA299C">
      <w:pPr>
        <w:autoSpaceDE w:val="0"/>
        <w:spacing w:after="0" w:line="240" w:lineRule="auto"/>
        <w:rPr>
          <w:rFonts w:asciiTheme="minorHAnsi" w:hAnsiTheme="minorHAnsi" w:cs="Tahoma"/>
          <w:sz w:val="20"/>
          <w:szCs w:val="20"/>
        </w:rPr>
      </w:pPr>
      <w:r w:rsidRPr="006F1BCC">
        <w:rPr>
          <w:rFonts w:asciiTheme="minorHAnsi" w:hAnsiTheme="minorHAnsi" w:cs="Tahoma"/>
          <w:sz w:val="20"/>
          <w:szCs w:val="20"/>
        </w:rPr>
        <w:t>Krajská pobočka v Ústí nad Labem</w:t>
      </w:r>
    </w:p>
    <w:sectPr w:rsidR="00580B74" w:rsidRPr="006F1BCC" w:rsidSect="00A312E9">
      <w:footerReference w:type="default" r:id="rId13"/>
      <w:pgSz w:w="11906" w:h="16838"/>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80" w:rsidRDefault="001B4280">
      <w:r>
        <w:separator/>
      </w:r>
    </w:p>
  </w:endnote>
  <w:endnote w:type="continuationSeparator" w:id="0">
    <w:p w:rsidR="001B4280" w:rsidRDefault="001B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default"/>
  </w:font>
  <w:font w:name="HG Mincho Light J">
    <w:altName w:val="Times New Roman"/>
    <w:charset w:val="EE"/>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JohnSans Text Pro">
    <w:altName w:val="Arial"/>
    <w:panose1 w:val="00000000000000000000"/>
    <w:charset w:val="EE"/>
    <w:family w:val="swiss"/>
    <w:notTrueType/>
    <w:pitch w:val="default"/>
    <w:sig w:usb0="00000001" w:usb1="00000000" w:usb2="00000000" w:usb3="00000000" w:csb0="00000003" w:csb1="00000000"/>
  </w:font>
  <w:font w:name="F015TEELig">
    <w:altName w:val="Times New Roman"/>
    <w:charset w:val="00"/>
    <w:family w:val="auto"/>
    <w:pitch w:val="variable"/>
    <w:sig w:usb0="00000001" w:usb1="00000000" w:usb2="00000000" w:usb3="00000000" w:csb0="00000083"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E9" w:rsidRPr="006E015B" w:rsidRDefault="008F20E9" w:rsidP="003D28E1">
    <w:pPr>
      <w:pStyle w:val="Zpat"/>
      <w:spacing w:before="120"/>
      <w:jc w:val="right"/>
      <w:rPr>
        <w:rFonts w:asciiTheme="minorHAnsi" w:hAnsiTheme="minorHAnsi" w:cstheme="minorHAnsi"/>
        <w:sz w:val="18"/>
        <w:szCs w:val="18"/>
      </w:rPr>
    </w:pPr>
    <w:r w:rsidRPr="006E015B">
      <w:rPr>
        <w:rFonts w:asciiTheme="minorHAnsi" w:hAnsiTheme="minorHAnsi" w:cstheme="minorHAnsi"/>
        <w:sz w:val="18"/>
        <w:szCs w:val="18"/>
      </w:rPr>
      <w:t xml:space="preserve">Strana </w:t>
    </w:r>
    <w:r w:rsidRPr="006E015B">
      <w:rPr>
        <w:rFonts w:asciiTheme="minorHAnsi" w:hAnsiTheme="minorHAnsi" w:cstheme="minorHAnsi"/>
        <w:sz w:val="18"/>
        <w:szCs w:val="18"/>
      </w:rPr>
      <w:fldChar w:fldCharType="begin"/>
    </w:r>
    <w:r w:rsidRPr="006E015B">
      <w:rPr>
        <w:rFonts w:asciiTheme="minorHAnsi" w:hAnsiTheme="minorHAnsi" w:cstheme="minorHAnsi"/>
        <w:sz w:val="18"/>
        <w:szCs w:val="18"/>
      </w:rPr>
      <w:instrText xml:space="preserve"> PAGE </w:instrText>
    </w:r>
    <w:r w:rsidRPr="006E015B">
      <w:rPr>
        <w:rFonts w:asciiTheme="minorHAnsi" w:hAnsiTheme="minorHAnsi" w:cstheme="minorHAnsi"/>
        <w:sz w:val="18"/>
        <w:szCs w:val="18"/>
      </w:rPr>
      <w:fldChar w:fldCharType="separate"/>
    </w:r>
    <w:r w:rsidR="00EE7173">
      <w:rPr>
        <w:rFonts w:asciiTheme="minorHAnsi" w:hAnsiTheme="minorHAnsi" w:cstheme="minorHAnsi"/>
        <w:noProof/>
        <w:sz w:val="18"/>
        <w:szCs w:val="18"/>
      </w:rPr>
      <w:t>3</w:t>
    </w:r>
    <w:r w:rsidRPr="006E015B">
      <w:rPr>
        <w:rFonts w:asciiTheme="minorHAnsi" w:hAnsiTheme="minorHAnsi" w:cstheme="minorHAnsi"/>
        <w:sz w:val="18"/>
        <w:szCs w:val="18"/>
      </w:rPr>
      <w:fldChar w:fldCharType="end"/>
    </w:r>
    <w:r w:rsidRPr="006E015B">
      <w:rPr>
        <w:rFonts w:asciiTheme="minorHAnsi" w:hAnsiTheme="minorHAnsi" w:cstheme="minorHAnsi"/>
        <w:sz w:val="18"/>
        <w:szCs w:val="18"/>
      </w:rPr>
      <w:t xml:space="preserve"> (celkem </w:t>
    </w:r>
    <w:r w:rsidRPr="006E015B">
      <w:rPr>
        <w:rFonts w:asciiTheme="minorHAnsi" w:hAnsiTheme="minorHAnsi" w:cstheme="minorHAnsi"/>
        <w:sz w:val="18"/>
        <w:szCs w:val="18"/>
      </w:rPr>
      <w:fldChar w:fldCharType="begin"/>
    </w:r>
    <w:r w:rsidRPr="006E015B">
      <w:rPr>
        <w:rFonts w:asciiTheme="minorHAnsi" w:hAnsiTheme="minorHAnsi" w:cstheme="minorHAnsi"/>
        <w:sz w:val="18"/>
        <w:szCs w:val="18"/>
      </w:rPr>
      <w:instrText xml:space="preserve"> NUMPAGES \*Arabic </w:instrText>
    </w:r>
    <w:r w:rsidRPr="006E015B">
      <w:rPr>
        <w:rFonts w:asciiTheme="minorHAnsi" w:hAnsiTheme="minorHAnsi" w:cstheme="minorHAnsi"/>
        <w:sz w:val="18"/>
        <w:szCs w:val="18"/>
      </w:rPr>
      <w:fldChar w:fldCharType="separate"/>
    </w:r>
    <w:r w:rsidR="00EE7173">
      <w:rPr>
        <w:rFonts w:asciiTheme="minorHAnsi" w:hAnsiTheme="minorHAnsi" w:cstheme="minorHAnsi"/>
        <w:noProof/>
        <w:sz w:val="18"/>
        <w:szCs w:val="18"/>
      </w:rPr>
      <w:t>11</w:t>
    </w:r>
    <w:r w:rsidRPr="006E015B">
      <w:rPr>
        <w:rFonts w:asciiTheme="minorHAnsi" w:hAnsiTheme="minorHAnsi" w:cstheme="minorHAnsi"/>
        <w:sz w:val="18"/>
        <w:szCs w:val="18"/>
      </w:rPr>
      <w:fldChar w:fldCharType="end"/>
    </w:r>
    <w:r w:rsidRPr="006E015B">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80" w:rsidRDefault="001B4280">
      <w:r>
        <w:separator/>
      </w:r>
    </w:p>
  </w:footnote>
  <w:footnote w:type="continuationSeparator" w:id="0">
    <w:p w:rsidR="001B4280" w:rsidRDefault="001B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
    <w:lvl w:ilvl="0">
      <w:start w:val="1"/>
      <w:numFmt w:val="decimal"/>
      <w:lvlText w:val="%1."/>
      <w:lvlJc w:val="left"/>
      <w:pPr>
        <w:tabs>
          <w:tab w:val="num" w:pos="0"/>
        </w:tabs>
        <w:ind w:left="900" w:hanging="360"/>
      </w:pPr>
    </w:lvl>
  </w:abstractNum>
  <w:abstractNum w:abstractNumId="1">
    <w:nsid w:val="00000005"/>
    <w:multiLevelType w:val="singleLevel"/>
    <w:tmpl w:val="00000005"/>
    <w:name w:val="WW8Num3"/>
    <w:lvl w:ilvl="0">
      <w:start w:val="1"/>
      <w:numFmt w:val="bullet"/>
      <w:lvlText w:val=""/>
      <w:lvlJc w:val="left"/>
      <w:pPr>
        <w:tabs>
          <w:tab w:val="num" w:pos="360"/>
        </w:tabs>
        <w:ind w:left="360" w:hanging="360"/>
      </w:pPr>
      <w:rPr>
        <w:rFonts w:ascii="Wingdings" w:hAnsi="Wingdings"/>
        <w:sz w:val="16"/>
      </w:rPr>
    </w:lvl>
  </w:abstractNum>
  <w:abstractNum w:abstractNumId="2">
    <w:nsid w:val="00000006"/>
    <w:multiLevelType w:val="multilevel"/>
    <w:tmpl w:val="00000006"/>
    <w:name w:val="WW8Num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7"/>
    <w:multiLevelType w:val="singleLevel"/>
    <w:tmpl w:val="00000007"/>
    <w:name w:val="WW8Num5"/>
    <w:lvl w:ilvl="0">
      <w:start w:val="1"/>
      <w:numFmt w:val="bullet"/>
      <w:lvlText w:val=""/>
      <w:lvlJc w:val="left"/>
      <w:pPr>
        <w:tabs>
          <w:tab w:val="num" w:pos="0"/>
        </w:tabs>
        <w:ind w:left="1488" w:hanging="360"/>
      </w:pPr>
      <w:rPr>
        <w:rFonts w:ascii="Wingdings" w:hAnsi="Wingdings"/>
        <w:color w:val="003366"/>
      </w:rPr>
    </w:lvl>
  </w:abstractNum>
  <w:abstractNum w:abstractNumId="4">
    <w:nsid w:val="00000008"/>
    <w:multiLevelType w:val="multilevel"/>
    <w:tmpl w:val="00000008"/>
    <w:name w:val="WW8Num6"/>
    <w:lvl w:ilvl="0">
      <w:start w:val="1"/>
      <w:numFmt w:val="lowerLetter"/>
      <w:lvlText w:val="%1)"/>
      <w:lvlJc w:val="left"/>
      <w:pPr>
        <w:tabs>
          <w:tab w:val="num" w:pos="768"/>
        </w:tabs>
        <w:ind w:left="768"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7"/>
    <w:lvl w:ilvl="0">
      <w:start w:val="1"/>
      <w:numFmt w:val="lowerLetter"/>
      <w:lvlText w:val="%1)"/>
      <w:lvlJc w:val="left"/>
      <w:pPr>
        <w:tabs>
          <w:tab w:val="num" w:pos="768"/>
        </w:tabs>
        <w:ind w:left="768" w:hanging="360"/>
      </w:pPr>
      <w:rPr>
        <w:rFonts w:ascii="Symbol" w:hAnsi="Symbol"/>
        <w:color w:val="auto"/>
      </w:rPr>
    </w:lvl>
  </w:abstractNum>
  <w:abstractNum w:abstractNumId="6">
    <w:nsid w:val="0000000A"/>
    <w:multiLevelType w:val="singleLevel"/>
    <w:tmpl w:val="0000000A"/>
    <w:name w:val="WW8Num8"/>
    <w:lvl w:ilvl="0">
      <w:start w:val="1"/>
      <w:numFmt w:val="bullet"/>
      <w:lvlText w:val=""/>
      <w:lvlJc w:val="left"/>
      <w:pPr>
        <w:tabs>
          <w:tab w:val="num" w:pos="1230"/>
        </w:tabs>
        <w:ind w:left="1230" w:hanging="510"/>
      </w:pPr>
      <w:rPr>
        <w:rFonts w:ascii="Symbol" w:hAnsi="Symbol"/>
        <w:color w:val="003366"/>
      </w:rPr>
    </w:lvl>
  </w:abstractNum>
  <w:abstractNum w:abstractNumId="7">
    <w:nsid w:val="0000000B"/>
    <w:multiLevelType w:val="multilevel"/>
    <w:tmpl w:val="0000000B"/>
    <w:name w:val="WW8Num9"/>
    <w:lvl w:ilvl="0">
      <w:start w:val="2"/>
      <w:numFmt w:val="decimal"/>
      <w:lvlText w:val="%1"/>
      <w:lvlJc w:val="left"/>
      <w:pPr>
        <w:tabs>
          <w:tab w:val="num" w:pos="0"/>
        </w:tabs>
        <w:ind w:left="360" w:hanging="360"/>
      </w:pPr>
      <w:rPr>
        <w:u w:val="none"/>
      </w:rPr>
    </w:lvl>
    <w:lvl w:ilvl="1">
      <w:start w:val="1"/>
      <w:numFmt w:val="decimal"/>
      <w:lvlText w:val="%1.%2"/>
      <w:lvlJc w:val="left"/>
      <w:pPr>
        <w:tabs>
          <w:tab w:val="num" w:pos="0"/>
        </w:tabs>
        <w:ind w:left="360" w:hanging="360"/>
      </w:pPr>
      <w:rPr>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1800" w:hanging="1800"/>
      </w:pPr>
      <w:rPr>
        <w:u w:val="none"/>
      </w:rPr>
    </w:lvl>
  </w:abstractNum>
  <w:abstractNum w:abstractNumId="8">
    <w:nsid w:val="0000000C"/>
    <w:multiLevelType w:val="singleLevel"/>
    <w:tmpl w:val="0000000C"/>
    <w:name w:val="WW8Num10"/>
    <w:lvl w:ilvl="0">
      <w:start w:val="1"/>
      <w:numFmt w:val="lowerLetter"/>
      <w:lvlText w:val="%1)"/>
      <w:lvlJc w:val="left"/>
      <w:pPr>
        <w:tabs>
          <w:tab w:val="num" w:pos="768"/>
        </w:tabs>
        <w:ind w:left="768" w:hanging="360"/>
      </w:pPr>
      <w:rPr>
        <w:rFonts w:ascii="Tahoma" w:eastAsia="Times New Roman" w:hAnsi="Tahoma" w:cs="Tahoma"/>
        <w:color w:val="003366"/>
      </w:rPr>
    </w:lvl>
  </w:abstractNum>
  <w:abstractNum w:abstractNumId="9">
    <w:nsid w:val="0000000D"/>
    <w:multiLevelType w:val="multilevel"/>
    <w:tmpl w:val="0000000D"/>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2160"/>
        </w:tabs>
        <w:ind w:left="2160" w:hanging="180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10">
    <w:nsid w:val="0000000E"/>
    <w:multiLevelType w:val="multilevel"/>
    <w:tmpl w:val="0000000E"/>
    <w:name w:val="WW8Num1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nsid w:val="0000000F"/>
    <w:multiLevelType w:val="singleLevel"/>
    <w:tmpl w:val="0000000F"/>
    <w:name w:val="WW8Num13"/>
    <w:lvl w:ilvl="0">
      <w:start w:val="1"/>
      <w:numFmt w:val="decimal"/>
      <w:lvlText w:val="%1)"/>
      <w:lvlJc w:val="left"/>
      <w:pPr>
        <w:tabs>
          <w:tab w:val="num" w:pos="408"/>
        </w:tabs>
        <w:ind w:left="408" w:hanging="360"/>
      </w:pPr>
    </w:lvl>
  </w:abstractNum>
  <w:abstractNum w:abstractNumId="12">
    <w:nsid w:val="00000010"/>
    <w:multiLevelType w:val="singleLevel"/>
    <w:tmpl w:val="00000010"/>
    <w:name w:val="WW8Num14"/>
    <w:lvl w:ilvl="0">
      <w:start w:val="1"/>
      <w:numFmt w:val="bullet"/>
      <w:lvlText w:val=""/>
      <w:lvlJc w:val="left"/>
      <w:pPr>
        <w:tabs>
          <w:tab w:val="num" w:pos="1701"/>
        </w:tabs>
        <w:ind w:left="1701" w:hanging="283"/>
      </w:pPr>
      <w:rPr>
        <w:rFonts w:ascii="Wingdings" w:hAnsi="Wingdings"/>
      </w:rPr>
    </w:lvl>
  </w:abstractNum>
  <w:abstractNum w:abstractNumId="13">
    <w:nsid w:val="00000011"/>
    <w:multiLevelType w:val="singleLevel"/>
    <w:tmpl w:val="00000011"/>
    <w:name w:val="WW8Num15"/>
    <w:lvl w:ilvl="0">
      <w:start w:val="1"/>
      <w:numFmt w:val="lowerLetter"/>
      <w:lvlText w:val="%1)"/>
      <w:lvlJc w:val="left"/>
      <w:pPr>
        <w:tabs>
          <w:tab w:val="num" w:pos="768"/>
        </w:tabs>
        <w:ind w:left="768" w:hanging="360"/>
      </w:pPr>
      <w:rPr>
        <w:rFonts w:ascii="Symbol" w:hAnsi="Symbol" w:cs="Times New Roman"/>
        <w:b/>
        <w:i w:val="0"/>
        <w:color w:val="184192"/>
        <w:sz w:val="16"/>
      </w:rPr>
    </w:lvl>
  </w:abstractNum>
  <w:abstractNum w:abstractNumId="14">
    <w:nsid w:val="00000012"/>
    <w:multiLevelType w:val="multilevel"/>
    <w:tmpl w:val="00000012"/>
    <w:name w:val="WW8Num16"/>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nsid w:val="00000013"/>
    <w:multiLevelType w:val="singleLevel"/>
    <w:tmpl w:val="00000013"/>
    <w:name w:val="WW8Num17"/>
    <w:lvl w:ilvl="0">
      <w:start w:val="1"/>
      <w:numFmt w:val="lowerLetter"/>
      <w:lvlText w:val="%1)"/>
      <w:lvlJc w:val="left"/>
      <w:pPr>
        <w:tabs>
          <w:tab w:val="num" w:pos="768"/>
        </w:tabs>
        <w:ind w:left="768" w:hanging="360"/>
      </w:pPr>
      <w:rPr>
        <w:rFonts w:ascii="Tahoma" w:eastAsia="Times New Roman" w:hAnsi="Tahoma" w:cs="Tahoma"/>
        <w:color w:val="003366"/>
      </w:rPr>
    </w:lvl>
  </w:abstractNum>
  <w:abstractNum w:abstractNumId="16">
    <w:nsid w:val="00000014"/>
    <w:multiLevelType w:val="multilevel"/>
    <w:tmpl w:val="00000014"/>
    <w:name w:val="WW8Num18"/>
    <w:lvl w:ilvl="0">
      <w:start w:val="13"/>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nsid w:val="00000015"/>
    <w:multiLevelType w:val="multilevel"/>
    <w:tmpl w:val="00000015"/>
    <w:name w:val="WW8Num19"/>
    <w:lvl w:ilvl="0">
      <w:start w:val="15"/>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00000016"/>
    <w:multiLevelType w:val="multilevel"/>
    <w:tmpl w:val="00000016"/>
    <w:name w:val="WW8Num20"/>
    <w:lvl w:ilvl="0">
      <w:start w:val="1"/>
      <w:numFmt w:val="decimal"/>
      <w:lvlText w:val="%1."/>
      <w:lvlJc w:val="left"/>
      <w:pPr>
        <w:tabs>
          <w:tab w:val="num" w:pos="720"/>
        </w:tabs>
        <w:ind w:left="284" w:firstLine="76"/>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7"/>
    <w:multiLevelType w:val="singleLevel"/>
    <w:tmpl w:val="00000017"/>
    <w:name w:val="WW8Num21"/>
    <w:lvl w:ilvl="0">
      <w:start w:val="1"/>
      <w:numFmt w:val="lowerLetter"/>
      <w:lvlText w:val="%1)"/>
      <w:lvlJc w:val="left"/>
      <w:pPr>
        <w:tabs>
          <w:tab w:val="num" w:pos="2340"/>
        </w:tabs>
        <w:ind w:left="2340" w:hanging="360"/>
      </w:pPr>
    </w:lvl>
  </w:abstractNum>
  <w:abstractNum w:abstractNumId="20">
    <w:nsid w:val="00000018"/>
    <w:multiLevelType w:val="multilevel"/>
    <w:tmpl w:val="00000018"/>
    <w:name w:val="WW8Num22"/>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nsid w:val="00000019"/>
    <w:multiLevelType w:val="multilevel"/>
    <w:tmpl w:val="00000019"/>
    <w:name w:val="WW8Num2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nsid w:val="0000001A"/>
    <w:multiLevelType w:val="singleLevel"/>
    <w:tmpl w:val="0000001A"/>
    <w:name w:val="WW8Num24"/>
    <w:lvl w:ilvl="0">
      <w:start w:val="1"/>
      <w:numFmt w:val="decimal"/>
      <w:lvlText w:val="%1)"/>
      <w:lvlJc w:val="left"/>
      <w:pPr>
        <w:tabs>
          <w:tab w:val="num" w:pos="408"/>
        </w:tabs>
        <w:ind w:left="408" w:hanging="360"/>
      </w:pPr>
    </w:lvl>
  </w:abstractNum>
  <w:abstractNum w:abstractNumId="23">
    <w:nsid w:val="00197FAD"/>
    <w:multiLevelType w:val="multilevel"/>
    <w:tmpl w:val="2B90B0BC"/>
    <w:lvl w:ilvl="0">
      <w:start w:val="4"/>
      <w:numFmt w:val="decimal"/>
      <w:lvlText w:val="%1"/>
      <w:lvlJc w:val="left"/>
      <w:pPr>
        <w:tabs>
          <w:tab w:val="num" w:pos="454"/>
        </w:tabs>
        <w:ind w:left="454" w:hanging="454"/>
      </w:pPr>
      <w:rPr>
        <w:rFonts w:hint="default"/>
      </w:rPr>
    </w:lvl>
    <w:lvl w:ilvl="1">
      <w:start w:val="3"/>
      <w:numFmt w:val="decimal"/>
      <w:pStyle w:val="Konceseislnadpis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12D57D4"/>
    <w:multiLevelType w:val="multilevel"/>
    <w:tmpl w:val="5E6A7DD2"/>
    <w:lvl w:ilvl="0">
      <w:start w:val="12"/>
      <w:numFmt w:val="decimal"/>
      <w:lvlText w:val="%1"/>
      <w:lvlJc w:val="left"/>
      <w:pPr>
        <w:ind w:left="384" w:hanging="384"/>
      </w:pPr>
      <w:rPr>
        <w:rFonts w:hint="default"/>
      </w:rPr>
    </w:lvl>
    <w:lvl w:ilvl="1">
      <w:start w:val="1"/>
      <w:numFmt w:val="decimal"/>
      <w:lvlText w:val="7.%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05BC30EB"/>
    <w:multiLevelType w:val="multilevel"/>
    <w:tmpl w:val="AAC60D70"/>
    <w:name w:val="WW8Num25"/>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D0E0B8F"/>
    <w:multiLevelType w:val="hybridMultilevel"/>
    <w:tmpl w:val="25EA007A"/>
    <w:lvl w:ilvl="0" w:tplc="42C83D92">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3350A8C"/>
    <w:multiLevelType w:val="hybridMultilevel"/>
    <w:tmpl w:val="B92C3FBC"/>
    <w:name w:val="WW8Num26"/>
    <w:lvl w:ilvl="0" w:tplc="394C9530">
      <w:start w:val="1"/>
      <w:numFmt w:val="lowerLetter"/>
      <w:lvlText w:val="%1)"/>
      <w:lvlJc w:val="left"/>
      <w:pPr>
        <w:ind w:left="720" w:hanging="360"/>
      </w:pPr>
    </w:lvl>
    <w:lvl w:ilvl="1" w:tplc="BB9E332A" w:tentative="1">
      <w:start w:val="1"/>
      <w:numFmt w:val="lowerLetter"/>
      <w:lvlText w:val="%2."/>
      <w:lvlJc w:val="left"/>
      <w:pPr>
        <w:ind w:left="1440" w:hanging="360"/>
      </w:pPr>
    </w:lvl>
    <w:lvl w:ilvl="2" w:tplc="2F2C1A98" w:tentative="1">
      <w:start w:val="1"/>
      <w:numFmt w:val="lowerRoman"/>
      <w:lvlText w:val="%3."/>
      <w:lvlJc w:val="right"/>
      <w:pPr>
        <w:ind w:left="2160" w:hanging="180"/>
      </w:pPr>
    </w:lvl>
    <w:lvl w:ilvl="3" w:tplc="B8262D12" w:tentative="1">
      <w:start w:val="1"/>
      <w:numFmt w:val="decimal"/>
      <w:lvlText w:val="%4."/>
      <w:lvlJc w:val="left"/>
      <w:pPr>
        <w:ind w:left="2880" w:hanging="360"/>
      </w:pPr>
    </w:lvl>
    <w:lvl w:ilvl="4" w:tplc="6C2069CE" w:tentative="1">
      <w:start w:val="1"/>
      <w:numFmt w:val="lowerLetter"/>
      <w:lvlText w:val="%5."/>
      <w:lvlJc w:val="left"/>
      <w:pPr>
        <w:ind w:left="3600" w:hanging="360"/>
      </w:pPr>
    </w:lvl>
    <w:lvl w:ilvl="5" w:tplc="62E2DE3C" w:tentative="1">
      <w:start w:val="1"/>
      <w:numFmt w:val="lowerRoman"/>
      <w:lvlText w:val="%6."/>
      <w:lvlJc w:val="right"/>
      <w:pPr>
        <w:ind w:left="4320" w:hanging="180"/>
      </w:pPr>
    </w:lvl>
    <w:lvl w:ilvl="6" w:tplc="372C09F0" w:tentative="1">
      <w:start w:val="1"/>
      <w:numFmt w:val="decimal"/>
      <w:lvlText w:val="%7."/>
      <w:lvlJc w:val="left"/>
      <w:pPr>
        <w:ind w:left="5040" w:hanging="360"/>
      </w:pPr>
    </w:lvl>
    <w:lvl w:ilvl="7" w:tplc="B518E5F4" w:tentative="1">
      <w:start w:val="1"/>
      <w:numFmt w:val="lowerLetter"/>
      <w:lvlText w:val="%8."/>
      <w:lvlJc w:val="left"/>
      <w:pPr>
        <w:ind w:left="5760" w:hanging="360"/>
      </w:pPr>
    </w:lvl>
    <w:lvl w:ilvl="8" w:tplc="82ECFE6E" w:tentative="1">
      <w:start w:val="1"/>
      <w:numFmt w:val="lowerRoman"/>
      <w:lvlText w:val="%9."/>
      <w:lvlJc w:val="right"/>
      <w:pPr>
        <w:ind w:left="6480" w:hanging="180"/>
      </w:pPr>
    </w:lvl>
  </w:abstractNum>
  <w:abstractNum w:abstractNumId="28">
    <w:nsid w:val="156C012A"/>
    <w:multiLevelType w:val="hybridMultilevel"/>
    <w:tmpl w:val="0D2E1600"/>
    <w:lvl w:ilvl="0" w:tplc="FFFFFFFF">
      <w:start w:val="1"/>
      <w:numFmt w:val="decimal"/>
      <w:pStyle w:val="Styl5"/>
      <w:lvlText w:val="%1)"/>
      <w:lvlJc w:val="left"/>
      <w:pPr>
        <w:tabs>
          <w:tab w:val="num" w:pos="2345"/>
        </w:tabs>
        <w:ind w:left="2633" w:hanging="648"/>
      </w:pPr>
      <w:rPr>
        <w:rFonts w:hint="default"/>
      </w:rPr>
    </w:lvl>
    <w:lvl w:ilvl="1" w:tplc="FFFFFFFF">
      <w:start w:val="1"/>
      <w:numFmt w:val="lowerLetter"/>
      <w:lvlText w:val="%2)"/>
      <w:lvlJc w:val="left"/>
      <w:pPr>
        <w:tabs>
          <w:tab w:val="num" w:pos="360"/>
        </w:tabs>
        <w:ind w:left="360" w:hanging="360"/>
      </w:pPr>
      <w:rPr>
        <w:rFonts w:hint="default"/>
      </w:rPr>
    </w:lvl>
    <w:lvl w:ilvl="2" w:tplc="FFFFFFFF">
      <w:start w:val="140"/>
      <w:numFmt w:val="bullet"/>
      <w:lvlText w:val="-"/>
      <w:lvlJc w:val="left"/>
      <w:pPr>
        <w:tabs>
          <w:tab w:val="num" w:pos="1008"/>
        </w:tabs>
        <w:ind w:left="1008"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61A1D63"/>
    <w:multiLevelType w:val="multilevel"/>
    <w:tmpl w:val="3064E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6600BA3"/>
    <w:multiLevelType w:val="multilevel"/>
    <w:tmpl w:val="3064E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689490D"/>
    <w:multiLevelType w:val="multilevel"/>
    <w:tmpl w:val="3064E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6C9605A"/>
    <w:multiLevelType w:val="hybridMultilevel"/>
    <w:tmpl w:val="30128E10"/>
    <w:lvl w:ilvl="0" w:tplc="2E304DAC">
      <w:start w:val="1"/>
      <w:numFmt w:val="decimal"/>
      <w:lvlText w:val="12.%1"/>
      <w:lvlJc w:val="left"/>
      <w:pPr>
        <w:ind w:left="720" w:hanging="360"/>
      </w:pPr>
      <w:rPr>
        <w:rFonts w:hint="default"/>
      </w:rPr>
    </w:lvl>
    <w:lvl w:ilvl="1" w:tplc="A0F4468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35A668B"/>
    <w:multiLevelType w:val="multilevel"/>
    <w:tmpl w:val="54744970"/>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24A0509F"/>
    <w:multiLevelType w:val="hybridMultilevel"/>
    <w:tmpl w:val="66403DD0"/>
    <w:lvl w:ilvl="0" w:tplc="7658AD74">
      <w:start w:val="1"/>
      <w:numFmt w:val="decimal"/>
      <w:lvlText w:val="11.%1"/>
      <w:lvlJc w:val="left"/>
      <w:pPr>
        <w:ind w:left="720" w:hanging="360"/>
      </w:pPr>
      <w:rPr>
        <w:rFonts w:hint="default"/>
      </w:rPr>
    </w:lvl>
    <w:lvl w:ilvl="1" w:tplc="A0F4468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64F5270"/>
    <w:multiLevelType w:val="hybridMultilevel"/>
    <w:tmpl w:val="CD5CD98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nsid w:val="265F3C32"/>
    <w:multiLevelType w:val="hybridMultilevel"/>
    <w:tmpl w:val="1F125ECE"/>
    <w:lvl w:ilvl="0" w:tplc="18FCD518">
      <w:start w:val="1"/>
      <w:numFmt w:val="decimal"/>
      <w:lvlText w:val="1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nsid w:val="2F78403C"/>
    <w:multiLevelType w:val="multilevel"/>
    <w:tmpl w:val="18E0C868"/>
    <w:lvl w:ilvl="0">
      <w:start w:val="15"/>
      <w:numFmt w:val="decimal"/>
      <w:lvlText w:val="%1"/>
      <w:lvlJc w:val="left"/>
      <w:pPr>
        <w:ind w:left="384" w:hanging="384"/>
      </w:pPr>
      <w:rPr>
        <w:rFonts w:eastAsia="Times New Roman" w:hint="default"/>
      </w:rPr>
    </w:lvl>
    <w:lvl w:ilvl="1">
      <w:start w:val="1"/>
      <w:numFmt w:val="decimal"/>
      <w:lvlText w:val="18.%2"/>
      <w:lvlJc w:val="left"/>
      <w:pPr>
        <w:ind w:left="384" w:hanging="384"/>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nsid w:val="31EB3351"/>
    <w:multiLevelType w:val="hybridMultilevel"/>
    <w:tmpl w:val="C51C5436"/>
    <w:lvl w:ilvl="0" w:tplc="6446318E">
      <w:start w:val="9"/>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3272774B"/>
    <w:multiLevelType w:val="multilevel"/>
    <w:tmpl w:val="70060EAE"/>
    <w:lvl w:ilvl="0">
      <w:start w:val="14"/>
      <w:numFmt w:val="decimal"/>
      <w:lvlText w:val="%1"/>
      <w:lvlJc w:val="left"/>
      <w:pPr>
        <w:ind w:left="384" w:hanging="384"/>
      </w:pPr>
      <w:rPr>
        <w:rFonts w:hint="default"/>
      </w:rPr>
    </w:lvl>
    <w:lvl w:ilvl="1">
      <w:start w:val="1"/>
      <w:numFmt w:val="decimal"/>
      <w:lvlText w:val="17.%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50C3BD7"/>
    <w:multiLevelType w:val="multilevel"/>
    <w:tmpl w:val="3064EB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0DD1596"/>
    <w:multiLevelType w:val="multilevel"/>
    <w:tmpl w:val="414C8D50"/>
    <w:lvl w:ilvl="0">
      <w:start w:val="1"/>
      <w:numFmt w:val="lowerLetter"/>
      <w:pStyle w:val="Odrazka1"/>
      <w:lvlText w:val="%1)"/>
      <w:lvlJc w:val="left"/>
      <w:pPr>
        <w:tabs>
          <w:tab w:val="num" w:pos="397"/>
        </w:tabs>
        <w:ind w:left="397" w:hanging="397"/>
      </w:pPr>
    </w:lvl>
    <w:lvl w:ilvl="1">
      <w:start w:val="1"/>
      <w:numFmt w:val="lowerRoman"/>
      <w:pStyle w:val="Odrazka2"/>
      <w:lvlText w:val="(%2)"/>
      <w:lvlJc w:val="left"/>
      <w:pPr>
        <w:tabs>
          <w:tab w:val="num" w:pos="794"/>
        </w:tabs>
        <w:ind w:left="794" w:hanging="39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1882DD2"/>
    <w:multiLevelType w:val="hybridMultilevel"/>
    <w:tmpl w:val="5B6A4EEC"/>
    <w:lvl w:ilvl="0" w:tplc="B31CBC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44FD6CF2"/>
    <w:multiLevelType w:val="hybridMultilevel"/>
    <w:tmpl w:val="A000BAF8"/>
    <w:lvl w:ilvl="0" w:tplc="6446318E">
      <w:start w:val="9"/>
      <w:numFmt w:val="bullet"/>
      <w:lvlText w:val="-"/>
      <w:lvlJc w:val="left"/>
      <w:pPr>
        <w:ind w:left="927" w:hanging="360"/>
      </w:pPr>
      <w:rPr>
        <w:rFonts w:ascii="Tahoma" w:eastAsia="Calibri"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nsid w:val="48150D97"/>
    <w:multiLevelType w:val="hybridMultilevel"/>
    <w:tmpl w:val="C0D2CD14"/>
    <w:lvl w:ilvl="0" w:tplc="FFFFFFFF">
      <w:start w:val="1"/>
      <w:numFmt w:val="lowerRoman"/>
      <w:pStyle w:val="psmenoi"/>
      <w:lvlText w:val="(%1)"/>
      <w:lvlJc w:val="right"/>
      <w:pPr>
        <w:tabs>
          <w:tab w:val="num" w:pos="756"/>
        </w:tabs>
        <w:ind w:left="756" w:hanging="396"/>
      </w:pPr>
      <w:rPr>
        <w:rFonts w:hint="default"/>
      </w:rPr>
    </w:lvl>
    <w:lvl w:ilvl="1" w:tplc="FFFFFFFF">
      <w:start w:val="1"/>
      <w:numFmt w:val="lowerLetter"/>
      <w:lvlText w:val="(%2)"/>
      <w:lvlJc w:val="left"/>
      <w:pPr>
        <w:tabs>
          <w:tab w:val="num" w:pos="1800"/>
        </w:tabs>
        <w:ind w:left="1800" w:hanging="720"/>
      </w:pPr>
      <w:rPr>
        <w:rFonts w:ascii="Arial" w:hAnsi="Arial"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C007221"/>
    <w:multiLevelType w:val="multilevel"/>
    <w:tmpl w:val="BDEED4C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49E6F01"/>
    <w:multiLevelType w:val="hybridMultilevel"/>
    <w:tmpl w:val="B7EA2132"/>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8">
    <w:nsid w:val="560B3E69"/>
    <w:multiLevelType w:val="multilevel"/>
    <w:tmpl w:val="40600CA0"/>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E355A38"/>
    <w:multiLevelType w:val="multilevel"/>
    <w:tmpl w:val="25FEE7B8"/>
    <w:lvl w:ilvl="0">
      <w:start w:val="1"/>
      <w:numFmt w:val="decimal"/>
      <w:pStyle w:val="Nadpis1V"/>
      <w:lvlText w:val="%1."/>
      <w:lvlJc w:val="left"/>
      <w:pPr>
        <w:ind w:left="360" w:hanging="360"/>
      </w:pPr>
      <w:rPr>
        <w:rFonts w:hint="default"/>
      </w:rPr>
    </w:lvl>
    <w:lvl w:ilvl="1">
      <w:start w:val="1"/>
      <w:numFmt w:val="decimal"/>
      <w:pStyle w:val="Nadpis2V"/>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5B082C"/>
    <w:multiLevelType w:val="hybridMultilevel"/>
    <w:tmpl w:val="5230705E"/>
    <w:lvl w:ilvl="0" w:tplc="2DDC9666">
      <w:start w:val="1"/>
      <w:numFmt w:val="lowerLetter"/>
      <w:lvlText w:val="%1)"/>
      <w:lvlJc w:val="left"/>
      <w:pPr>
        <w:ind w:left="927" w:hanging="360"/>
      </w:pPr>
      <w:rPr>
        <w:rFonts w:hint="default"/>
      </w:rPr>
    </w:lvl>
    <w:lvl w:ilvl="1" w:tplc="4A8A120C">
      <w:start w:val="1"/>
      <w:numFmt w:val="lowerLetter"/>
      <w:lvlText w:val="%2."/>
      <w:lvlJc w:val="left"/>
      <w:pPr>
        <w:ind w:left="1647" w:hanging="360"/>
      </w:pPr>
    </w:lvl>
    <w:lvl w:ilvl="2" w:tplc="D352A080" w:tentative="1">
      <w:start w:val="1"/>
      <w:numFmt w:val="lowerRoman"/>
      <w:lvlText w:val="%3."/>
      <w:lvlJc w:val="right"/>
      <w:pPr>
        <w:ind w:left="2367" w:hanging="180"/>
      </w:pPr>
    </w:lvl>
    <w:lvl w:ilvl="3" w:tplc="C5C6F3CE" w:tentative="1">
      <w:start w:val="1"/>
      <w:numFmt w:val="decimal"/>
      <w:lvlText w:val="%4."/>
      <w:lvlJc w:val="left"/>
      <w:pPr>
        <w:ind w:left="3087" w:hanging="360"/>
      </w:pPr>
    </w:lvl>
    <w:lvl w:ilvl="4" w:tplc="A5D0C55C" w:tentative="1">
      <w:start w:val="1"/>
      <w:numFmt w:val="lowerLetter"/>
      <w:lvlText w:val="%5."/>
      <w:lvlJc w:val="left"/>
      <w:pPr>
        <w:ind w:left="3807" w:hanging="360"/>
      </w:pPr>
    </w:lvl>
    <w:lvl w:ilvl="5" w:tplc="F20A2C44" w:tentative="1">
      <w:start w:val="1"/>
      <w:numFmt w:val="lowerRoman"/>
      <w:lvlText w:val="%6."/>
      <w:lvlJc w:val="right"/>
      <w:pPr>
        <w:ind w:left="4527" w:hanging="180"/>
      </w:pPr>
    </w:lvl>
    <w:lvl w:ilvl="6" w:tplc="ABE87A6A" w:tentative="1">
      <w:start w:val="1"/>
      <w:numFmt w:val="decimal"/>
      <w:lvlText w:val="%7."/>
      <w:lvlJc w:val="left"/>
      <w:pPr>
        <w:ind w:left="5247" w:hanging="360"/>
      </w:pPr>
    </w:lvl>
    <w:lvl w:ilvl="7" w:tplc="CDB64D2E" w:tentative="1">
      <w:start w:val="1"/>
      <w:numFmt w:val="lowerLetter"/>
      <w:lvlText w:val="%8."/>
      <w:lvlJc w:val="left"/>
      <w:pPr>
        <w:ind w:left="5967" w:hanging="360"/>
      </w:pPr>
    </w:lvl>
    <w:lvl w:ilvl="8" w:tplc="6AC467E4" w:tentative="1">
      <w:start w:val="1"/>
      <w:numFmt w:val="lowerRoman"/>
      <w:lvlText w:val="%9."/>
      <w:lvlJc w:val="right"/>
      <w:pPr>
        <w:ind w:left="6687" w:hanging="180"/>
      </w:pPr>
    </w:lvl>
  </w:abstractNum>
  <w:abstractNum w:abstractNumId="51">
    <w:nsid w:val="62F6479B"/>
    <w:multiLevelType w:val="singleLevel"/>
    <w:tmpl w:val="BAE45D8C"/>
    <w:lvl w:ilvl="0">
      <w:start w:val="1"/>
      <w:numFmt w:val="bullet"/>
      <w:pStyle w:val="Znaka2"/>
      <w:lvlText w:val=""/>
      <w:lvlJc w:val="left"/>
      <w:pPr>
        <w:tabs>
          <w:tab w:val="num" w:pos="700"/>
        </w:tabs>
        <w:ind w:left="700" w:hanging="360"/>
      </w:pPr>
      <w:rPr>
        <w:rFonts w:ascii="Symbol" w:hAnsi="Symbol" w:hint="default"/>
        <w:color w:val="auto"/>
        <w:sz w:val="18"/>
      </w:rPr>
    </w:lvl>
  </w:abstractNum>
  <w:abstractNum w:abstractNumId="52">
    <w:nsid w:val="63045E9C"/>
    <w:multiLevelType w:val="multilevel"/>
    <w:tmpl w:val="2CFC39D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nsid w:val="68426A64"/>
    <w:multiLevelType w:val="hybridMultilevel"/>
    <w:tmpl w:val="04127DCA"/>
    <w:lvl w:ilvl="0" w:tplc="04050001">
      <w:start w:val="1"/>
      <w:numFmt w:val="lowerLetter"/>
      <w:pStyle w:val="Styl4"/>
      <w:lvlText w:val="%1)"/>
      <w:lvlJc w:val="left"/>
      <w:pPr>
        <w:tabs>
          <w:tab w:val="num" w:pos="360"/>
        </w:tabs>
        <w:ind w:left="360" w:hanging="360"/>
      </w:pPr>
      <w:rPr>
        <w:rFonts w:hint="default"/>
      </w:rPr>
    </w:lvl>
    <w:lvl w:ilvl="1" w:tplc="DC1CAB1C" w:tentative="1">
      <w:start w:val="1"/>
      <w:numFmt w:val="lowerLetter"/>
      <w:lvlText w:val="%2."/>
      <w:lvlJc w:val="left"/>
      <w:pPr>
        <w:tabs>
          <w:tab w:val="num" w:pos="1440"/>
        </w:tabs>
        <w:ind w:left="1440" w:hanging="360"/>
      </w:pPr>
    </w:lvl>
    <w:lvl w:ilvl="2" w:tplc="04050001"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6A650507"/>
    <w:multiLevelType w:val="multilevel"/>
    <w:tmpl w:val="0036945E"/>
    <w:lvl w:ilvl="0">
      <w:start w:val="17"/>
      <w:numFmt w:val="decimal"/>
      <w:lvlText w:val="%1"/>
      <w:lvlJc w:val="left"/>
      <w:pPr>
        <w:ind w:left="384" w:hanging="384"/>
      </w:pPr>
      <w:rPr>
        <w:rFonts w:hint="default"/>
      </w:rPr>
    </w:lvl>
    <w:lvl w:ilvl="1">
      <w:start w:val="1"/>
      <w:numFmt w:val="decimal"/>
      <w:lvlText w:val="20.%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CBF17BA"/>
    <w:multiLevelType w:val="multilevel"/>
    <w:tmpl w:val="FAD8B93E"/>
    <w:lvl w:ilvl="0">
      <w:start w:val="16"/>
      <w:numFmt w:val="decimal"/>
      <w:lvlText w:val="%1"/>
      <w:lvlJc w:val="left"/>
      <w:pPr>
        <w:ind w:left="384" w:hanging="384"/>
      </w:pPr>
      <w:rPr>
        <w:rFonts w:hint="default"/>
      </w:rPr>
    </w:lvl>
    <w:lvl w:ilvl="1">
      <w:start w:val="1"/>
      <w:numFmt w:val="decimal"/>
      <w:lvlText w:val="19.%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1B205E3"/>
    <w:multiLevelType w:val="hybridMultilevel"/>
    <w:tmpl w:val="07C6B308"/>
    <w:lvl w:ilvl="0" w:tplc="8DB27622">
      <w:start w:val="1"/>
      <w:numFmt w:val="decimal"/>
      <w:lvlText w:val="15.%1"/>
      <w:lvlJc w:val="left"/>
      <w:pPr>
        <w:ind w:left="720" w:hanging="360"/>
      </w:pPr>
      <w:rPr>
        <w:rFonts w:hint="default"/>
      </w:rPr>
    </w:lvl>
    <w:lvl w:ilvl="1" w:tplc="E2045A5A">
      <w:start w:val="2"/>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1B90960"/>
    <w:multiLevelType w:val="multilevel"/>
    <w:tmpl w:val="84346746"/>
    <w:lvl w:ilvl="0">
      <w:start w:val="13"/>
      <w:numFmt w:val="decimal"/>
      <w:lvlText w:val="%1"/>
      <w:lvlJc w:val="left"/>
      <w:pPr>
        <w:ind w:left="384" w:hanging="384"/>
      </w:pPr>
      <w:rPr>
        <w:rFonts w:hint="default"/>
      </w:rPr>
    </w:lvl>
    <w:lvl w:ilvl="1">
      <w:start w:val="1"/>
      <w:numFmt w:val="decimal"/>
      <w:lvlText w:val="16.%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5906F5C"/>
    <w:multiLevelType w:val="multilevel"/>
    <w:tmpl w:val="3F0AB95C"/>
    <w:lvl w:ilvl="0">
      <w:start w:val="1"/>
      <w:numFmt w:val="decimal"/>
      <w:pStyle w:val="E-rov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extodstavce"/>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79395292"/>
    <w:multiLevelType w:val="multilevel"/>
    <w:tmpl w:val="D39A62FE"/>
    <w:lvl w:ilvl="0">
      <w:start w:val="14"/>
      <w:numFmt w:val="decimal"/>
      <w:pStyle w:val="N1"/>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58"/>
  </w:num>
  <w:num w:numId="4">
    <w:abstractNumId w:val="37"/>
  </w:num>
  <w:num w:numId="5">
    <w:abstractNumId w:val="53"/>
  </w:num>
  <w:num w:numId="6">
    <w:abstractNumId w:val="28"/>
  </w:num>
  <w:num w:numId="7">
    <w:abstractNumId w:val="45"/>
  </w:num>
  <w:num w:numId="8">
    <w:abstractNumId w:val="51"/>
  </w:num>
  <w:num w:numId="9">
    <w:abstractNumId w:val="59"/>
  </w:num>
  <w:num w:numId="10">
    <w:abstractNumId w:val="23"/>
  </w:num>
  <w:num w:numId="11">
    <w:abstractNumId w:val="49"/>
  </w:num>
  <w:num w:numId="12">
    <w:abstractNumId w:val="29"/>
  </w:num>
  <w:num w:numId="13">
    <w:abstractNumId w:val="41"/>
  </w:num>
  <w:num w:numId="14">
    <w:abstractNumId w:val="31"/>
  </w:num>
  <w:num w:numId="15">
    <w:abstractNumId w:val="39"/>
  </w:num>
  <w:num w:numId="16">
    <w:abstractNumId w:val="46"/>
  </w:num>
  <w:num w:numId="17">
    <w:abstractNumId w:val="43"/>
  </w:num>
  <w:num w:numId="18">
    <w:abstractNumId w:val="52"/>
  </w:num>
  <w:num w:numId="19">
    <w:abstractNumId w:val="30"/>
  </w:num>
  <w:num w:numId="20">
    <w:abstractNumId w:val="44"/>
  </w:num>
  <w:num w:numId="21">
    <w:abstractNumId w:val="50"/>
  </w:num>
  <w:num w:numId="22">
    <w:abstractNumId w:val="57"/>
  </w:num>
  <w:num w:numId="23">
    <w:abstractNumId w:val="0"/>
  </w:num>
  <w:num w:numId="24">
    <w:abstractNumId w:val="47"/>
  </w:num>
  <w:num w:numId="25">
    <w:abstractNumId w:val="35"/>
  </w:num>
  <w:num w:numId="26">
    <w:abstractNumId w:val="24"/>
  </w:num>
  <w:num w:numId="27">
    <w:abstractNumId w:val="33"/>
  </w:num>
  <w:num w:numId="28">
    <w:abstractNumId w:val="48"/>
  </w:num>
  <w:num w:numId="29">
    <w:abstractNumId w:val="34"/>
  </w:num>
  <w:num w:numId="30">
    <w:abstractNumId w:val="32"/>
  </w:num>
  <w:num w:numId="31">
    <w:abstractNumId w:val="26"/>
  </w:num>
  <w:num w:numId="32">
    <w:abstractNumId w:val="36"/>
  </w:num>
  <w:num w:numId="33">
    <w:abstractNumId w:val="56"/>
  </w:num>
  <w:num w:numId="34">
    <w:abstractNumId w:val="40"/>
  </w:num>
  <w:num w:numId="35">
    <w:abstractNumId w:val="38"/>
  </w:num>
  <w:num w:numId="36">
    <w:abstractNumId w:val="55"/>
  </w:num>
  <w:num w:numId="37">
    <w:abstractNumId w:val="5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A2"/>
    <w:rsid w:val="00003AA7"/>
    <w:rsid w:val="00003B32"/>
    <w:rsid w:val="00004A8B"/>
    <w:rsid w:val="00004D15"/>
    <w:rsid w:val="00012F54"/>
    <w:rsid w:val="00016070"/>
    <w:rsid w:val="00025C17"/>
    <w:rsid w:val="000269BB"/>
    <w:rsid w:val="00030CC1"/>
    <w:rsid w:val="00032031"/>
    <w:rsid w:val="0003393A"/>
    <w:rsid w:val="00033AFD"/>
    <w:rsid w:val="00033CDB"/>
    <w:rsid w:val="000366BB"/>
    <w:rsid w:val="00037547"/>
    <w:rsid w:val="00040607"/>
    <w:rsid w:val="00040E17"/>
    <w:rsid w:val="0004252D"/>
    <w:rsid w:val="00043E35"/>
    <w:rsid w:val="0004604C"/>
    <w:rsid w:val="000470B2"/>
    <w:rsid w:val="00050DCB"/>
    <w:rsid w:val="000517AA"/>
    <w:rsid w:val="00052E62"/>
    <w:rsid w:val="00053075"/>
    <w:rsid w:val="00056EF3"/>
    <w:rsid w:val="000608B4"/>
    <w:rsid w:val="0006276F"/>
    <w:rsid w:val="000658F4"/>
    <w:rsid w:val="00073736"/>
    <w:rsid w:val="0007709B"/>
    <w:rsid w:val="00081B38"/>
    <w:rsid w:val="000917BB"/>
    <w:rsid w:val="00092B4C"/>
    <w:rsid w:val="00093128"/>
    <w:rsid w:val="00096E7F"/>
    <w:rsid w:val="00097DF7"/>
    <w:rsid w:val="000A1310"/>
    <w:rsid w:val="000A39D3"/>
    <w:rsid w:val="000A54F2"/>
    <w:rsid w:val="000A669D"/>
    <w:rsid w:val="000A6F3E"/>
    <w:rsid w:val="000A7CF1"/>
    <w:rsid w:val="000B29D7"/>
    <w:rsid w:val="000B4F2D"/>
    <w:rsid w:val="000B69D5"/>
    <w:rsid w:val="000C5548"/>
    <w:rsid w:val="000C6508"/>
    <w:rsid w:val="000D2190"/>
    <w:rsid w:val="000D3861"/>
    <w:rsid w:val="000D4DB9"/>
    <w:rsid w:val="000D518F"/>
    <w:rsid w:val="000D54A7"/>
    <w:rsid w:val="000D5A5B"/>
    <w:rsid w:val="000D5B24"/>
    <w:rsid w:val="000F301E"/>
    <w:rsid w:val="000F3F99"/>
    <w:rsid w:val="000F4D21"/>
    <w:rsid w:val="000F57B7"/>
    <w:rsid w:val="000F5C03"/>
    <w:rsid w:val="00100039"/>
    <w:rsid w:val="0010075F"/>
    <w:rsid w:val="001065DC"/>
    <w:rsid w:val="00106630"/>
    <w:rsid w:val="001129CF"/>
    <w:rsid w:val="001130F9"/>
    <w:rsid w:val="00117122"/>
    <w:rsid w:val="00117738"/>
    <w:rsid w:val="00117EF4"/>
    <w:rsid w:val="0012094E"/>
    <w:rsid w:val="00124674"/>
    <w:rsid w:val="001255AE"/>
    <w:rsid w:val="00125AB5"/>
    <w:rsid w:val="00132995"/>
    <w:rsid w:val="00132D33"/>
    <w:rsid w:val="00141391"/>
    <w:rsid w:val="00143047"/>
    <w:rsid w:val="00143E4E"/>
    <w:rsid w:val="0014553D"/>
    <w:rsid w:val="00151538"/>
    <w:rsid w:val="00167D3E"/>
    <w:rsid w:val="00170535"/>
    <w:rsid w:val="00171372"/>
    <w:rsid w:val="00171CCA"/>
    <w:rsid w:val="001728B3"/>
    <w:rsid w:val="00181D88"/>
    <w:rsid w:val="00181E45"/>
    <w:rsid w:val="0018410C"/>
    <w:rsid w:val="00184485"/>
    <w:rsid w:val="00184BD1"/>
    <w:rsid w:val="00185585"/>
    <w:rsid w:val="0018657F"/>
    <w:rsid w:val="00187024"/>
    <w:rsid w:val="00192356"/>
    <w:rsid w:val="0019476A"/>
    <w:rsid w:val="00196118"/>
    <w:rsid w:val="001A0317"/>
    <w:rsid w:val="001A0901"/>
    <w:rsid w:val="001A162E"/>
    <w:rsid w:val="001A33AB"/>
    <w:rsid w:val="001A5557"/>
    <w:rsid w:val="001B4280"/>
    <w:rsid w:val="001B62D7"/>
    <w:rsid w:val="001B66D7"/>
    <w:rsid w:val="001B66FD"/>
    <w:rsid w:val="001B6C10"/>
    <w:rsid w:val="001B7D93"/>
    <w:rsid w:val="001C0A7C"/>
    <w:rsid w:val="001C1EFB"/>
    <w:rsid w:val="001C2D64"/>
    <w:rsid w:val="001C3BF8"/>
    <w:rsid w:val="001C5794"/>
    <w:rsid w:val="001C7573"/>
    <w:rsid w:val="001D09A5"/>
    <w:rsid w:val="001D3A75"/>
    <w:rsid w:val="001D7B89"/>
    <w:rsid w:val="001E03DB"/>
    <w:rsid w:val="001E407F"/>
    <w:rsid w:val="001F0EF7"/>
    <w:rsid w:val="001F18A2"/>
    <w:rsid w:val="001F4AE4"/>
    <w:rsid w:val="001F73A9"/>
    <w:rsid w:val="00200C13"/>
    <w:rsid w:val="002021A0"/>
    <w:rsid w:val="0020665E"/>
    <w:rsid w:val="002239F1"/>
    <w:rsid w:val="00223DFF"/>
    <w:rsid w:val="00224BF8"/>
    <w:rsid w:val="00230F55"/>
    <w:rsid w:val="00233A9C"/>
    <w:rsid w:val="00234FC8"/>
    <w:rsid w:val="002401A5"/>
    <w:rsid w:val="00241A58"/>
    <w:rsid w:val="00244B88"/>
    <w:rsid w:val="00244F37"/>
    <w:rsid w:val="002474D0"/>
    <w:rsid w:val="00252169"/>
    <w:rsid w:val="0025225D"/>
    <w:rsid w:val="0025489D"/>
    <w:rsid w:val="00255FB2"/>
    <w:rsid w:val="00263930"/>
    <w:rsid w:val="00265718"/>
    <w:rsid w:val="00267755"/>
    <w:rsid w:val="0027014A"/>
    <w:rsid w:val="00273B1C"/>
    <w:rsid w:val="002741AD"/>
    <w:rsid w:val="00282BAA"/>
    <w:rsid w:val="002845F3"/>
    <w:rsid w:val="00287721"/>
    <w:rsid w:val="00294883"/>
    <w:rsid w:val="00295FC6"/>
    <w:rsid w:val="00296657"/>
    <w:rsid w:val="002A1F93"/>
    <w:rsid w:val="002A2928"/>
    <w:rsid w:val="002A5158"/>
    <w:rsid w:val="002A5DF6"/>
    <w:rsid w:val="002A6188"/>
    <w:rsid w:val="002A75AA"/>
    <w:rsid w:val="002B1492"/>
    <w:rsid w:val="002B631D"/>
    <w:rsid w:val="002B7466"/>
    <w:rsid w:val="002C1861"/>
    <w:rsid w:val="002C72EF"/>
    <w:rsid w:val="002C78BD"/>
    <w:rsid w:val="002D41A2"/>
    <w:rsid w:val="002D47BA"/>
    <w:rsid w:val="002D68D4"/>
    <w:rsid w:val="002D7BC1"/>
    <w:rsid w:val="002E0A7E"/>
    <w:rsid w:val="002E5460"/>
    <w:rsid w:val="002F050A"/>
    <w:rsid w:val="002F589A"/>
    <w:rsid w:val="002F7C56"/>
    <w:rsid w:val="002F7DB4"/>
    <w:rsid w:val="003035FF"/>
    <w:rsid w:val="0030464D"/>
    <w:rsid w:val="00306032"/>
    <w:rsid w:val="003073CE"/>
    <w:rsid w:val="00310258"/>
    <w:rsid w:val="00310B24"/>
    <w:rsid w:val="003110B5"/>
    <w:rsid w:val="00311696"/>
    <w:rsid w:val="0032029C"/>
    <w:rsid w:val="0032074F"/>
    <w:rsid w:val="003242F6"/>
    <w:rsid w:val="003262A5"/>
    <w:rsid w:val="00326C9D"/>
    <w:rsid w:val="00331C7F"/>
    <w:rsid w:val="00333A1E"/>
    <w:rsid w:val="0033457C"/>
    <w:rsid w:val="00334F09"/>
    <w:rsid w:val="00335D2A"/>
    <w:rsid w:val="00336A7A"/>
    <w:rsid w:val="003547B1"/>
    <w:rsid w:val="00355B26"/>
    <w:rsid w:val="00356289"/>
    <w:rsid w:val="003617AC"/>
    <w:rsid w:val="003628EE"/>
    <w:rsid w:val="00363DED"/>
    <w:rsid w:val="00364233"/>
    <w:rsid w:val="003732AF"/>
    <w:rsid w:val="0037420F"/>
    <w:rsid w:val="0037556F"/>
    <w:rsid w:val="003773DB"/>
    <w:rsid w:val="003814F5"/>
    <w:rsid w:val="003833B1"/>
    <w:rsid w:val="003834F0"/>
    <w:rsid w:val="00384930"/>
    <w:rsid w:val="00386396"/>
    <w:rsid w:val="00397802"/>
    <w:rsid w:val="003A4F93"/>
    <w:rsid w:val="003A6266"/>
    <w:rsid w:val="003A6AFB"/>
    <w:rsid w:val="003B2392"/>
    <w:rsid w:val="003B4EEB"/>
    <w:rsid w:val="003B51A5"/>
    <w:rsid w:val="003B6467"/>
    <w:rsid w:val="003B7D25"/>
    <w:rsid w:val="003C0942"/>
    <w:rsid w:val="003C42ED"/>
    <w:rsid w:val="003C4C82"/>
    <w:rsid w:val="003D17B2"/>
    <w:rsid w:val="003D28E1"/>
    <w:rsid w:val="003D4C45"/>
    <w:rsid w:val="003D6C4C"/>
    <w:rsid w:val="003D6CE5"/>
    <w:rsid w:val="003D7DF3"/>
    <w:rsid w:val="003E2057"/>
    <w:rsid w:val="003E317E"/>
    <w:rsid w:val="003E33C0"/>
    <w:rsid w:val="003E4154"/>
    <w:rsid w:val="003E4BEC"/>
    <w:rsid w:val="003E6C6E"/>
    <w:rsid w:val="003E7161"/>
    <w:rsid w:val="003E7608"/>
    <w:rsid w:val="003E7720"/>
    <w:rsid w:val="003F0A52"/>
    <w:rsid w:val="003F1B38"/>
    <w:rsid w:val="003F221D"/>
    <w:rsid w:val="003F2680"/>
    <w:rsid w:val="003F3526"/>
    <w:rsid w:val="003F4673"/>
    <w:rsid w:val="003F570A"/>
    <w:rsid w:val="003F652A"/>
    <w:rsid w:val="003F7A77"/>
    <w:rsid w:val="00402555"/>
    <w:rsid w:val="004030AD"/>
    <w:rsid w:val="0040484E"/>
    <w:rsid w:val="00404AFC"/>
    <w:rsid w:val="004056C7"/>
    <w:rsid w:val="00407088"/>
    <w:rsid w:val="00407BDC"/>
    <w:rsid w:val="00411526"/>
    <w:rsid w:val="00414942"/>
    <w:rsid w:val="00416079"/>
    <w:rsid w:val="00416CA4"/>
    <w:rsid w:val="00421508"/>
    <w:rsid w:val="00431DB9"/>
    <w:rsid w:val="00433023"/>
    <w:rsid w:val="00435E6D"/>
    <w:rsid w:val="004411A4"/>
    <w:rsid w:val="0044166A"/>
    <w:rsid w:val="0044187F"/>
    <w:rsid w:val="00441CB1"/>
    <w:rsid w:val="00445857"/>
    <w:rsid w:val="004537D0"/>
    <w:rsid w:val="00454721"/>
    <w:rsid w:val="00457FB7"/>
    <w:rsid w:val="00461B82"/>
    <w:rsid w:val="00476C62"/>
    <w:rsid w:val="0048042E"/>
    <w:rsid w:val="004823A0"/>
    <w:rsid w:val="00484910"/>
    <w:rsid w:val="00485AA5"/>
    <w:rsid w:val="0049045A"/>
    <w:rsid w:val="0049073B"/>
    <w:rsid w:val="00495BD3"/>
    <w:rsid w:val="0049718A"/>
    <w:rsid w:val="0049755C"/>
    <w:rsid w:val="004A25B2"/>
    <w:rsid w:val="004A3E75"/>
    <w:rsid w:val="004A5790"/>
    <w:rsid w:val="004B1C46"/>
    <w:rsid w:val="004B23D8"/>
    <w:rsid w:val="004B24F7"/>
    <w:rsid w:val="004B5ADF"/>
    <w:rsid w:val="004C2368"/>
    <w:rsid w:val="004C59A1"/>
    <w:rsid w:val="004C628C"/>
    <w:rsid w:val="004D1211"/>
    <w:rsid w:val="004D4A46"/>
    <w:rsid w:val="004D4EB9"/>
    <w:rsid w:val="004E0608"/>
    <w:rsid w:val="004E0883"/>
    <w:rsid w:val="004E21F0"/>
    <w:rsid w:val="004E2E94"/>
    <w:rsid w:val="004E3B06"/>
    <w:rsid w:val="004E4EFF"/>
    <w:rsid w:val="004E62FC"/>
    <w:rsid w:val="004F1AEB"/>
    <w:rsid w:val="004F2189"/>
    <w:rsid w:val="004F2419"/>
    <w:rsid w:val="004F285C"/>
    <w:rsid w:val="004F3BC3"/>
    <w:rsid w:val="004F4368"/>
    <w:rsid w:val="004F4D0A"/>
    <w:rsid w:val="004F5A19"/>
    <w:rsid w:val="004F66CE"/>
    <w:rsid w:val="004F794B"/>
    <w:rsid w:val="0050194B"/>
    <w:rsid w:val="0050367D"/>
    <w:rsid w:val="005039BC"/>
    <w:rsid w:val="00503D36"/>
    <w:rsid w:val="0050493D"/>
    <w:rsid w:val="00507B00"/>
    <w:rsid w:val="00511A51"/>
    <w:rsid w:val="005140C2"/>
    <w:rsid w:val="00517CB8"/>
    <w:rsid w:val="00521274"/>
    <w:rsid w:val="00525FDD"/>
    <w:rsid w:val="00542041"/>
    <w:rsid w:val="00544CA2"/>
    <w:rsid w:val="00544CA4"/>
    <w:rsid w:val="00550F58"/>
    <w:rsid w:val="00562C0A"/>
    <w:rsid w:val="0056681D"/>
    <w:rsid w:val="0056768A"/>
    <w:rsid w:val="00567FEF"/>
    <w:rsid w:val="0057400E"/>
    <w:rsid w:val="00577090"/>
    <w:rsid w:val="00577F60"/>
    <w:rsid w:val="00580B74"/>
    <w:rsid w:val="00580E6D"/>
    <w:rsid w:val="00581468"/>
    <w:rsid w:val="0058359E"/>
    <w:rsid w:val="00583B72"/>
    <w:rsid w:val="00584AD7"/>
    <w:rsid w:val="00585B0F"/>
    <w:rsid w:val="00590A74"/>
    <w:rsid w:val="00590B15"/>
    <w:rsid w:val="005924F8"/>
    <w:rsid w:val="0059670A"/>
    <w:rsid w:val="00597555"/>
    <w:rsid w:val="00597C2A"/>
    <w:rsid w:val="005A6773"/>
    <w:rsid w:val="005A7703"/>
    <w:rsid w:val="005B2F16"/>
    <w:rsid w:val="005B45D2"/>
    <w:rsid w:val="005B5BA3"/>
    <w:rsid w:val="005B6818"/>
    <w:rsid w:val="005C0008"/>
    <w:rsid w:val="005D0864"/>
    <w:rsid w:val="005D2F04"/>
    <w:rsid w:val="005D322B"/>
    <w:rsid w:val="005D57BE"/>
    <w:rsid w:val="005D626D"/>
    <w:rsid w:val="005D64E7"/>
    <w:rsid w:val="005E475F"/>
    <w:rsid w:val="005E479A"/>
    <w:rsid w:val="005E6BC8"/>
    <w:rsid w:val="005E6E41"/>
    <w:rsid w:val="005E7E85"/>
    <w:rsid w:val="005F48B9"/>
    <w:rsid w:val="006032CA"/>
    <w:rsid w:val="006055E6"/>
    <w:rsid w:val="00611A9C"/>
    <w:rsid w:val="00616052"/>
    <w:rsid w:val="00626CA5"/>
    <w:rsid w:val="006337A6"/>
    <w:rsid w:val="00636719"/>
    <w:rsid w:val="006401F7"/>
    <w:rsid w:val="00641BE7"/>
    <w:rsid w:val="006426C5"/>
    <w:rsid w:val="00644582"/>
    <w:rsid w:val="00646744"/>
    <w:rsid w:val="0065158A"/>
    <w:rsid w:val="00656845"/>
    <w:rsid w:val="0066150E"/>
    <w:rsid w:val="006653F6"/>
    <w:rsid w:val="00665C86"/>
    <w:rsid w:val="00671A21"/>
    <w:rsid w:val="00671B34"/>
    <w:rsid w:val="00674E37"/>
    <w:rsid w:val="00680CBA"/>
    <w:rsid w:val="006849A0"/>
    <w:rsid w:val="006944EE"/>
    <w:rsid w:val="006962C1"/>
    <w:rsid w:val="006A2D68"/>
    <w:rsid w:val="006A2F0A"/>
    <w:rsid w:val="006A3AC9"/>
    <w:rsid w:val="006A7C78"/>
    <w:rsid w:val="006B1045"/>
    <w:rsid w:val="006B6F9A"/>
    <w:rsid w:val="006C072C"/>
    <w:rsid w:val="006C0D09"/>
    <w:rsid w:val="006C2578"/>
    <w:rsid w:val="006C7562"/>
    <w:rsid w:val="006D3FA8"/>
    <w:rsid w:val="006D4BD4"/>
    <w:rsid w:val="006D6FB4"/>
    <w:rsid w:val="006D70B5"/>
    <w:rsid w:val="006E015B"/>
    <w:rsid w:val="006F180F"/>
    <w:rsid w:val="006F1BCC"/>
    <w:rsid w:val="006F1DA2"/>
    <w:rsid w:val="006F4651"/>
    <w:rsid w:val="006F77A6"/>
    <w:rsid w:val="006F79CF"/>
    <w:rsid w:val="007000C3"/>
    <w:rsid w:val="00702079"/>
    <w:rsid w:val="007049AD"/>
    <w:rsid w:val="007054C3"/>
    <w:rsid w:val="00715346"/>
    <w:rsid w:val="0071552B"/>
    <w:rsid w:val="00723117"/>
    <w:rsid w:val="00723E84"/>
    <w:rsid w:val="007305E4"/>
    <w:rsid w:val="00731A4B"/>
    <w:rsid w:val="00732924"/>
    <w:rsid w:val="007370A0"/>
    <w:rsid w:val="0074016D"/>
    <w:rsid w:val="00742912"/>
    <w:rsid w:val="00750A9D"/>
    <w:rsid w:val="00764584"/>
    <w:rsid w:val="00765511"/>
    <w:rsid w:val="0077044E"/>
    <w:rsid w:val="0077798F"/>
    <w:rsid w:val="00783081"/>
    <w:rsid w:val="007845EF"/>
    <w:rsid w:val="00785BE6"/>
    <w:rsid w:val="007863FC"/>
    <w:rsid w:val="00787D25"/>
    <w:rsid w:val="00787DFC"/>
    <w:rsid w:val="0079080B"/>
    <w:rsid w:val="00791EEC"/>
    <w:rsid w:val="0079382F"/>
    <w:rsid w:val="00796FD7"/>
    <w:rsid w:val="00797448"/>
    <w:rsid w:val="00797478"/>
    <w:rsid w:val="007A0E8A"/>
    <w:rsid w:val="007A3E9E"/>
    <w:rsid w:val="007A5D69"/>
    <w:rsid w:val="007A6085"/>
    <w:rsid w:val="007A6160"/>
    <w:rsid w:val="007B10F8"/>
    <w:rsid w:val="007C0655"/>
    <w:rsid w:val="007C1653"/>
    <w:rsid w:val="007C3BDF"/>
    <w:rsid w:val="007C3EC3"/>
    <w:rsid w:val="007C5205"/>
    <w:rsid w:val="007C76FB"/>
    <w:rsid w:val="007D068E"/>
    <w:rsid w:val="007D2BA6"/>
    <w:rsid w:val="007D364F"/>
    <w:rsid w:val="007D392F"/>
    <w:rsid w:val="007D47AE"/>
    <w:rsid w:val="007D5EE0"/>
    <w:rsid w:val="007D666A"/>
    <w:rsid w:val="007E764D"/>
    <w:rsid w:val="007F1D49"/>
    <w:rsid w:val="007F2426"/>
    <w:rsid w:val="007F2CB1"/>
    <w:rsid w:val="008029FE"/>
    <w:rsid w:val="00805A5C"/>
    <w:rsid w:val="00813A1A"/>
    <w:rsid w:val="008167B7"/>
    <w:rsid w:val="0081746F"/>
    <w:rsid w:val="00817C57"/>
    <w:rsid w:val="00817E27"/>
    <w:rsid w:val="0082001B"/>
    <w:rsid w:val="00821B41"/>
    <w:rsid w:val="00821F4F"/>
    <w:rsid w:val="008235E8"/>
    <w:rsid w:val="0082398E"/>
    <w:rsid w:val="00831FA4"/>
    <w:rsid w:val="00832B53"/>
    <w:rsid w:val="008330A5"/>
    <w:rsid w:val="00835467"/>
    <w:rsid w:val="0083555F"/>
    <w:rsid w:val="00836C92"/>
    <w:rsid w:val="008415A5"/>
    <w:rsid w:val="00845227"/>
    <w:rsid w:val="00846F11"/>
    <w:rsid w:val="00850E22"/>
    <w:rsid w:val="00852CAB"/>
    <w:rsid w:val="00853707"/>
    <w:rsid w:val="0085545F"/>
    <w:rsid w:val="00857D3F"/>
    <w:rsid w:val="008670A9"/>
    <w:rsid w:val="00872F51"/>
    <w:rsid w:val="0087706D"/>
    <w:rsid w:val="00881B12"/>
    <w:rsid w:val="00882B11"/>
    <w:rsid w:val="008848D6"/>
    <w:rsid w:val="00885EA4"/>
    <w:rsid w:val="00887B52"/>
    <w:rsid w:val="008921EF"/>
    <w:rsid w:val="008939DC"/>
    <w:rsid w:val="00896B64"/>
    <w:rsid w:val="008A282B"/>
    <w:rsid w:val="008A39A5"/>
    <w:rsid w:val="008A4554"/>
    <w:rsid w:val="008A51BE"/>
    <w:rsid w:val="008A5B66"/>
    <w:rsid w:val="008A782B"/>
    <w:rsid w:val="008B2867"/>
    <w:rsid w:val="008B4A15"/>
    <w:rsid w:val="008B4E9D"/>
    <w:rsid w:val="008B513C"/>
    <w:rsid w:val="008C3299"/>
    <w:rsid w:val="008C33E2"/>
    <w:rsid w:val="008C3745"/>
    <w:rsid w:val="008C3B90"/>
    <w:rsid w:val="008C4E9A"/>
    <w:rsid w:val="008C5413"/>
    <w:rsid w:val="008C5992"/>
    <w:rsid w:val="008D5A85"/>
    <w:rsid w:val="008D72E9"/>
    <w:rsid w:val="008E249F"/>
    <w:rsid w:val="008E3B11"/>
    <w:rsid w:val="008E5600"/>
    <w:rsid w:val="008E707B"/>
    <w:rsid w:val="008F10C7"/>
    <w:rsid w:val="008F20E9"/>
    <w:rsid w:val="008F25C0"/>
    <w:rsid w:val="008F6492"/>
    <w:rsid w:val="008F7DDD"/>
    <w:rsid w:val="008F7FF9"/>
    <w:rsid w:val="00902B22"/>
    <w:rsid w:val="009041BB"/>
    <w:rsid w:val="00910C9C"/>
    <w:rsid w:val="00914710"/>
    <w:rsid w:val="00915146"/>
    <w:rsid w:val="0092336C"/>
    <w:rsid w:val="00925A37"/>
    <w:rsid w:val="00925DA1"/>
    <w:rsid w:val="00926293"/>
    <w:rsid w:val="00930572"/>
    <w:rsid w:val="0093070B"/>
    <w:rsid w:val="00930ADB"/>
    <w:rsid w:val="00934095"/>
    <w:rsid w:val="00936358"/>
    <w:rsid w:val="009366E8"/>
    <w:rsid w:val="00943DCB"/>
    <w:rsid w:val="00945869"/>
    <w:rsid w:val="00945B43"/>
    <w:rsid w:val="00950B1D"/>
    <w:rsid w:val="00955AA9"/>
    <w:rsid w:val="00956750"/>
    <w:rsid w:val="0096141E"/>
    <w:rsid w:val="00964016"/>
    <w:rsid w:val="00964A4D"/>
    <w:rsid w:val="009666A0"/>
    <w:rsid w:val="009673B9"/>
    <w:rsid w:val="009715A2"/>
    <w:rsid w:val="009716D5"/>
    <w:rsid w:val="00982B1C"/>
    <w:rsid w:val="0098591C"/>
    <w:rsid w:val="00986095"/>
    <w:rsid w:val="00987311"/>
    <w:rsid w:val="009931B5"/>
    <w:rsid w:val="009965DE"/>
    <w:rsid w:val="009A0D3B"/>
    <w:rsid w:val="009A1D8E"/>
    <w:rsid w:val="009A30FC"/>
    <w:rsid w:val="009A4618"/>
    <w:rsid w:val="009A4E78"/>
    <w:rsid w:val="009B1462"/>
    <w:rsid w:val="009B5D57"/>
    <w:rsid w:val="009B6C83"/>
    <w:rsid w:val="009B70FA"/>
    <w:rsid w:val="009C21E1"/>
    <w:rsid w:val="009C7332"/>
    <w:rsid w:val="009D04EA"/>
    <w:rsid w:val="009D2A66"/>
    <w:rsid w:val="009D3C03"/>
    <w:rsid w:val="009D4D5F"/>
    <w:rsid w:val="009D60BD"/>
    <w:rsid w:val="009E0328"/>
    <w:rsid w:val="009E6A6B"/>
    <w:rsid w:val="009E760C"/>
    <w:rsid w:val="009F089F"/>
    <w:rsid w:val="009F2805"/>
    <w:rsid w:val="009F4EF7"/>
    <w:rsid w:val="009F6AC8"/>
    <w:rsid w:val="00A0166D"/>
    <w:rsid w:val="00A052C7"/>
    <w:rsid w:val="00A13989"/>
    <w:rsid w:val="00A207A7"/>
    <w:rsid w:val="00A20CC0"/>
    <w:rsid w:val="00A312E9"/>
    <w:rsid w:val="00A31B0B"/>
    <w:rsid w:val="00A32F95"/>
    <w:rsid w:val="00A34DA5"/>
    <w:rsid w:val="00A35D14"/>
    <w:rsid w:val="00A3684B"/>
    <w:rsid w:val="00A36C5E"/>
    <w:rsid w:val="00A40608"/>
    <w:rsid w:val="00A41856"/>
    <w:rsid w:val="00A4571B"/>
    <w:rsid w:val="00A46E35"/>
    <w:rsid w:val="00A510EC"/>
    <w:rsid w:val="00A57DCE"/>
    <w:rsid w:val="00A6127E"/>
    <w:rsid w:val="00A63D12"/>
    <w:rsid w:val="00A6769D"/>
    <w:rsid w:val="00A7044E"/>
    <w:rsid w:val="00A72E69"/>
    <w:rsid w:val="00A80834"/>
    <w:rsid w:val="00A857F6"/>
    <w:rsid w:val="00A85A61"/>
    <w:rsid w:val="00A85CC0"/>
    <w:rsid w:val="00A92891"/>
    <w:rsid w:val="00A95B41"/>
    <w:rsid w:val="00A960E6"/>
    <w:rsid w:val="00AA5507"/>
    <w:rsid w:val="00AA61D9"/>
    <w:rsid w:val="00AB0514"/>
    <w:rsid w:val="00AB306A"/>
    <w:rsid w:val="00AC0FF4"/>
    <w:rsid w:val="00AC517F"/>
    <w:rsid w:val="00AC5420"/>
    <w:rsid w:val="00AC59AA"/>
    <w:rsid w:val="00AD34FF"/>
    <w:rsid w:val="00AD581C"/>
    <w:rsid w:val="00AE19FF"/>
    <w:rsid w:val="00AE3774"/>
    <w:rsid w:val="00AE3C30"/>
    <w:rsid w:val="00AE495B"/>
    <w:rsid w:val="00AE49DF"/>
    <w:rsid w:val="00AE61A6"/>
    <w:rsid w:val="00AF54B1"/>
    <w:rsid w:val="00AF5714"/>
    <w:rsid w:val="00AF5CF6"/>
    <w:rsid w:val="00AF7D78"/>
    <w:rsid w:val="00B01EEA"/>
    <w:rsid w:val="00B01F4B"/>
    <w:rsid w:val="00B02BBE"/>
    <w:rsid w:val="00B02CFA"/>
    <w:rsid w:val="00B12E92"/>
    <w:rsid w:val="00B13693"/>
    <w:rsid w:val="00B16304"/>
    <w:rsid w:val="00B21E22"/>
    <w:rsid w:val="00B26592"/>
    <w:rsid w:val="00B36FE1"/>
    <w:rsid w:val="00B371B3"/>
    <w:rsid w:val="00B4049E"/>
    <w:rsid w:val="00B42AED"/>
    <w:rsid w:val="00B505AC"/>
    <w:rsid w:val="00B518F6"/>
    <w:rsid w:val="00B53D4A"/>
    <w:rsid w:val="00B53F3F"/>
    <w:rsid w:val="00B54D10"/>
    <w:rsid w:val="00B644FF"/>
    <w:rsid w:val="00B66A8D"/>
    <w:rsid w:val="00B67F3A"/>
    <w:rsid w:val="00B70721"/>
    <w:rsid w:val="00B744DC"/>
    <w:rsid w:val="00B74D3B"/>
    <w:rsid w:val="00B807E9"/>
    <w:rsid w:val="00B818B8"/>
    <w:rsid w:val="00B90104"/>
    <w:rsid w:val="00B90486"/>
    <w:rsid w:val="00B92ADE"/>
    <w:rsid w:val="00B955E1"/>
    <w:rsid w:val="00B96ECC"/>
    <w:rsid w:val="00B97201"/>
    <w:rsid w:val="00BA0B32"/>
    <w:rsid w:val="00BA2C67"/>
    <w:rsid w:val="00BA7B47"/>
    <w:rsid w:val="00BB14B4"/>
    <w:rsid w:val="00BC47C5"/>
    <w:rsid w:val="00BD03C7"/>
    <w:rsid w:val="00BD1139"/>
    <w:rsid w:val="00BD1C8B"/>
    <w:rsid w:val="00BD1F49"/>
    <w:rsid w:val="00BD5852"/>
    <w:rsid w:val="00BE2014"/>
    <w:rsid w:val="00BF1072"/>
    <w:rsid w:val="00BF3361"/>
    <w:rsid w:val="00BF6045"/>
    <w:rsid w:val="00BF799D"/>
    <w:rsid w:val="00C0291E"/>
    <w:rsid w:val="00C05B40"/>
    <w:rsid w:val="00C075B0"/>
    <w:rsid w:val="00C103A1"/>
    <w:rsid w:val="00C10478"/>
    <w:rsid w:val="00C106DB"/>
    <w:rsid w:val="00C16186"/>
    <w:rsid w:val="00C221B6"/>
    <w:rsid w:val="00C25E5F"/>
    <w:rsid w:val="00C33FEA"/>
    <w:rsid w:val="00C365B1"/>
    <w:rsid w:val="00C3698A"/>
    <w:rsid w:val="00C471FE"/>
    <w:rsid w:val="00C502E1"/>
    <w:rsid w:val="00C51C94"/>
    <w:rsid w:val="00C541AD"/>
    <w:rsid w:val="00C62C21"/>
    <w:rsid w:val="00C63514"/>
    <w:rsid w:val="00C67EB8"/>
    <w:rsid w:val="00C744F5"/>
    <w:rsid w:val="00C758EF"/>
    <w:rsid w:val="00C83B4E"/>
    <w:rsid w:val="00C8495F"/>
    <w:rsid w:val="00C867BA"/>
    <w:rsid w:val="00C86977"/>
    <w:rsid w:val="00C92D80"/>
    <w:rsid w:val="00C92FE3"/>
    <w:rsid w:val="00C94968"/>
    <w:rsid w:val="00C96CF4"/>
    <w:rsid w:val="00C96E2C"/>
    <w:rsid w:val="00CA299C"/>
    <w:rsid w:val="00CA62B2"/>
    <w:rsid w:val="00CA6FB6"/>
    <w:rsid w:val="00CB776D"/>
    <w:rsid w:val="00CC12FC"/>
    <w:rsid w:val="00CC244F"/>
    <w:rsid w:val="00CD603B"/>
    <w:rsid w:val="00CD672F"/>
    <w:rsid w:val="00CD6BE2"/>
    <w:rsid w:val="00CE1C3E"/>
    <w:rsid w:val="00CE2257"/>
    <w:rsid w:val="00CE2435"/>
    <w:rsid w:val="00CE7F0B"/>
    <w:rsid w:val="00CF0042"/>
    <w:rsid w:val="00CF762A"/>
    <w:rsid w:val="00D00C95"/>
    <w:rsid w:val="00D01519"/>
    <w:rsid w:val="00D017C0"/>
    <w:rsid w:val="00D04E70"/>
    <w:rsid w:val="00D0517C"/>
    <w:rsid w:val="00D06450"/>
    <w:rsid w:val="00D11997"/>
    <w:rsid w:val="00D13815"/>
    <w:rsid w:val="00D146F1"/>
    <w:rsid w:val="00D14E88"/>
    <w:rsid w:val="00D15D00"/>
    <w:rsid w:val="00D177EF"/>
    <w:rsid w:val="00D20904"/>
    <w:rsid w:val="00D2369A"/>
    <w:rsid w:val="00D23C1B"/>
    <w:rsid w:val="00D25B78"/>
    <w:rsid w:val="00D27407"/>
    <w:rsid w:val="00D31135"/>
    <w:rsid w:val="00D33F3E"/>
    <w:rsid w:val="00D3403E"/>
    <w:rsid w:val="00D3481D"/>
    <w:rsid w:val="00D355FA"/>
    <w:rsid w:val="00D362BC"/>
    <w:rsid w:val="00D37F04"/>
    <w:rsid w:val="00D40658"/>
    <w:rsid w:val="00D40C4A"/>
    <w:rsid w:val="00D411BA"/>
    <w:rsid w:val="00D42D1A"/>
    <w:rsid w:val="00D43FD1"/>
    <w:rsid w:val="00D45119"/>
    <w:rsid w:val="00D52730"/>
    <w:rsid w:val="00D5290C"/>
    <w:rsid w:val="00D5292D"/>
    <w:rsid w:val="00D5402F"/>
    <w:rsid w:val="00D5495A"/>
    <w:rsid w:val="00D5641E"/>
    <w:rsid w:val="00D56883"/>
    <w:rsid w:val="00D57E25"/>
    <w:rsid w:val="00D605B0"/>
    <w:rsid w:val="00D61781"/>
    <w:rsid w:val="00D62C51"/>
    <w:rsid w:val="00D6347E"/>
    <w:rsid w:val="00D6365A"/>
    <w:rsid w:val="00D64095"/>
    <w:rsid w:val="00D652AE"/>
    <w:rsid w:val="00D6593E"/>
    <w:rsid w:val="00D66659"/>
    <w:rsid w:val="00D67B22"/>
    <w:rsid w:val="00D72A17"/>
    <w:rsid w:val="00D72EDF"/>
    <w:rsid w:val="00D74FAB"/>
    <w:rsid w:val="00D77A2B"/>
    <w:rsid w:val="00D80F23"/>
    <w:rsid w:val="00D83BD5"/>
    <w:rsid w:val="00D86820"/>
    <w:rsid w:val="00D87B14"/>
    <w:rsid w:val="00D91548"/>
    <w:rsid w:val="00D91BB0"/>
    <w:rsid w:val="00D9607B"/>
    <w:rsid w:val="00D97F21"/>
    <w:rsid w:val="00DA13C9"/>
    <w:rsid w:val="00DA5C36"/>
    <w:rsid w:val="00DB2D3B"/>
    <w:rsid w:val="00DB36AB"/>
    <w:rsid w:val="00DB42C5"/>
    <w:rsid w:val="00DB6E0D"/>
    <w:rsid w:val="00DC27EF"/>
    <w:rsid w:val="00DD1693"/>
    <w:rsid w:val="00DD5B70"/>
    <w:rsid w:val="00DE014F"/>
    <w:rsid w:val="00DE5D5F"/>
    <w:rsid w:val="00DE7ADE"/>
    <w:rsid w:val="00DF1F06"/>
    <w:rsid w:val="00DF2AEE"/>
    <w:rsid w:val="00DF4096"/>
    <w:rsid w:val="00DF40AE"/>
    <w:rsid w:val="00DF7476"/>
    <w:rsid w:val="00E02BF6"/>
    <w:rsid w:val="00E13D06"/>
    <w:rsid w:val="00E14A43"/>
    <w:rsid w:val="00E307A4"/>
    <w:rsid w:val="00E322D6"/>
    <w:rsid w:val="00E358EA"/>
    <w:rsid w:val="00E37CC8"/>
    <w:rsid w:val="00E40895"/>
    <w:rsid w:val="00E44003"/>
    <w:rsid w:val="00E47D73"/>
    <w:rsid w:val="00E5113E"/>
    <w:rsid w:val="00E51BD7"/>
    <w:rsid w:val="00E5651C"/>
    <w:rsid w:val="00E573A5"/>
    <w:rsid w:val="00E755A2"/>
    <w:rsid w:val="00E776E8"/>
    <w:rsid w:val="00E80BEF"/>
    <w:rsid w:val="00E82D82"/>
    <w:rsid w:val="00E83238"/>
    <w:rsid w:val="00E832CB"/>
    <w:rsid w:val="00E85BD0"/>
    <w:rsid w:val="00E867BF"/>
    <w:rsid w:val="00E91E8B"/>
    <w:rsid w:val="00E92524"/>
    <w:rsid w:val="00EA0D2F"/>
    <w:rsid w:val="00EA2A1A"/>
    <w:rsid w:val="00EA39FE"/>
    <w:rsid w:val="00EA54A5"/>
    <w:rsid w:val="00EA75D4"/>
    <w:rsid w:val="00EB1A0B"/>
    <w:rsid w:val="00EB33C8"/>
    <w:rsid w:val="00EB4544"/>
    <w:rsid w:val="00EB5494"/>
    <w:rsid w:val="00EC01A7"/>
    <w:rsid w:val="00EC0F17"/>
    <w:rsid w:val="00EC40A9"/>
    <w:rsid w:val="00EC42BC"/>
    <w:rsid w:val="00EC45DF"/>
    <w:rsid w:val="00EC4D1B"/>
    <w:rsid w:val="00EC5789"/>
    <w:rsid w:val="00ED0646"/>
    <w:rsid w:val="00ED06DD"/>
    <w:rsid w:val="00ED10BA"/>
    <w:rsid w:val="00ED31C7"/>
    <w:rsid w:val="00ED3AF5"/>
    <w:rsid w:val="00ED5608"/>
    <w:rsid w:val="00ED7131"/>
    <w:rsid w:val="00EE0219"/>
    <w:rsid w:val="00EE138C"/>
    <w:rsid w:val="00EE3598"/>
    <w:rsid w:val="00EE7173"/>
    <w:rsid w:val="00EF2E08"/>
    <w:rsid w:val="00EF7D2E"/>
    <w:rsid w:val="00EF7E76"/>
    <w:rsid w:val="00F07344"/>
    <w:rsid w:val="00F07802"/>
    <w:rsid w:val="00F208F3"/>
    <w:rsid w:val="00F2692E"/>
    <w:rsid w:val="00F27F3E"/>
    <w:rsid w:val="00F34598"/>
    <w:rsid w:val="00F371DA"/>
    <w:rsid w:val="00F428C0"/>
    <w:rsid w:val="00F47C0A"/>
    <w:rsid w:val="00F50005"/>
    <w:rsid w:val="00F52E56"/>
    <w:rsid w:val="00F54893"/>
    <w:rsid w:val="00F56317"/>
    <w:rsid w:val="00F5719F"/>
    <w:rsid w:val="00F61D73"/>
    <w:rsid w:val="00F62D8A"/>
    <w:rsid w:val="00F638EA"/>
    <w:rsid w:val="00F6394A"/>
    <w:rsid w:val="00F64134"/>
    <w:rsid w:val="00F6442C"/>
    <w:rsid w:val="00F65D93"/>
    <w:rsid w:val="00F6750B"/>
    <w:rsid w:val="00F67C71"/>
    <w:rsid w:val="00F67C88"/>
    <w:rsid w:val="00F70440"/>
    <w:rsid w:val="00F70B80"/>
    <w:rsid w:val="00F77313"/>
    <w:rsid w:val="00F8063F"/>
    <w:rsid w:val="00F8131D"/>
    <w:rsid w:val="00F81BD4"/>
    <w:rsid w:val="00F82756"/>
    <w:rsid w:val="00F872E8"/>
    <w:rsid w:val="00F90C65"/>
    <w:rsid w:val="00F966DA"/>
    <w:rsid w:val="00F96CF5"/>
    <w:rsid w:val="00F97E2D"/>
    <w:rsid w:val="00FA0931"/>
    <w:rsid w:val="00FA172D"/>
    <w:rsid w:val="00FA1AD4"/>
    <w:rsid w:val="00FA7BC7"/>
    <w:rsid w:val="00FA7F81"/>
    <w:rsid w:val="00FB03E4"/>
    <w:rsid w:val="00FB6672"/>
    <w:rsid w:val="00FB6C45"/>
    <w:rsid w:val="00FC3420"/>
    <w:rsid w:val="00FC4B53"/>
    <w:rsid w:val="00FC4D8E"/>
    <w:rsid w:val="00FD0197"/>
    <w:rsid w:val="00FD1BA6"/>
    <w:rsid w:val="00FD445B"/>
    <w:rsid w:val="00FE1BAD"/>
    <w:rsid w:val="00FE201E"/>
    <w:rsid w:val="00FE3553"/>
    <w:rsid w:val="00FE3E68"/>
    <w:rsid w:val="00FE6D2F"/>
    <w:rsid w:val="00FF0B8D"/>
    <w:rsid w:val="00FF672B"/>
    <w:rsid w:val="00FF7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2CB1"/>
    <w:pPr>
      <w:suppressAutoHyphens/>
      <w:spacing w:after="200" w:line="276" w:lineRule="auto"/>
    </w:pPr>
    <w:rPr>
      <w:rFonts w:ascii="Calibri" w:eastAsia="Calibri" w:hAnsi="Calibri" w:cs="Calibri"/>
      <w:sz w:val="22"/>
      <w:szCs w:val="22"/>
      <w:lang w:eastAsia="ar-SA"/>
    </w:rPr>
  </w:style>
  <w:style w:type="paragraph" w:styleId="Nadpis1">
    <w:name w:val="heading 1"/>
    <w:basedOn w:val="Normln"/>
    <w:next w:val="Normln"/>
    <w:link w:val="Nadpis1Char"/>
    <w:qFormat/>
    <w:rsid w:val="0059670A"/>
    <w:pPr>
      <w:keepNext/>
      <w:tabs>
        <w:tab w:val="num" w:pos="432"/>
      </w:tabs>
      <w:spacing w:before="240" w:after="60" w:line="240" w:lineRule="auto"/>
      <w:ind w:left="432" w:hanging="432"/>
      <w:outlineLvl w:val="0"/>
    </w:pPr>
    <w:rPr>
      <w:rFonts w:ascii="Arial" w:eastAsia="Times New Roman" w:hAnsi="Arial" w:cs="Arial"/>
      <w:b/>
      <w:bCs/>
      <w:kern w:val="1"/>
      <w:sz w:val="32"/>
      <w:szCs w:val="32"/>
    </w:rPr>
  </w:style>
  <w:style w:type="paragraph" w:styleId="Nadpis2">
    <w:name w:val="heading 2"/>
    <w:aliases w:val="Main header,Podkapitola 1,Podkapitola 11,Podkapitola 12,Podkapitola 13,Podkapitola 14,Podkapitola 111,Podkapitola 121,Podkapitola 131,Podkapitola 15,Podkapitola 112,Podkapitola 122,Podkapitola 132,Podkapitola 16,Podkapitola 113,Podkapitola 123"/>
    <w:basedOn w:val="Normln"/>
    <w:next w:val="Normln"/>
    <w:link w:val="Nadpis2Char"/>
    <w:qFormat/>
    <w:rsid w:val="0059670A"/>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Nadpis3">
    <w:name w:val="heading 3"/>
    <w:basedOn w:val="Normln"/>
    <w:next w:val="Normln"/>
    <w:link w:val="Nadpis3Char"/>
    <w:qFormat/>
    <w:rsid w:val="0059670A"/>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Nadpis4">
    <w:name w:val="heading 4"/>
    <w:basedOn w:val="Normln"/>
    <w:next w:val="Normln"/>
    <w:qFormat/>
    <w:rsid w:val="0059670A"/>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Nadpis5">
    <w:name w:val="heading 5"/>
    <w:basedOn w:val="Normln"/>
    <w:next w:val="Normln"/>
    <w:qFormat/>
    <w:rsid w:val="0059670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qFormat/>
    <w:rsid w:val="0059670A"/>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59670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59670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dpis9">
    <w:name w:val="heading 9"/>
    <w:basedOn w:val="Normln"/>
    <w:next w:val="Normln"/>
    <w:qFormat/>
    <w:rsid w:val="0059670A"/>
    <w:pPr>
      <w:tabs>
        <w:tab w:val="num" w:pos="1584"/>
      </w:tabs>
      <w:spacing w:before="240" w:after="60" w:line="240" w:lineRule="auto"/>
      <w:ind w:left="1584" w:hanging="1584"/>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867BA"/>
    <w:rPr>
      <w:rFonts w:ascii="Arial" w:hAnsi="Arial" w:cs="Arial"/>
      <w:b/>
      <w:bCs/>
      <w:kern w:val="1"/>
      <w:sz w:val="32"/>
      <w:szCs w:val="32"/>
      <w:lang w:eastAsia="ar-SA"/>
    </w:rPr>
  </w:style>
  <w:style w:type="character" w:customStyle="1" w:styleId="Nadpis2Char">
    <w:name w:val="Nadpis 2 Char"/>
    <w:aliases w:val="Main header Char,Podkapitola 1 Char,Podkapitola 11 Char,Podkapitola 12 Char,Podkapitola 13 Char,Podkapitola 14 Char,Podkapitola 111 Char,Podkapitola 121 Char,Podkapitola 131 Char,Podkapitola 15 Char,Podkapitola 112 Char,Podkapitola 16 Char"/>
    <w:link w:val="Nadpis2"/>
    <w:rsid w:val="00C867BA"/>
    <w:rPr>
      <w:rFonts w:ascii="Arial" w:hAnsi="Arial" w:cs="Arial"/>
      <w:b/>
      <w:bCs/>
      <w:i/>
      <w:iCs/>
      <w:sz w:val="28"/>
      <w:szCs w:val="28"/>
      <w:lang w:eastAsia="ar-SA"/>
    </w:rPr>
  </w:style>
  <w:style w:type="character" w:customStyle="1" w:styleId="Nadpis3Char">
    <w:name w:val="Nadpis 3 Char"/>
    <w:link w:val="Nadpis3"/>
    <w:rsid w:val="00C867BA"/>
    <w:rPr>
      <w:rFonts w:ascii="Arial" w:hAnsi="Arial" w:cs="Arial"/>
      <w:b/>
      <w:bCs/>
      <w:sz w:val="26"/>
      <w:szCs w:val="26"/>
      <w:lang w:eastAsia="ar-SA"/>
    </w:rPr>
  </w:style>
  <w:style w:type="character" w:customStyle="1" w:styleId="Nadpis6Char">
    <w:name w:val="Nadpis 6 Char"/>
    <w:link w:val="Nadpis6"/>
    <w:rsid w:val="00C867BA"/>
    <w:rPr>
      <w:b/>
      <w:bCs/>
      <w:sz w:val="22"/>
      <w:szCs w:val="22"/>
      <w:lang w:eastAsia="ar-SA"/>
    </w:rPr>
  </w:style>
  <w:style w:type="character" w:customStyle="1" w:styleId="Nadpis7Char">
    <w:name w:val="Nadpis 7 Char"/>
    <w:link w:val="Nadpis7"/>
    <w:rsid w:val="00C867BA"/>
    <w:rPr>
      <w:sz w:val="24"/>
      <w:szCs w:val="24"/>
      <w:lang w:eastAsia="ar-SA"/>
    </w:rPr>
  </w:style>
  <w:style w:type="character" w:customStyle="1" w:styleId="Nadpis8Char">
    <w:name w:val="Nadpis 8 Char"/>
    <w:link w:val="Nadpis8"/>
    <w:rsid w:val="00C867BA"/>
    <w:rPr>
      <w:i/>
      <w:iCs/>
      <w:sz w:val="24"/>
      <w:szCs w:val="24"/>
      <w:lang w:eastAsia="ar-SA"/>
    </w:rPr>
  </w:style>
  <w:style w:type="character" w:customStyle="1" w:styleId="WW8Num2z0">
    <w:name w:val="WW8Num2z0"/>
    <w:rsid w:val="0059670A"/>
    <w:rPr>
      <w:rFonts w:ascii="Times New Roman" w:hAnsi="Times New Roman" w:cs="Times New Roman"/>
    </w:rPr>
  </w:style>
  <w:style w:type="character" w:customStyle="1" w:styleId="WW8Num3z0">
    <w:name w:val="WW8Num3z0"/>
    <w:rsid w:val="0059670A"/>
    <w:rPr>
      <w:rFonts w:ascii="Times New Roman" w:hAnsi="Times New Roman" w:cs="Times New Roman"/>
    </w:rPr>
  </w:style>
  <w:style w:type="character" w:customStyle="1" w:styleId="WW8Num3z3">
    <w:name w:val="WW8Num3z3"/>
    <w:rsid w:val="0059670A"/>
    <w:rPr>
      <w:color w:val="auto"/>
    </w:rPr>
  </w:style>
  <w:style w:type="character" w:customStyle="1" w:styleId="WW8Num3z4">
    <w:name w:val="WW8Num3z4"/>
    <w:rsid w:val="0059670A"/>
    <w:rPr>
      <w:i w:val="0"/>
    </w:rPr>
  </w:style>
  <w:style w:type="character" w:customStyle="1" w:styleId="WW8Num5z0">
    <w:name w:val="WW8Num5z0"/>
    <w:rsid w:val="0059670A"/>
    <w:rPr>
      <w:rFonts w:ascii="Wingdings" w:hAnsi="Wingdings"/>
      <w:sz w:val="16"/>
    </w:rPr>
  </w:style>
  <w:style w:type="character" w:customStyle="1" w:styleId="WW8Num7z0">
    <w:name w:val="WW8Num7z0"/>
    <w:rsid w:val="0059670A"/>
    <w:rPr>
      <w:rFonts w:ascii="Wingdings" w:hAnsi="Wingdings"/>
      <w:color w:val="003366"/>
    </w:rPr>
  </w:style>
  <w:style w:type="character" w:customStyle="1" w:styleId="WW8Num8z0">
    <w:name w:val="WW8Num8z0"/>
    <w:rsid w:val="0059670A"/>
    <w:rPr>
      <w:rFonts w:ascii="Symbol" w:hAnsi="Symbol"/>
      <w:sz w:val="20"/>
    </w:rPr>
  </w:style>
  <w:style w:type="character" w:customStyle="1" w:styleId="WW8Num8z1">
    <w:name w:val="WW8Num8z1"/>
    <w:rsid w:val="0059670A"/>
    <w:rPr>
      <w:rFonts w:ascii="Courier New" w:hAnsi="Courier New"/>
      <w:sz w:val="20"/>
    </w:rPr>
  </w:style>
  <w:style w:type="character" w:customStyle="1" w:styleId="WW8Num9z0">
    <w:name w:val="WW8Num9z0"/>
    <w:rsid w:val="0059670A"/>
    <w:rPr>
      <w:rFonts w:ascii="Symbol" w:hAnsi="Symbol"/>
      <w:color w:val="auto"/>
    </w:rPr>
  </w:style>
  <w:style w:type="character" w:customStyle="1" w:styleId="WW8Num10z0">
    <w:name w:val="WW8Num10z0"/>
    <w:rsid w:val="0059670A"/>
    <w:rPr>
      <w:rFonts w:ascii="Wingdings" w:hAnsi="Wingdings"/>
      <w:color w:val="003366"/>
    </w:rPr>
  </w:style>
  <w:style w:type="character" w:customStyle="1" w:styleId="WW8Num11z0">
    <w:name w:val="WW8Num11z0"/>
    <w:rsid w:val="0059670A"/>
    <w:rPr>
      <w:u w:val="none"/>
    </w:rPr>
  </w:style>
  <w:style w:type="character" w:customStyle="1" w:styleId="WW8Num12z0">
    <w:name w:val="WW8Num12z0"/>
    <w:rsid w:val="0059670A"/>
    <w:rPr>
      <w:rFonts w:ascii="Tahoma" w:eastAsia="Times New Roman" w:hAnsi="Tahoma" w:cs="Tahoma"/>
      <w:color w:val="003366"/>
    </w:rPr>
  </w:style>
  <w:style w:type="character" w:customStyle="1" w:styleId="WW8Num13z1">
    <w:name w:val="WW8Num13z1"/>
    <w:rsid w:val="0059670A"/>
    <w:rPr>
      <w:rFonts w:ascii="Courier New" w:hAnsi="Courier New" w:cs="Courier New"/>
    </w:rPr>
  </w:style>
  <w:style w:type="character" w:customStyle="1" w:styleId="WW8Num16z0">
    <w:name w:val="WW8Num16z0"/>
    <w:rsid w:val="0059670A"/>
    <w:rPr>
      <w:rFonts w:ascii="Wingdings" w:hAnsi="Wingdings"/>
    </w:rPr>
  </w:style>
  <w:style w:type="character" w:customStyle="1" w:styleId="WW8Num17z0">
    <w:name w:val="WW8Num17z0"/>
    <w:rsid w:val="0059670A"/>
    <w:rPr>
      <w:rFonts w:ascii="Symbol" w:hAnsi="Symbol" w:cs="Times New Roman"/>
      <w:b/>
      <w:i w:val="0"/>
      <w:color w:val="184192"/>
      <w:sz w:val="16"/>
    </w:rPr>
  </w:style>
  <w:style w:type="character" w:customStyle="1" w:styleId="WW8Num19z0">
    <w:name w:val="WW8Num19z0"/>
    <w:rsid w:val="0059670A"/>
    <w:rPr>
      <w:rFonts w:ascii="Tahoma" w:eastAsia="Times New Roman" w:hAnsi="Tahoma" w:cs="Tahoma"/>
      <w:color w:val="003366"/>
    </w:rPr>
  </w:style>
  <w:style w:type="character" w:customStyle="1" w:styleId="Absatz-Standardschriftart">
    <w:name w:val="Absatz-Standardschriftart"/>
    <w:rsid w:val="0059670A"/>
  </w:style>
  <w:style w:type="character" w:customStyle="1" w:styleId="WW-Absatz-Standardschriftart">
    <w:name w:val="WW-Absatz-Standardschriftart"/>
    <w:rsid w:val="0059670A"/>
  </w:style>
  <w:style w:type="character" w:customStyle="1" w:styleId="WW-Absatz-Standardschriftart1">
    <w:name w:val="WW-Absatz-Standardschriftart1"/>
    <w:rsid w:val="0059670A"/>
  </w:style>
  <w:style w:type="character" w:customStyle="1" w:styleId="WW8Num1z0">
    <w:name w:val="WW8Num1z0"/>
    <w:rsid w:val="0059670A"/>
    <w:rPr>
      <w:rFonts w:ascii="Verdana" w:hAnsi="Verdana" w:cs="Arial"/>
      <w:b/>
      <w:sz w:val="18"/>
      <w:szCs w:val="18"/>
    </w:rPr>
  </w:style>
  <w:style w:type="character" w:customStyle="1" w:styleId="WW8Num1z1">
    <w:name w:val="WW8Num1z1"/>
    <w:rsid w:val="0059670A"/>
    <w:rPr>
      <w:rFonts w:ascii="Verdana" w:hAnsi="Verdana" w:cs="Arial"/>
      <w:b w:val="0"/>
      <w:sz w:val="18"/>
      <w:szCs w:val="18"/>
    </w:rPr>
  </w:style>
  <w:style w:type="character" w:customStyle="1" w:styleId="WW8Num1z2">
    <w:name w:val="WW8Num1z2"/>
    <w:rsid w:val="0059670A"/>
    <w:rPr>
      <w:rFonts w:cs="Times New Roman"/>
    </w:rPr>
  </w:style>
  <w:style w:type="character" w:customStyle="1" w:styleId="WW8Num1z3">
    <w:name w:val="WW8Num1z3"/>
    <w:rsid w:val="0059670A"/>
    <w:rPr>
      <w:rFonts w:ascii="Arial Narrow" w:hAnsi="Arial Narrow" w:cs="Times New Roman"/>
      <w:b w:val="0"/>
      <w:i w:val="0"/>
      <w:sz w:val="18"/>
    </w:rPr>
  </w:style>
  <w:style w:type="character" w:customStyle="1" w:styleId="WW8Num4z0">
    <w:name w:val="WW8Num4z0"/>
    <w:rsid w:val="0059670A"/>
    <w:rPr>
      <w:rFonts w:ascii="Wingdings" w:hAnsi="Wingdings"/>
      <w:b/>
      <w:sz w:val="16"/>
    </w:rPr>
  </w:style>
  <w:style w:type="character" w:customStyle="1" w:styleId="WW8Num6z0">
    <w:name w:val="WW8Num6z0"/>
    <w:rsid w:val="0059670A"/>
    <w:rPr>
      <w:b/>
      <w:i w:val="0"/>
    </w:rPr>
  </w:style>
  <w:style w:type="character" w:customStyle="1" w:styleId="WW8Num6z3">
    <w:name w:val="WW8Num6z3"/>
    <w:rsid w:val="0059670A"/>
    <w:rPr>
      <w:color w:val="auto"/>
    </w:rPr>
  </w:style>
  <w:style w:type="character" w:customStyle="1" w:styleId="WW8Num6z4">
    <w:name w:val="WW8Num6z4"/>
    <w:rsid w:val="0059670A"/>
    <w:rPr>
      <w:i w:val="0"/>
    </w:rPr>
  </w:style>
  <w:style w:type="character" w:customStyle="1" w:styleId="WW8Num8z2">
    <w:name w:val="WW8Num8z2"/>
    <w:rsid w:val="0059670A"/>
    <w:rPr>
      <w:rFonts w:ascii="Wingdings" w:hAnsi="Wingdings"/>
      <w:sz w:val="20"/>
    </w:rPr>
  </w:style>
  <w:style w:type="character" w:customStyle="1" w:styleId="WW8Num9z1">
    <w:name w:val="WW8Num9z1"/>
    <w:rsid w:val="0059670A"/>
    <w:rPr>
      <w:rFonts w:ascii="Courier New" w:hAnsi="Courier New"/>
    </w:rPr>
  </w:style>
  <w:style w:type="character" w:customStyle="1" w:styleId="WW8Num9z2">
    <w:name w:val="WW8Num9z2"/>
    <w:rsid w:val="0059670A"/>
    <w:rPr>
      <w:rFonts w:ascii="Wingdings" w:hAnsi="Wingdings"/>
    </w:rPr>
  </w:style>
  <w:style w:type="character" w:customStyle="1" w:styleId="WW8Num9z3">
    <w:name w:val="WW8Num9z3"/>
    <w:rsid w:val="0059670A"/>
    <w:rPr>
      <w:rFonts w:ascii="Symbol" w:hAnsi="Symbol"/>
    </w:rPr>
  </w:style>
  <w:style w:type="character" w:customStyle="1" w:styleId="WW8Num10z1">
    <w:name w:val="WW8Num10z1"/>
    <w:rsid w:val="0059670A"/>
    <w:rPr>
      <w:rFonts w:ascii="Courier New" w:hAnsi="Courier New" w:cs="Courier New"/>
    </w:rPr>
  </w:style>
  <w:style w:type="character" w:customStyle="1" w:styleId="WW8Num10z2">
    <w:name w:val="WW8Num10z2"/>
    <w:rsid w:val="0059670A"/>
    <w:rPr>
      <w:rFonts w:ascii="Wingdings" w:hAnsi="Wingdings"/>
    </w:rPr>
  </w:style>
  <w:style w:type="character" w:customStyle="1" w:styleId="WW8Num10z3">
    <w:name w:val="WW8Num10z3"/>
    <w:rsid w:val="0059670A"/>
    <w:rPr>
      <w:rFonts w:ascii="Symbol" w:hAnsi="Symbol"/>
    </w:rPr>
  </w:style>
  <w:style w:type="character" w:customStyle="1" w:styleId="WW8Num13z0">
    <w:name w:val="WW8Num13z0"/>
    <w:rsid w:val="0059670A"/>
    <w:rPr>
      <w:rFonts w:ascii="Wingdings" w:hAnsi="Wingdings"/>
      <w:color w:val="003366"/>
    </w:rPr>
  </w:style>
  <w:style w:type="character" w:customStyle="1" w:styleId="WW8Num13z2">
    <w:name w:val="WW8Num13z2"/>
    <w:rsid w:val="0059670A"/>
    <w:rPr>
      <w:rFonts w:ascii="Wingdings" w:hAnsi="Wingdings"/>
    </w:rPr>
  </w:style>
  <w:style w:type="character" w:customStyle="1" w:styleId="WW8Num13z3">
    <w:name w:val="WW8Num13z3"/>
    <w:rsid w:val="0059670A"/>
    <w:rPr>
      <w:rFonts w:ascii="Symbol" w:hAnsi="Symbol"/>
    </w:rPr>
  </w:style>
  <w:style w:type="character" w:customStyle="1" w:styleId="WW8Num14z0">
    <w:name w:val="WW8Num14z0"/>
    <w:rsid w:val="0059670A"/>
    <w:rPr>
      <w:rFonts w:ascii="Tahoma" w:eastAsia="Times New Roman" w:hAnsi="Tahoma" w:cs="Tahoma"/>
      <w:color w:val="003366"/>
    </w:rPr>
  </w:style>
  <w:style w:type="character" w:customStyle="1" w:styleId="WW8Num14z1">
    <w:name w:val="WW8Num14z1"/>
    <w:rsid w:val="0059670A"/>
    <w:rPr>
      <w:rFonts w:ascii="Wingdings" w:hAnsi="Wingdings"/>
      <w:color w:val="003366"/>
    </w:rPr>
  </w:style>
  <w:style w:type="character" w:customStyle="1" w:styleId="WW8Num15z0">
    <w:name w:val="WW8Num15z0"/>
    <w:rsid w:val="0059670A"/>
    <w:rPr>
      <w:rFonts w:ascii="Tahoma" w:eastAsia="Times New Roman" w:hAnsi="Tahoma" w:cs="Tahoma"/>
      <w:color w:val="003366"/>
    </w:rPr>
  </w:style>
  <w:style w:type="character" w:customStyle="1" w:styleId="WW8Num15z1">
    <w:name w:val="WW8Num15z1"/>
    <w:rsid w:val="0059670A"/>
    <w:rPr>
      <w:rFonts w:ascii="Courier New" w:hAnsi="Courier New" w:cs="Courier New"/>
    </w:rPr>
  </w:style>
  <w:style w:type="character" w:customStyle="1" w:styleId="WW8Num15z2">
    <w:name w:val="WW8Num15z2"/>
    <w:rsid w:val="0059670A"/>
    <w:rPr>
      <w:rFonts w:ascii="Wingdings" w:hAnsi="Wingdings"/>
    </w:rPr>
  </w:style>
  <w:style w:type="character" w:customStyle="1" w:styleId="WW8Num15z3">
    <w:name w:val="WW8Num15z3"/>
    <w:rsid w:val="0059670A"/>
    <w:rPr>
      <w:rFonts w:ascii="Symbol" w:hAnsi="Symbol"/>
    </w:rPr>
  </w:style>
  <w:style w:type="character" w:customStyle="1" w:styleId="WW8Num17z1">
    <w:name w:val="WW8Num17z1"/>
    <w:rsid w:val="0059670A"/>
    <w:rPr>
      <w:rFonts w:ascii="Courier New" w:hAnsi="Courier New" w:cs="Courier New"/>
    </w:rPr>
  </w:style>
  <w:style w:type="character" w:customStyle="1" w:styleId="WW8Num17z2">
    <w:name w:val="WW8Num17z2"/>
    <w:rsid w:val="0059670A"/>
    <w:rPr>
      <w:rFonts w:ascii="Wingdings" w:hAnsi="Wingdings"/>
    </w:rPr>
  </w:style>
  <w:style w:type="character" w:customStyle="1" w:styleId="WW8Num17z3">
    <w:name w:val="WW8Num17z3"/>
    <w:rsid w:val="0059670A"/>
    <w:rPr>
      <w:rFonts w:ascii="Symbol" w:hAnsi="Symbol"/>
    </w:rPr>
  </w:style>
  <w:style w:type="character" w:customStyle="1" w:styleId="WW8Num18z0">
    <w:name w:val="WW8Num18z0"/>
    <w:rsid w:val="0059670A"/>
    <w:rPr>
      <w:u w:val="none"/>
    </w:rPr>
  </w:style>
  <w:style w:type="character" w:customStyle="1" w:styleId="WW8Num20z0">
    <w:name w:val="WW8Num20z0"/>
    <w:rsid w:val="0059670A"/>
    <w:rPr>
      <w:rFonts w:ascii="Symbol" w:hAnsi="Symbol"/>
      <w:sz w:val="20"/>
    </w:rPr>
  </w:style>
  <w:style w:type="character" w:customStyle="1" w:styleId="WW8Num20z1">
    <w:name w:val="WW8Num20z1"/>
    <w:rsid w:val="0059670A"/>
    <w:rPr>
      <w:rFonts w:ascii="Courier New" w:hAnsi="Courier New"/>
      <w:sz w:val="20"/>
    </w:rPr>
  </w:style>
  <w:style w:type="character" w:customStyle="1" w:styleId="WW8Num20z2">
    <w:name w:val="WW8Num20z2"/>
    <w:rsid w:val="0059670A"/>
    <w:rPr>
      <w:rFonts w:ascii="Wingdings" w:hAnsi="Wingdings"/>
      <w:sz w:val="20"/>
    </w:rPr>
  </w:style>
  <w:style w:type="character" w:customStyle="1" w:styleId="WW8Num22z0">
    <w:name w:val="WW8Num22z0"/>
    <w:rsid w:val="0059670A"/>
    <w:rPr>
      <w:rFonts w:ascii="Symbol" w:hAnsi="Symbol"/>
      <w:sz w:val="20"/>
    </w:rPr>
  </w:style>
  <w:style w:type="character" w:customStyle="1" w:styleId="WW8Num22z1">
    <w:name w:val="WW8Num22z1"/>
    <w:rsid w:val="0059670A"/>
    <w:rPr>
      <w:rFonts w:ascii="Courier New" w:hAnsi="Courier New"/>
      <w:sz w:val="20"/>
    </w:rPr>
  </w:style>
  <w:style w:type="character" w:customStyle="1" w:styleId="WW8Num22z2">
    <w:name w:val="WW8Num22z2"/>
    <w:rsid w:val="0059670A"/>
    <w:rPr>
      <w:rFonts w:ascii="Wingdings" w:hAnsi="Wingdings"/>
      <w:sz w:val="20"/>
    </w:rPr>
  </w:style>
  <w:style w:type="character" w:customStyle="1" w:styleId="WW8Num24z0">
    <w:name w:val="WW8Num24z0"/>
    <w:rsid w:val="0059670A"/>
    <w:rPr>
      <w:rFonts w:ascii="Symbol" w:hAnsi="Symbol"/>
      <w:sz w:val="20"/>
    </w:rPr>
  </w:style>
  <w:style w:type="character" w:customStyle="1" w:styleId="WW8Num24z1">
    <w:name w:val="WW8Num24z1"/>
    <w:rsid w:val="0059670A"/>
    <w:rPr>
      <w:rFonts w:ascii="Courier New" w:hAnsi="Courier New"/>
      <w:sz w:val="20"/>
    </w:rPr>
  </w:style>
  <w:style w:type="character" w:customStyle="1" w:styleId="WW8Num24z2">
    <w:name w:val="WW8Num24z2"/>
    <w:rsid w:val="0059670A"/>
    <w:rPr>
      <w:rFonts w:ascii="Wingdings" w:hAnsi="Wingdings"/>
      <w:sz w:val="20"/>
    </w:rPr>
  </w:style>
  <w:style w:type="character" w:customStyle="1" w:styleId="WW8Num25z1">
    <w:name w:val="WW8Num25z1"/>
    <w:rsid w:val="0059670A"/>
    <w:rPr>
      <w:b w:val="0"/>
    </w:rPr>
  </w:style>
  <w:style w:type="character" w:customStyle="1" w:styleId="WW8Num26z0">
    <w:name w:val="WW8Num26z0"/>
    <w:rsid w:val="0059670A"/>
    <w:rPr>
      <w:rFonts w:ascii="Symbol" w:hAnsi="Symbol"/>
      <w:sz w:val="20"/>
    </w:rPr>
  </w:style>
  <w:style w:type="character" w:customStyle="1" w:styleId="WW8Num26z1">
    <w:name w:val="WW8Num26z1"/>
    <w:rsid w:val="0059670A"/>
    <w:rPr>
      <w:rFonts w:ascii="Courier New" w:hAnsi="Courier New"/>
      <w:sz w:val="20"/>
    </w:rPr>
  </w:style>
  <w:style w:type="character" w:customStyle="1" w:styleId="WW8Num26z2">
    <w:name w:val="WW8Num26z2"/>
    <w:rsid w:val="0059670A"/>
    <w:rPr>
      <w:rFonts w:ascii="Wingdings" w:hAnsi="Wingdings"/>
      <w:sz w:val="20"/>
    </w:rPr>
  </w:style>
  <w:style w:type="character" w:customStyle="1" w:styleId="WW8Num29z0">
    <w:name w:val="WW8Num29z0"/>
    <w:rsid w:val="0059670A"/>
    <w:rPr>
      <w:rFonts w:ascii="Wingdings" w:hAnsi="Wingdings"/>
    </w:rPr>
  </w:style>
  <w:style w:type="character" w:customStyle="1" w:styleId="WW8Num29z1">
    <w:name w:val="WW8Num29z1"/>
    <w:rsid w:val="0059670A"/>
    <w:rPr>
      <w:rFonts w:ascii="Courier New" w:hAnsi="Courier New" w:cs="Courier New"/>
    </w:rPr>
  </w:style>
  <w:style w:type="character" w:customStyle="1" w:styleId="WW8Num29z3">
    <w:name w:val="WW8Num29z3"/>
    <w:rsid w:val="0059670A"/>
    <w:rPr>
      <w:rFonts w:ascii="Symbol" w:hAnsi="Symbol"/>
    </w:rPr>
  </w:style>
  <w:style w:type="character" w:customStyle="1" w:styleId="WW8Num30z0">
    <w:name w:val="WW8Num30z0"/>
    <w:rsid w:val="0059670A"/>
    <w:rPr>
      <w:rFonts w:ascii="Tahoma" w:eastAsia="Times New Roman" w:hAnsi="Tahoma" w:cs="Tahoma"/>
      <w:color w:val="003366"/>
    </w:rPr>
  </w:style>
  <w:style w:type="character" w:customStyle="1" w:styleId="WW8Num32z0">
    <w:name w:val="WW8Num32z0"/>
    <w:rsid w:val="0059670A"/>
    <w:rPr>
      <w:rFonts w:ascii="Tahoma" w:eastAsia="Times New Roman" w:hAnsi="Tahoma" w:cs="Tahoma"/>
      <w:color w:val="003366"/>
    </w:rPr>
  </w:style>
  <w:style w:type="character" w:customStyle="1" w:styleId="WW8Num35z0">
    <w:name w:val="WW8Num35z0"/>
    <w:rsid w:val="0059670A"/>
    <w:rPr>
      <w:rFonts w:ascii="Tahoma" w:eastAsia="Times New Roman" w:hAnsi="Tahoma" w:cs="Tahoma"/>
      <w:color w:val="003366"/>
    </w:rPr>
  </w:style>
  <w:style w:type="character" w:customStyle="1" w:styleId="WW8Num37z0">
    <w:name w:val="WW8Num37z0"/>
    <w:rsid w:val="0059670A"/>
    <w:rPr>
      <w:rFonts w:ascii="Wingdings" w:hAnsi="Wingdings"/>
      <w:color w:val="003366"/>
    </w:rPr>
  </w:style>
  <w:style w:type="character" w:customStyle="1" w:styleId="WW8Num37z1">
    <w:name w:val="WW8Num37z1"/>
    <w:rsid w:val="0059670A"/>
    <w:rPr>
      <w:rFonts w:ascii="Courier New" w:hAnsi="Courier New" w:cs="Courier New"/>
    </w:rPr>
  </w:style>
  <w:style w:type="character" w:customStyle="1" w:styleId="WW8Num37z2">
    <w:name w:val="WW8Num37z2"/>
    <w:rsid w:val="0059670A"/>
    <w:rPr>
      <w:rFonts w:ascii="Wingdings" w:hAnsi="Wingdings"/>
    </w:rPr>
  </w:style>
  <w:style w:type="character" w:customStyle="1" w:styleId="WW8Num37z3">
    <w:name w:val="WW8Num37z3"/>
    <w:rsid w:val="0059670A"/>
    <w:rPr>
      <w:rFonts w:ascii="Symbol" w:hAnsi="Symbol"/>
    </w:rPr>
  </w:style>
  <w:style w:type="character" w:customStyle="1" w:styleId="WW8Num40z0">
    <w:name w:val="WW8Num40z0"/>
    <w:rsid w:val="0059670A"/>
    <w:rPr>
      <w:rFonts w:ascii="Symbol" w:hAnsi="Symbol"/>
      <w:sz w:val="20"/>
    </w:rPr>
  </w:style>
  <w:style w:type="character" w:customStyle="1" w:styleId="WW8Num40z1">
    <w:name w:val="WW8Num40z1"/>
    <w:rsid w:val="0059670A"/>
    <w:rPr>
      <w:rFonts w:ascii="Courier New" w:hAnsi="Courier New"/>
      <w:sz w:val="20"/>
    </w:rPr>
  </w:style>
  <w:style w:type="character" w:customStyle="1" w:styleId="WW8Num40z2">
    <w:name w:val="WW8Num40z2"/>
    <w:rsid w:val="0059670A"/>
    <w:rPr>
      <w:rFonts w:ascii="Wingdings" w:hAnsi="Wingdings"/>
      <w:sz w:val="20"/>
    </w:rPr>
  </w:style>
  <w:style w:type="character" w:customStyle="1" w:styleId="WW8Num44z0">
    <w:name w:val="WW8Num44z0"/>
    <w:rsid w:val="0059670A"/>
    <w:rPr>
      <w:rFonts w:ascii="Symbol" w:hAnsi="Symbol"/>
      <w:sz w:val="20"/>
    </w:rPr>
  </w:style>
  <w:style w:type="character" w:customStyle="1" w:styleId="WW8Num44z1">
    <w:name w:val="WW8Num44z1"/>
    <w:rsid w:val="0059670A"/>
    <w:rPr>
      <w:rFonts w:ascii="Courier New" w:hAnsi="Courier New"/>
      <w:sz w:val="20"/>
    </w:rPr>
  </w:style>
  <w:style w:type="character" w:customStyle="1" w:styleId="WW8Num44z2">
    <w:name w:val="WW8Num44z2"/>
    <w:rsid w:val="0059670A"/>
    <w:rPr>
      <w:rFonts w:ascii="Wingdings" w:hAnsi="Wingdings"/>
      <w:sz w:val="20"/>
    </w:rPr>
  </w:style>
  <w:style w:type="character" w:customStyle="1" w:styleId="Standardnpsmoodstavce1">
    <w:name w:val="Standardní písmo odstavce1"/>
    <w:rsid w:val="0059670A"/>
  </w:style>
  <w:style w:type="character" w:styleId="Hypertextovodkaz">
    <w:name w:val="Hyperlink"/>
    <w:basedOn w:val="Standardnpsmoodstavce1"/>
    <w:rsid w:val="0059670A"/>
    <w:rPr>
      <w:color w:val="0000FF"/>
      <w:u w:val="single"/>
    </w:rPr>
  </w:style>
  <w:style w:type="character" w:customStyle="1" w:styleId="CharChar7">
    <w:name w:val="Char Char7"/>
    <w:basedOn w:val="Standardnpsmoodstavce1"/>
    <w:rsid w:val="0059670A"/>
  </w:style>
  <w:style w:type="character" w:customStyle="1" w:styleId="CharChar6">
    <w:name w:val="Char Char6"/>
    <w:basedOn w:val="Standardnpsmoodstavce1"/>
    <w:rsid w:val="0059670A"/>
  </w:style>
  <w:style w:type="character" w:customStyle="1" w:styleId="CharChar5">
    <w:name w:val="Char Char5"/>
    <w:basedOn w:val="Standardnpsmoodstavce1"/>
    <w:rsid w:val="0059670A"/>
    <w:rPr>
      <w:rFonts w:ascii="Tahoma" w:hAnsi="Tahoma" w:cs="Tahoma"/>
      <w:sz w:val="16"/>
      <w:szCs w:val="16"/>
    </w:rPr>
  </w:style>
  <w:style w:type="character" w:customStyle="1" w:styleId="CharChar16">
    <w:name w:val="Char Char16"/>
    <w:basedOn w:val="Standardnpsmoodstavce1"/>
    <w:rsid w:val="0059670A"/>
    <w:rPr>
      <w:rFonts w:ascii="Arial" w:eastAsia="Times New Roman" w:hAnsi="Arial" w:cs="Arial"/>
      <w:b/>
      <w:bCs/>
      <w:kern w:val="1"/>
      <w:sz w:val="32"/>
      <w:szCs w:val="32"/>
    </w:rPr>
  </w:style>
  <w:style w:type="character" w:customStyle="1" w:styleId="CharChar15">
    <w:name w:val="Char Char15"/>
    <w:basedOn w:val="Standardnpsmoodstavce1"/>
    <w:rsid w:val="0059670A"/>
    <w:rPr>
      <w:rFonts w:ascii="Arial" w:eastAsia="Times New Roman" w:hAnsi="Arial" w:cs="Arial"/>
      <w:b/>
      <w:bCs/>
      <w:i/>
      <w:iCs/>
      <w:sz w:val="28"/>
      <w:szCs w:val="28"/>
    </w:rPr>
  </w:style>
  <w:style w:type="character" w:customStyle="1" w:styleId="CharChar14">
    <w:name w:val="Char Char14"/>
    <w:basedOn w:val="Standardnpsmoodstavce1"/>
    <w:rsid w:val="0059670A"/>
    <w:rPr>
      <w:rFonts w:ascii="Arial" w:eastAsia="Times New Roman" w:hAnsi="Arial" w:cs="Arial"/>
      <w:b/>
      <w:bCs/>
      <w:sz w:val="26"/>
      <w:szCs w:val="26"/>
    </w:rPr>
  </w:style>
  <w:style w:type="character" w:customStyle="1" w:styleId="CharChar13">
    <w:name w:val="Char Char13"/>
    <w:basedOn w:val="Standardnpsmoodstavce1"/>
    <w:rsid w:val="0059670A"/>
    <w:rPr>
      <w:rFonts w:ascii="Times New Roman" w:eastAsia="Times New Roman" w:hAnsi="Times New Roman"/>
      <w:b/>
      <w:bCs/>
      <w:sz w:val="28"/>
      <w:szCs w:val="28"/>
    </w:rPr>
  </w:style>
  <w:style w:type="character" w:customStyle="1" w:styleId="CharChar12">
    <w:name w:val="Char Char12"/>
    <w:basedOn w:val="Standardnpsmoodstavce1"/>
    <w:rsid w:val="0059670A"/>
    <w:rPr>
      <w:rFonts w:ascii="Times New Roman" w:eastAsia="Times New Roman" w:hAnsi="Times New Roman"/>
      <w:b/>
      <w:bCs/>
      <w:i/>
      <w:iCs/>
      <w:sz w:val="26"/>
      <w:szCs w:val="26"/>
    </w:rPr>
  </w:style>
  <w:style w:type="character" w:customStyle="1" w:styleId="CharChar11">
    <w:name w:val="Char Char11"/>
    <w:basedOn w:val="Standardnpsmoodstavce1"/>
    <w:rsid w:val="0059670A"/>
    <w:rPr>
      <w:rFonts w:ascii="Times New Roman" w:eastAsia="Times New Roman" w:hAnsi="Times New Roman"/>
      <w:b/>
      <w:bCs/>
      <w:sz w:val="22"/>
      <w:szCs w:val="22"/>
    </w:rPr>
  </w:style>
  <w:style w:type="character" w:customStyle="1" w:styleId="CharChar10">
    <w:name w:val="Char Char10"/>
    <w:basedOn w:val="Standardnpsmoodstavce1"/>
    <w:rsid w:val="0059670A"/>
    <w:rPr>
      <w:rFonts w:ascii="Times New Roman" w:eastAsia="Times New Roman" w:hAnsi="Times New Roman"/>
      <w:sz w:val="24"/>
      <w:szCs w:val="24"/>
    </w:rPr>
  </w:style>
  <w:style w:type="character" w:customStyle="1" w:styleId="CharChar9">
    <w:name w:val="Char Char9"/>
    <w:basedOn w:val="Standardnpsmoodstavce1"/>
    <w:rsid w:val="0059670A"/>
    <w:rPr>
      <w:rFonts w:ascii="Times New Roman" w:eastAsia="Times New Roman" w:hAnsi="Times New Roman"/>
      <w:i/>
      <w:iCs/>
      <w:sz w:val="24"/>
      <w:szCs w:val="24"/>
    </w:rPr>
  </w:style>
  <w:style w:type="character" w:customStyle="1" w:styleId="CharChar8">
    <w:name w:val="Char Char8"/>
    <w:basedOn w:val="Standardnpsmoodstavce1"/>
    <w:rsid w:val="0059670A"/>
    <w:rPr>
      <w:rFonts w:ascii="Arial" w:eastAsia="Times New Roman" w:hAnsi="Arial" w:cs="Arial"/>
      <w:sz w:val="22"/>
      <w:szCs w:val="22"/>
    </w:rPr>
  </w:style>
  <w:style w:type="character" w:customStyle="1" w:styleId="CharChar4">
    <w:name w:val="Char Char4"/>
    <w:basedOn w:val="Standardnpsmoodstavce1"/>
    <w:rsid w:val="0059670A"/>
    <w:rPr>
      <w:rFonts w:ascii="Arial" w:eastAsia="Times New Roman" w:hAnsi="Arial" w:cs="Arial"/>
      <w:szCs w:val="24"/>
    </w:rPr>
  </w:style>
  <w:style w:type="character" w:styleId="Siln">
    <w:name w:val="Strong"/>
    <w:basedOn w:val="Standardnpsmoodstavce1"/>
    <w:uiPriority w:val="22"/>
    <w:qFormat/>
    <w:rsid w:val="0059670A"/>
    <w:rPr>
      <w:b/>
      <w:bCs/>
    </w:rPr>
  </w:style>
  <w:style w:type="character" w:customStyle="1" w:styleId="modra1">
    <w:name w:val="modra1"/>
    <w:basedOn w:val="Standardnpsmoodstavce1"/>
    <w:rsid w:val="0059670A"/>
    <w:rPr>
      <w:b/>
      <w:bCs/>
      <w:color w:val="3F4093"/>
    </w:rPr>
  </w:style>
  <w:style w:type="character" w:customStyle="1" w:styleId="Ko">
    <w:name w:val="Kočí"/>
    <w:basedOn w:val="Standardnpsmoodstavce1"/>
    <w:rsid w:val="0059670A"/>
    <w:rPr>
      <w:rFonts w:ascii="Arial" w:hAnsi="Arial" w:cs="Arial"/>
      <w:color w:val="auto"/>
      <w:sz w:val="20"/>
      <w:szCs w:val="20"/>
    </w:rPr>
  </w:style>
  <w:style w:type="character" w:customStyle="1" w:styleId="value">
    <w:name w:val="value"/>
    <w:basedOn w:val="Standardnpsmoodstavce1"/>
    <w:rsid w:val="0059670A"/>
  </w:style>
  <w:style w:type="character" w:customStyle="1" w:styleId="odst1">
    <w:name w:val="odst1"/>
    <w:basedOn w:val="Standardnpsmoodstavce1"/>
    <w:rsid w:val="0059670A"/>
    <w:rPr>
      <w:b/>
      <w:bCs/>
      <w:color w:val="1060B8"/>
    </w:rPr>
  </w:style>
  <w:style w:type="character" w:customStyle="1" w:styleId="CharChar3">
    <w:name w:val="Char Char3"/>
    <w:basedOn w:val="Standardnpsmoodstavce1"/>
    <w:rsid w:val="0059670A"/>
    <w:rPr>
      <w:rFonts w:ascii="Times New Roman" w:eastAsia="Times New Roman" w:hAnsi="Times New Roman"/>
      <w:b/>
      <w:bCs/>
      <w:sz w:val="28"/>
      <w:szCs w:val="24"/>
    </w:rPr>
  </w:style>
  <w:style w:type="character" w:customStyle="1" w:styleId="CharChar1">
    <w:name w:val="Char Char1"/>
    <w:basedOn w:val="Standardnpsmoodstavce1"/>
    <w:rsid w:val="0059670A"/>
    <w:rPr>
      <w:rFonts w:ascii="Arial" w:eastAsia="Times New Roman" w:hAnsi="Arial" w:cs="Tahoma"/>
      <w:i/>
      <w:iCs/>
      <w:sz w:val="28"/>
      <w:szCs w:val="28"/>
    </w:rPr>
  </w:style>
  <w:style w:type="character" w:customStyle="1" w:styleId="CharChar2">
    <w:name w:val="Char Char2"/>
    <w:basedOn w:val="Standardnpsmoodstavce1"/>
    <w:rsid w:val="0059670A"/>
    <w:rPr>
      <w:rFonts w:ascii="Courier New" w:eastAsia="Arial Unicode MS" w:hAnsi="Courier New" w:cs="Courier New"/>
    </w:rPr>
  </w:style>
  <w:style w:type="character" w:customStyle="1" w:styleId="CharChar">
    <w:name w:val="Char Char"/>
    <w:basedOn w:val="Standardnpsmoodstavce1"/>
    <w:rsid w:val="0059670A"/>
    <w:rPr>
      <w:rFonts w:ascii="Times New Roman" w:eastAsia="Tahoma" w:hAnsi="Times New Roman"/>
      <w:sz w:val="16"/>
      <w:szCs w:val="16"/>
    </w:rPr>
  </w:style>
  <w:style w:type="character" w:styleId="Zvraznn">
    <w:name w:val="Emphasis"/>
    <w:basedOn w:val="Standardnpsmoodstavce1"/>
    <w:qFormat/>
    <w:rsid w:val="0059670A"/>
    <w:rPr>
      <w:i/>
      <w:iCs/>
    </w:rPr>
  </w:style>
  <w:style w:type="character" w:styleId="Sledovanodkaz">
    <w:name w:val="FollowedHyperlink"/>
    <w:basedOn w:val="Standardnpsmoodstavce1"/>
    <w:rsid w:val="0059670A"/>
    <w:rPr>
      <w:color w:val="800080"/>
      <w:u w:val="single"/>
    </w:rPr>
  </w:style>
  <w:style w:type="character" w:styleId="slostrnky">
    <w:name w:val="page number"/>
    <w:basedOn w:val="Standardnpsmoodstavce1"/>
    <w:rsid w:val="0059670A"/>
  </w:style>
  <w:style w:type="character" w:customStyle="1" w:styleId="odst">
    <w:name w:val="odst"/>
    <w:basedOn w:val="Standardnpsmoodstavce1"/>
    <w:rsid w:val="0059670A"/>
  </w:style>
  <w:style w:type="paragraph" w:customStyle="1" w:styleId="Nadpis">
    <w:name w:val="Nadpis"/>
    <w:basedOn w:val="Normln"/>
    <w:next w:val="Zkladntext"/>
    <w:rsid w:val="0059670A"/>
    <w:pPr>
      <w:keepNext/>
      <w:spacing w:before="240" w:after="120"/>
    </w:pPr>
    <w:rPr>
      <w:rFonts w:ascii="Arial" w:eastAsia="SimSun" w:hAnsi="Arial" w:cs="Tahoma"/>
      <w:sz w:val="28"/>
      <w:szCs w:val="28"/>
    </w:rPr>
  </w:style>
  <w:style w:type="paragraph" w:styleId="Zkladntext">
    <w:name w:val="Body Text"/>
    <w:basedOn w:val="Normln"/>
    <w:link w:val="ZkladntextChar"/>
    <w:rsid w:val="0059670A"/>
    <w:pPr>
      <w:spacing w:after="0" w:line="240" w:lineRule="auto"/>
    </w:pPr>
    <w:rPr>
      <w:rFonts w:ascii="Arial" w:eastAsia="Times New Roman" w:hAnsi="Arial" w:cs="Arial"/>
      <w:szCs w:val="24"/>
    </w:rPr>
  </w:style>
  <w:style w:type="character" w:customStyle="1" w:styleId="ZkladntextChar">
    <w:name w:val="Základní text Char"/>
    <w:basedOn w:val="Standardnpsmoodstavce"/>
    <w:link w:val="Zkladntext"/>
    <w:rsid w:val="00D80F23"/>
    <w:rPr>
      <w:rFonts w:ascii="Arial" w:hAnsi="Arial" w:cs="Arial"/>
      <w:sz w:val="22"/>
      <w:szCs w:val="24"/>
      <w:lang w:eastAsia="ar-SA"/>
    </w:rPr>
  </w:style>
  <w:style w:type="paragraph" w:styleId="Seznam">
    <w:name w:val="List"/>
    <w:basedOn w:val="Zkladntext"/>
    <w:rsid w:val="0059670A"/>
    <w:rPr>
      <w:rFonts w:cs="Tahoma"/>
    </w:rPr>
  </w:style>
  <w:style w:type="paragraph" w:customStyle="1" w:styleId="Popisek">
    <w:name w:val="Popisek"/>
    <w:basedOn w:val="Normln"/>
    <w:rsid w:val="0059670A"/>
    <w:pPr>
      <w:suppressLineNumbers/>
      <w:spacing w:before="120" w:after="120"/>
    </w:pPr>
    <w:rPr>
      <w:rFonts w:cs="Tahoma"/>
      <w:i/>
      <w:iCs/>
      <w:sz w:val="24"/>
      <w:szCs w:val="24"/>
    </w:rPr>
  </w:style>
  <w:style w:type="paragraph" w:customStyle="1" w:styleId="Rejstk">
    <w:name w:val="Rejstřík"/>
    <w:basedOn w:val="Normln"/>
    <w:rsid w:val="0059670A"/>
    <w:pPr>
      <w:suppressLineNumbers/>
    </w:pPr>
    <w:rPr>
      <w:rFonts w:cs="Tahoma"/>
    </w:rPr>
  </w:style>
  <w:style w:type="paragraph" w:styleId="Bezmezer">
    <w:name w:val="No Spacing"/>
    <w:uiPriority w:val="1"/>
    <w:qFormat/>
    <w:rsid w:val="0059670A"/>
    <w:pPr>
      <w:suppressAutoHyphens/>
    </w:pPr>
    <w:rPr>
      <w:rFonts w:ascii="Calibri" w:eastAsia="Calibri" w:hAnsi="Calibri" w:cs="Calibri"/>
      <w:sz w:val="22"/>
      <w:szCs w:val="22"/>
      <w:lang w:eastAsia="ar-SA"/>
    </w:rPr>
  </w:style>
  <w:style w:type="paragraph" w:customStyle="1" w:styleId="Default">
    <w:name w:val="Default"/>
    <w:rsid w:val="0059670A"/>
    <w:pPr>
      <w:suppressAutoHyphens/>
      <w:autoSpaceDE w:val="0"/>
    </w:pPr>
    <w:rPr>
      <w:rFonts w:eastAsia="Calibri" w:cs="Calibri"/>
      <w:color w:val="000000"/>
      <w:sz w:val="24"/>
      <w:szCs w:val="24"/>
      <w:lang w:eastAsia="ar-SA"/>
    </w:rPr>
  </w:style>
  <w:style w:type="paragraph" w:styleId="Zhlav">
    <w:name w:val="header"/>
    <w:basedOn w:val="Normln"/>
    <w:link w:val="ZhlavChar"/>
    <w:rsid w:val="0059670A"/>
    <w:pPr>
      <w:spacing w:after="0" w:line="240" w:lineRule="auto"/>
    </w:pPr>
  </w:style>
  <w:style w:type="character" w:customStyle="1" w:styleId="ZhlavChar">
    <w:name w:val="Záhlaví Char"/>
    <w:basedOn w:val="Standardnpsmoodstavce"/>
    <w:link w:val="Zhlav"/>
    <w:rsid w:val="00783081"/>
    <w:rPr>
      <w:rFonts w:ascii="Calibri" w:eastAsia="Calibri" w:hAnsi="Calibri" w:cs="Calibri"/>
      <w:sz w:val="22"/>
      <w:szCs w:val="22"/>
      <w:lang w:eastAsia="ar-SA"/>
    </w:rPr>
  </w:style>
  <w:style w:type="paragraph" w:styleId="Zpat">
    <w:name w:val="footer"/>
    <w:basedOn w:val="Normln"/>
    <w:link w:val="ZpatChar"/>
    <w:rsid w:val="0059670A"/>
    <w:pPr>
      <w:spacing w:after="0" w:line="240" w:lineRule="auto"/>
    </w:pPr>
  </w:style>
  <w:style w:type="character" w:customStyle="1" w:styleId="ZpatChar">
    <w:name w:val="Zápatí Char"/>
    <w:basedOn w:val="Standardnpsmoodstavce"/>
    <w:link w:val="Zpat"/>
    <w:rsid w:val="00783081"/>
    <w:rPr>
      <w:rFonts w:ascii="Calibri" w:eastAsia="Calibri" w:hAnsi="Calibri" w:cs="Calibri"/>
      <w:sz w:val="22"/>
      <w:szCs w:val="22"/>
      <w:lang w:eastAsia="ar-SA"/>
    </w:rPr>
  </w:style>
  <w:style w:type="paragraph" w:styleId="Textbubliny">
    <w:name w:val="Balloon Text"/>
    <w:basedOn w:val="Normln"/>
    <w:link w:val="TextbublinyChar"/>
    <w:rsid w:val="0059670A"/>
    <w:pPr>
      <w:spacing w:after="0" w:line="240" w:lineRule="auto"/>
    </w:pPr>
    <w:rPr>
      <w:rFonts w:ascii="Tahoma" w:hAnsi="Tahoma" w:cs="Tahoma"/>
      <w:sz w:val="16"/>
      <w:szCs w:val="16"/>
    </w:rPr>
  </w:style>
  <w:style w:type="character" w:customStyle="1" w:styleId="TextbublinyChar">
    <w:name w:val="Text bubliny Char"/>
    <w:link w:val="Textbubliny"/>
    <w:rsid w:val="00C867BA"/>
    <w:rPr>
      <w:rFonts w:ascii="Tahoma" w:eastAsia="Calibri" w:hAnsi="Tahoma" w:cs="Tahoma"/>
      <w:sz w:val="16"/>
      <w:szCs w:val="16"/>
      <w:lang w:eastAsia="ar-SA"/>
    </w:rPr>
  </w:style>
  <w:style w:type="paragraph" w:styleId="Odstavecseseznamem">
    <w:name w:val="List Paragraph"/>
    <w:basedOn w:val="Normln"/>
    <w:link w:val="OdstavecseseznamemChar"/>
    <w:uiPriority w:val="99"/>
    <w:qFormat/>
    <w:rsid w:val="0059670A"/>
    <w:pPr>
      <w:ind w:left="720"/>
    </w:pPr>
    <w:rPr>
      <w:rFonts w:cs="Times New Roman"/>
    </w:rPr>
  </w:style>
  <w:style w:type="character" w:customStyle="1" w:styleId="OdstavecseseznamemChar">
    <w:name w:val="Odstavec se seznamem Char"/>
    <w:link w:val="Odstavecseseznamem"/>
    <w:uiPriority w:val="99"/>
    <w:locked/>
    <w:rsid w:val="00783081"/>
    <w:rPr>
      <w:rFonts w:ascii="Calibri" w:eastAsia="Calibri" w:hAnsi="Calibri" w:cs="Calibri"/>
      <w:sz w:val="22"/>
      <w:szCs w:val="22"/>
      <w:lang w:eastAsia="ar-SA"/>
    </w:rPr>
  </w:style>
  <w:style w:type="paragraph" w:customStyle="1" w:styleId="CharCharCharCharCharCharChar">
    <w:name w:val="Char Char Char Char Char Char Char"/>
    <w:basedOn w:val="Normln"/>
    <w:rsid w:val="0059670A"/>
    <w:pPr>
      <w:spacing w:after="160" w:line="240" w:lineRule="exact"/>
    </w:pPr>
    <w:rPr>
      <w:rFonts w:ascii="Times New Roman Bold" w:eastAsia="Times New Roman" w:hAnsi="Times New Roman Bold"/>
      <w:szCs w:val="26"/>
      <w:lang w:val="sk-SK"/>
    </w:rPr>
  </w:style>
  <w:style w:type="paragraph" w:customStyle="1" w:styleId="CharCharCharCharCharCharCharCharCharCharCharChar">
    <w:name w:val="Char Char Char Char Char Char Char Char Char Char Char Char"/>
    <w:basedOn w:val="Normln"/>
    <w:rsid w:val="0059670A"/>
    <w:pPr>
      <w:spacing w:after="160" w:line="240" w:lineRule="exact"/>
    </w:pPr>
    <w:rPr>
      <w:rFonts w:ascii="Times New Roman Bold" w:eastAsia="Times New Roman" w:hAnsi="Times New Roman Bold"/>
      <w:szCs w:val="26"/>
      <w:lang w:val="sk-SK"/>
    </w:rPr>
  </w:style>
  <w:style w:type="paragraph" w:customStyle="1" w:styleId="dkanormln">
    <w:name w:val="Øádka normální"/>
    <w:basedOn w:val="Normln"/>
    <w:rsid w:val="0059670A"/>
    <w:pPr>
      <w:spacing w:after="0" w:line="240" w:lineRule="auto"/>
      <w:jc w:val="both"/>
    </w:pPr>
    <w:rPr>
      <w:rFonts w:ascii="Times New Roman" w:eastAsia="Times New Roman" w:hAnsi="Times New Roman"/>
      <w:kern w:val="1"/>
      <w:sz w:val="24"/>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59670A"/>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n"/>
    <w:rsid w:val="0059670A"/>
    <w:pPr>
      <w:spacing w:after="160" w:line="240" w:lineRule="exact"/>
    </w:pPr>
    <w:rPr>
      <w:rFonts w:ascii="Times New Roman Bold" w:eastAsia="Times New Roman" w:hAnsi="Times New Roman Bold"/>
      <w:szCs w:val="26"/>
      <w:lang w:val="sk-SK"/>
    </w:rPr>
  </w:style>
  <w:style w:type="paragraph" w:customStyle="1" w:styleId="Zkladntext32">
    <w:name w:val="Základní text 32"/>
    <w:basedOn w:val="Normln"/>
    <w:rsid w:val="0059670A"/>
    <w:pPr>
      <w:spacing w:after="120" w:line="240" w:lineRule="auto"/>
    </w:pPr>
    <w:rPr>
      <w:rFonts w:ascii="Times New Roman" w:eastAsia="Times New Roman" w:hAnsi="Times New Roman"/>
      <w:sz w:val="16"/>
      <w:szCs w:val="16"/>
    </w:rPr>
  </w:style>
  <w:style w:type="paragraph" w:customStyle="1" w:styleId="Zkladntextodsazen21">
    <w:name w:val="Základní text odsazený 21"/>
    <w:basedOn w:val="Normln"/>
    <w:rsid w:val="0059670A"/>
    <w:pPr>
      <w:spacing w:after="120" w:line="480" w:lineRule="auto"/>
      <w:ind w:left="283"/>
    </w:pPr>
    <w:rPr>
      <w:rFonts w:ascii="Times New Roman" w:eastAsia="Times New Roman" w:hAnsi="Times New Roman"/>
      <w:sz w:val="24"/>
      <w:szCs w:val="24"/>
    </w:rPr>
  </w:style>
  <w:style w:type="paragraph" w:styleId="Nzev">
    <w:name w:val="Title"/>
    <w:basedOn w:val="Normln"/>
    <w:next w:val="Podtitul"/>
    <w:link w:val="NzevChar"/>
    <w:qFormat/>
    <w:rsid w:val="0059670A"/>
    <w:pPr>
      <w:spacing w:after="0" w:line="240" w:lineRule="auto"/>
      <w:jc w:val="center"/>
    </w:pPr>
    <w:rPr>
      <w:rFonts w:ascii="Times New Roman" w:eastAsia="Times New Roman" w:hAnsi="Times New Roman"/>
      <w:b/>
      <w:bCs/>
      <w:sz w:val="28"/>
      <w:szCs w:val="24"/>
    </w:rPr>
  </w:style>
  <w:style w:type="paragraph" w:styleId="Podtitul">
    <w:name w:val="Subtitle"/>
    <w:basedOn w:val="Normln"/>
    <w:next w:val="Zkladntext"/>
    <w:qFormat/>
    <w:rsid w:val="0059670A"/>
    <w:pPr>
      <w:keepNext/>
      <w:spacing w:before="240" w:after="120" w:line="240" w:lineRule="auto"/>
      <w:jc w:val="center"/>
    </w:pPr>
    <w:rPr>
      <w:rFonts w:ascii="Arial" w:eastAsia="Times New Roman" w:hAnsi="Arial" w:cs="Tahoma"/>
      <w:i/>
      <w:iCs/>
      <w:sz w:val="28"/>
      <w:szCs w:val="28"/>
    </w:rPr>
  </w:style>
  <w:style w:type="character" w:customStyle="1" w:styleId="NzevChar">
    <w:name w:val="Název Char"/>
    <w:basedOn w:val="Standardnpsmoodstavce"/>
    <w:link w:val="Nzev"/>
    <w:rsid w:val="00783081"/>
    <w:rPr>
      <w:rFonts w:cs="Calibri"/>
      <w:b/>
      <w:bCs/>
      <w:sz w:val="28"/>
      <w:szCs w:val="24"/>
      <w:lang w:eastAsia="ar-SA"/>
    </w:rPr>
  </w:style>
  <w:style w:type="paragraph" w:styleId="FormtovanvHTML">
    <w:name w:val="HTML Preformatted"/>
    <w:basedOn w:val="Normln"/>
    <w:rsid w:val="0059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customStyle="1" w:styleId="PPZPodstavec">
    <w:name w:val="PPZP odstavec"/>
    <w:basedOn w:val="Zkladntext"/>
    <w:rsid w:val="0059670A"/>
    <w:pPr>
      <w:tabs>
        <w:tab w:val="left" w:pos="567"/>
      </w:tabs>
      <w:autoSpaceDE w:val="0"/>
      <w:spacing w:before="40" w:after="40" w:line="264" w:lineRule="auto"/>
      <w:ind w:firstLine="284"/>
      <w:jc w:val="both"/>
      <w:textAlignment w:val="baseline"/>
    </w:pPr>
    <w:rPr>
      <w:rFonts w:ascii="Tahoma" w:hAnsi="Tahoma" w:cs="Tahoma"/>
      <w:sz w:val="20"/>
      <w:szCs w:val="20"/>
    </w:rPr>
  </w:style>
  <w:style w:type="paragraph" w:customStyle="1" w:styleId="PPZP-odrky2level">
    <w:name w:val="PPZP - odrážky 2. level"/>
    <w:basedOn w:val="Normln"/>
    <w:rsid w:val="0059670A"/>
    <w:pPr>
      <w:keepLines/>
      <w:tabs>
        <w:tab w:val="num" w:pos="408"/>
      </w:tabs>
      <w:spacing w:before="80" w:after="80" w:line="264" w:lineRule="auto"/>
      <w:ind w:left="408" w:hanging="360"/>
      <w:jc w:val="both"/>
    </w:pPr>
    <w:rPr>
      <w:rFonts w:ascii="Times New Roman" w:eastAsia="Times New Roman" w:hAnsi="Times New Roman"/>
      <w:sz w:val="20"/>
      <w:szCs w:val="24"/>
    </w:rPr>
  </w:style>
  <w:style w:type="paragraph" w:customStyle="1" w:styleId="WW-Prosttext">
    <w:name w:val="WW-Prostý text"/>
    <w:basedOn w:val="Normln"/>
    <w:rsid w:val="0059670A"/>
    <w:pPr>
      <w:widowControl w:val="0"/>
      <w:tabs>
        <w:tab w:val="num" w:pos="1230"/>
      </w:tabs>
      <w:spacing w:after="0" w:line="240" w:lineRule="auto"/>
    </w:pPr>
    <w:rPr>
      <w:rFonts w:ascii="Courier New" w:eastAsia="HG Mincho Light J" w:hAnsi="Courier New"/>
      <w:color w:val="000000"/>
      <w:sz w:val="20"/>
      <w:szCs w:val="20"/>
    </w:rPr>
  </w:style>
  <w:style w:type="paragraph" w:styleId="Normlnweb">
    <w:name w:val="Normal (Web)"/>
    <w:basedOn w:val="Normln"/>
    <w:uiPriority w:val="99"/>
    <w:rsid w:val="0059670A"/>
    <w:pPr>
      <w:spacing w:before="280" w:after="280" w:line="240" w:lineRule="auto"/>
    </w:pPr>
    <w:rPr>
      <w:rFonts w:ascii="Verdana" w:eastAsia="Times New Roman" w:hAnsi="Verdana"/>
      <w:color w:val="000000"/>
      <w:sz w:val="18"/>
      <w:szCs w:val="18"/>
    </w:rPr>
  </w:style>
  <w:style w:type="paragraph" w:customStyle="1" w:styleId="Zkladntextodsazen22">
    <w:name w:val="Základní text odsazený 22"/>
    <w:basedOn w:val="Normln"/>
    <w:rsid w:val="0059670A"/>
    <w:pPr>
      <w:tabs>
        <w:tab w:val="left" w:pos="4678"/>
      </w:tabs>
      <w:spacing w:after="0" w:line="240" w:lineRule="auto"/>
      <w:ind w:left="567" w:hanging="567"/>
      <w:jc w:val="both"/>
    </w:pPr>
    <w:rPr>
      <w:rFonts w:ascii="Times New Roman" w:eastAsia="Times New Roman" w:hAnsi="Times New Roman"/>
      <w:szCs w:val="20"/>
      <w:lang w:val="en-US"/>
    </w:rPr>
  </w:style>
  <w:style w:type="paragraph" w:customStyle="1" w:styleId="Zkladntext21">
    <w:name w:val="Základní text 21"/>
    <w:basedOn w:val="Normln"/>
    <w:rsid w:val="0059670A"/>
    <w:pPr>
      <w:spacing w:after="0" w:line="240" w:lineRule="auto"/>
      <w:ind w:left="567" w:hanging="709"/>
      <w:jc w:val="both"/>
    </w:pPr>
    <w:rPr>
      <w:rFonts w:ascii="Arial Narrow" w:eastAsia="Times New Roman" w:hAnsi="Arial Narrow"/>
      <w:szCs w:val="20"/>
    </w:rPr>
  </w:style>
  <w:style w:type="paragraph" w:customStyle="1" w:styleId="Zkladntextodsazen31">
    <w:name w:val="Základní text odsazený 31"/>
    <w:basedOn w:val="Normln"/>
    <w:rsid w:val="0059670A"/>
    <w:pPr>
      <w:spacing w:after="0" w:line="240" w:lineRule="auto"/>
      <w:ind w:left="709" w:hanging="709"/>
      <w:jc w:val="both"/>
    </w:pPr>
    <w:rPr>
      <w:rFonts w:ascii="Arial Narrow" w:eastAsia="Times New Roman" w:hAnsi="Arial Narrow"/>
      <w:szCs w:val="20"/>
    </w:rPr>
  </w:style>
  <w:style w:type="paragraph" w:customStyle="1" w:styleId="Prosttext2">
    <w:name w:val="Prostý text2"/>
    <w:basedOn w:val="Normln"/>
    <w:rsid w:val="0059670A"/>
    <w:pPr>
      <w:spacing w:after="0" w:line="240" w:lineRule="auto"/>
    </w:pPr>
    <w:rPr>
      <w:rFonts w:ascii="Courier New" w:eastAsia="Arial Unicode MS" w:hAnsi="Courier New" w:cs="Courier New"/>
      <w:sz w:val="20"/>
      <w:szCs w:val="20"/>
    </w:rPr>
  </w:style>
  <w:style w:type="paragraph" w:customStyle="1" w:styleId="Odstavec">
    <w:name w:val="Odstavec"/>
    <w:basedOn w:val="Zkladntext32"/>
    <w:link w:val="OdstavecChar"/>
    <w:qFormat/>
    <w:rsid w:val="0059670A"/>
    <w:pPr>
      <w:tabs>
        <w:tab w:val="left" w:pos="340"/>
        <w:tab w:val="left" w:pos="680"/>
      </w:tabs>
      <w:spacing w:before="60" w:after="0"/>
      <w:jc w:val="both"/>
    </w:pPr>
    <w:rPr>
      <w:sz w:val="22"/>
      <w:szCs w:val="20"/>
    </w:rPr>
  </w:style>
  <w:style w:type="character" w:customStyle="1" w:styleId="OdstavecChar">
    <w:name w:val="Odstavec Char"/>
    <w:link w:val="Odstavec"/>
    <w:rsid w:val="00C867BA"/>
    <w:rPr>
      <w:rFonts w:cs="Calibri"/>
      <w:sz w:val="22"/>
      <w:lang w:eastAsia="ar-SA"/>
    </w:rPr>
  </w:style>
  <w:style w:type="paragraph" w:customStyle="1" w:styleId="lnek">
    <w:name w:val="Článek"/>
    <w:basedOn w:val="Normln"/>
    <w:next w:val="Odstavec"/>
    <w:rsid w:val="0059670A"/>
    <w:pPr>
      <w:tabs>
        <w:tab w:val="left" w:pos="340"/>
        <w:tab w:val="left" w:pos="680"/>
      </w:tabs>
      <w:spacing w:before="360" w:after="0" w:line="240" w:lineRule="auto"/>
    </w:pPr>
    <w:rPr>
      <w:rFonts w:ascii="Times New Roman" w:eastAsia="Times New Roman" w:hAnsi="Times New Roman"/>
      <w:szCs w:val="20"/>
    </w:rPr>
  </w:style>
  <w:style w:type="paragraph" w:styleId="Zkladntextodsazen">
    <w:name w:val="Body Text Indent"/>
    <w:basedOn w:val="Normln"/>
    <w:link w:val="ZkladntextodsazenChar"/>
    <w:rsid w:val="0059670A"/>
    <w:pPr>
      <w:overflowPunct w:val="0"/>
      <w:autoSpaceDE w:val="0"/>
      <w:spacing w:after="120" w:line="240" w:lineRule="auto"/>
      <w:ind w:left="283"/>
      <w:textAlignment w:val="baseline"/>
    </w:pPr>
    <w:rPr>
      <w:rFonts w:ascii="MS Sans Serif" w:eastAsia="Times New Roman" w:hAnsi="MS Sans Serif"/>
      <w:sz w:val="20"/>
      <w:szCs w:val="20"/>
      <w:lang w:val="en-US"/>
    </w:rPr>
  </w:style>
  <w:style w:type="character" w:customStyle="1" w:styleId="ZkladntextodsazenChar">
    <w:name w:val="Základní text odsazený Char"/>
    <w:link w:val="Zkladntextodsazen"/>
    <w:rsid w:val="00C867BA"/>
    <w:rPr>
      <w:rFonts w:ascii="MS Sans Serif" w:hAnsi="MS Sans Serif" w:cs="Calibri"/>
      <w:lang w:val="en-US" w:eastAsia="ar-SA"/>
    </w:rPr>
  </w:style>
  <w:style w:type="paragraph" w:customStyle="1" w:styleId="Zkladntext22">
    <w:name w:val="Základní text 22"/>
    <w:basedOn w:val="Normln"/>
    <w:rsid w:val="0059670A"/>
    <w:pPr>
      <w:spacing w:after="120" w:line="480" w:lineRule="auto"/>
    </w:pPr>
  </w:style>
  <w:style w:type="paragraph" w:customStyle="1" w:styleId="Odrkyodsazen">
    <w:name w:val="Odrážky odsazené"/>
    <w:basedOn w:val="Normln"/>
    <w:rsid w:val="0059670A"/>
    <w:pPr>
      <w:tabs>
        <w:tab w:val="num" w:pos="1138"/>
        <w:tab w:val="left" w:pos="1260"/>
      </w:tabs>
      <w:spacing w:after="0" w:line="240" w:lineRule="auto"/>
      <w:ind w:left="1138" w:hanging="360"/>
    </w:pPr>
    <w:rPr>
      <w:rFonts w:ascii="Times New Roman" w:eastAsia="Times New Roman" w:hAnsi="Times New Roman"/>
      <w:sz w:val="24"/>
      <w:szCs w:val="24"/>
    </w:rPr>
  </w:style>
  <w:style w:type="paragraph" w:customStyle="1" w:styleId="Podbodlnku">
    <w:name w:val="Podbod článku"/>
    <w:rsid w:val="0059670A"/>
    <w:pPr>
      <w:suppressAutoHyphens/>
      <w:spacing w:before="120"/>
      <w:ind w:left="567"/>
    </w:pPr>
    <w:rPr>
      <w:rFonts w:cs="Calibri"/>
      <w:sz w:val="24"/>
      <w:lang w:eastAsia="ar-SA"/>
    </w:rPr>
  </w:style>
  <w:style w:type="paragraph" w:customStyle="1" w:styleId="Nadpisdokumentu">
    <w:name w:val="Nadpis dokumentu"/>
    <w:next w:val="Normln"/>
    <w:rsid w:val="0059670A"/>
    <w:pPr>
      <w:suppressAutoHyphens/>
      <w:spacing w:before="120" w:after="120"/>
      <w:jc w:val="center"/>
    </w:pPr>
    <w:rPr>
      <w:rFonts w:cs="Calibri"/>
      <w:bCs/>
      <w:spacing w:val="60"/>
      <w:sz w:val="48"/>
      <w:u w:val="single"/>
      <w:lang w:eastAsia="ar-SA"/>
    </w:rPr>
  </w:style>
  <w:style w:type="paragraph" w:customStyle="1" w:styleId="Prosttext1">
    <w:name w:val="Prostý text1"/>
    <w:basedOn w:val="Normln"/>
    <w:rsid w:val="0059670A"/>
    <w:pPr>
      <w:spacing w:after="0" w:line="240" w:lineRule="auto"/>
    </w:pPr>
    <w:rPr>
      <w:rFonts w:ascii="Courier New" w:eastAsia="Times New Roman" w:hAnsi="Courier New" w:cs="Courier New"/>
      <w:sz w:val="20"/>
      <w:szCs w:val="20"/>
    </w:rPr>
  </w:style>
  <w:style w:type="paragraph" w:customStyle="1" w:styleId="BlockText2">
    <w:name w:val="Block Text 2"/>
    <w:basedOn w:val="Normln"/>
    <w:rsid w:val="0059670A"/>
    <w:pPr>
      <w:overflowPunct w:val="0"/>
      <w:autoSpaceDE w:val="0"/>
      <w:spacing w:after="0" w:line="240" w:lineRule="auto"/>
      <w:jc w:val="both"/>
      <w:textAlignment w:val="baseline"/>
    </w:pPr>
    <w:rPr>
      <w:rFonts w:ascii="Courier New" w:eastAsia="Times New Roman" w:hAnsi="Courier New"/>
      <w:sz w:val="16"/>
      <w:szCs w:val="20"/>
    </w:rPr>
  </w:style>
  <w:style w:type="paragraph" w:customStyle="1" w:styleId="Styl1">
    <w:name w:val="Styl1"/>
    <w:basedOn w:val="Normln"/>
    <w:rsid w:val="0059670A"/>
    <w:pPr>
      <w:spacing w:after="0" w:line="240" w:lineRule="auto"/>
    </w:pPr>
    <w:rPr>
      <w:rFonts w:ascii="Arial" w:eastAsia="Times New Roman" w:hAnsi="Arial"/>
      <w:szCs w:val="20"/>
    </w:rPr>
  </w:style>
  <w:style w:type="paragraph" w:customStyle="1" w:styleId="Zkladntext31">
    <w:name w:val="Základní text 31"/>
    <w:basedOn w:val="Normln"/>
    <w:rsid w:val="0059670A"/>
    <w:pPr>
      <w:spacing w:after="0" w:line="240" w:lineRule="auto"/>
      <w:jc w:val="both"/>
    </w:pPr>
    <w:rPr>
      <w:rFonts w:ascii="Times New Roman" w:eastAsia="Times New Roman" w:hAnsi="Times New Roman"/>
      <w:b/>
      <w:sz w:val="24"/>
      <w:szCs w:val="20"/>
    </w:rPr>
  </w:style>
  <w:style w:type="paragraph" w:customStyle="1" w:styleId="Odstavecodsazen">
    <w:name w:val="Odstavec odsazený~"/>
    <w:basedOn w:val="Normln"/>
    <w:rsid w:val="0059670A"/>
    <w:pPr>
      <w:widowControl w:val="0"/>
      <w:tabs>
        <w:tab w:val="left" w:pos="1699"/>
      </w:tabs>
      <w:spacing w:after="0" w:line="100" w:lineRule="atLeast"/>
      <w:ind w:left="1332" w:hanging="849"/>
      <w:jc w:val="both"/>
    </w:pPr>
    <w:rPr>
      <w:rFonts w:ascii="Times New Roman" w:eastAsia="Tahoma" w:hAnsi="Times New Roman"/>
      <w:sz w:val="24"/>
      <w:szCs w:val="24"/>
    </w:rPr>
  </w:style>
  <w:style w:type="paragraph" w:customStyle="1" w:styleId="Zkladntextoslovan">
    <w:name w:val="Základní text očíslovaný"/>
    <w:basedOn w:val="Normln"/>
    <w:rsid w:val="0059670A"/>
    <w:pPr>
      <w:widowControl w:val="0"/>
      <w:spacing w:after="113" w:line="100" w:lineRule="atLeast"/>
      <w:ind w:left="1691" w:hanging="363"/>
      <w:jc w:val="both"/>
    </w:pPr>
    <w:rPr>
      <w:rFonts w:ascii="Times New Roman" w:eastAsia="Tahoma" w:hAnsi="Times New Roman"/>
      <w:b/>
      <w:sz w:val="24"/>
      <w:szCs w:val="24"/>
    </w:rPr>
  </w:style>
  <w:style w:type="paragraph" w:customStyle="1" w:styleId="Odstavecodsazen0">
    <w:name w:val="Odstavec odsazený"/>
    <w:basedOn w:val="Odstavec"/>
    <w:rsid w:val="0059670A"/>
    <w:pPr>
      <w:widowControl w:val="0"/>
      <w:tabs>
        <w:tab w:val="clear" w:pos="340"/>
        <w:tab w:val="clear" w:pos="680"/>
        <w:tab w:val="left" w:pos="1699"/>
      </w:tabs>
      <w:spacing w:before="0" w:line="100" w:lineRule="atLeast"/>
      <w:ind w:left="1332" w:hanging="849"/>
    </w:pPr>
    <w:rPr>
      <w:rFonts w:eastAsia="Tahoma"/>
      <w:b/>
      <w:sz w:val="24"/>
      <w:szCs w:val="24"/>
    </w:rPr>
  </w:style>
  <w:style w:type="paragraph" w:customStyle="1" w:styleId="WW-Zkladntextodsazen3">
    <w:name w:val="WW-Základní text odsazený 3"/>
    <w:basedOn w:val="Normln"/>
    <w:rsid w:val="0059670A"/>
    <w:pPr>
      <w:widowControl w:val="0"/>
      <w:spacing w:after="0" w:line="100" w:lineRule="atLeast"/>
      <w:ind w:left="3240"/>
      <w:jc w:val="both"/>
    </w:pPr>
    <w:rPr>
      <w:rFonts w:ascii="Times New Roman" w:eastAsia="Tahoma" w:hAnsi="Times New Roman"/>
      <w:szCs w:val="24"/>
    </w:rPr>
  </w:style>
  <w:style w:type="paragraph" w:customStyle="1" w:styleId="Zkladntextodsazen32">
    <w:name w:val="Základní text odsazený 32"/>
    <w:basedOn w:val="Normln"/>
    <w:rsid w:val="0059670A"/>
    <w:pPr>
      <w:widowControl w:val="0"/>
      <w:spacing w:after="120" w:line="100" w:lineRule="atLeast"/>
      <w:ind w:left="283"/>
    </w:pPr>
    <w:rPr>
      <w:rFonts w:ascii="Times New Roman" w:eastAsia="Tahoma" w:hAnsi="Times New Roman"/>
      <w:sz w:val="16"/>
      <w:szCs w:val="16"/>
    </w:rPr>
  </w:style>
  <w:style w:type="paragraph" w:customStyle="1" w:styleId="Zkladntextodsazen310">
    <w:name w:val="Základní text odsazený 31"/>
    <w:basedOn w:val="Normln"/>
    <w:rsid w:val="0059670A"/>
    <w:pPr>
      <w:widowControl w:val="0"/>
      <w:spacing w:before="120" w:after="0" w:line="100" w:lineRule="atLeast"/>
      <w:ind w:left="62"/>
      <w:jc w:val="both"/>
    </w:pPr>
    <w:rPr>
      <w:rFonts w:ascii="Times New Roman" w:eastAsia="Tahoma" w:hAnsi="Times New Roman"/>
      <w:sz w:val="24"/>
      <w:szCs w:val="24"/>
    </w:rPr>
  </w:style>
  <w:style w:type="paragraph" w:customStyle="1" w:styleId="Zkladntext2">
    <w:name w:val="Základní text2"/>
    <w:basedOn w:val="Normln"/>
    <w:rsid w:val="0059670A"/>
    <w:pPr>
      <w:widowControl w:val="0"/>
      <w:spacing w:after="0" w:line="100" w:lineRule="atLeast"/>
      <w:jc w:val="center"/>
    </w:pPr>
    <w:rPr>
      <w:rFonts w:ascii="Times New Roman" w:eastAsia="Tahoma" w:hAnsi="Times New Roman"/>
      <w:b/>
      <w:sz w:val="24"/>
      <w:szCs w:val="24"/>
    </w:rPr>
  </w:style>
  <w:style w:type="paragraph" w:customStyle="1" w:styleId="Zkladntext0">
    <w:name w:val="Základní text~~~"/>
    <w:basedOn w:val="Normln"/>
    <w:rsid w:val="0059670A"/>
    <w:pPr>
      <w:widowControl w:val="0"/>
      <w:spacing w:after="0" w:line="100" w:lineRule="atLeast"/>
      <w:jc w:val="both"/>
    </w:pPr>
    <w:rPr>
      <w:rFonts w:ascii="Times New Roman" w:eastAsia="Tahoma" w:hAnsi="Times New Roman"/>
      <w:sz w:val="24"/>
      <w:szCs w:val="24"/>
    </w:rPr>
  </w:style>
  <w:style w:type="paragraph" w:customStyle="1" w:styleId="Zkladntextodsazen1">
    <w:name w:val="Základní text odsazený1"/>
    <w:basedOn w:val="Normln"/>
    <w:rsid w:val="0059670A"/>
    <w:pPr>
      <w:widowControl w:val="0"/>
      <w:spacing w:after="0" w:line="100" w:lineRule="atLeast"/>
      <w:ind w:left="60"/>
      <w:jc w:val="both"/>
    </w:pPr>
    <w:rPr>
      <w:rFonts w:ascii="Times New Roman" w:eastAsia="Tahoma" w:hAnsi="Times New Roman"/>
      <w:sz w:val="24"/>
      <w:szCs w:val="24"/>
    </w:rPr>
  </w:style>
  <w:style w:type="paragraph" w:customStyle="1" w:styleId="Zkladntext1">
    <w:name w:val="Základní text~~"/>
    <w:basedOn w:val="Normln"/>
    <w:rsid w:val="0059670A"/>
    <w:pPr>
      <w:widowControl w:val="0"/>
      <w:spacing w:after="0" w:line="100" w:lineRule="atLeast"/>
    </w:pPr>
    <w:rPr>
      <w:rFonts w:ascii="Times New Roman" w:eastAsia="Tahoma" w:hAnsi="Times New Roman"/>
      <w:sz w:val="24"/>
      <w:szCs w:val="24"/>
    </w:rPr>
  </w:style>
  <w:style w:type="paragraph" w:customStyle="1" w:styleId="ZkladntextIMP">
    <w:name w:val="Základní text_IMP"/>
    <w:basedOn w:val="Normln"/>
    <w:rsid w:val="0059670A"/>
    <w:pPr>
      <w:widowControl w:val="0"/>
      <w:spacing w:after="0" w:line="228" w:lineRule="auto"/>
    </w:pPr>
    <w:rPr>
      <w:rFonts w:ascii="Times New Roman" w:eastAsia="Tahoma" w:hAnsi="Times New Roman"/>
      <w:sz w:val="24"/>
      <w:szCs w:val="24"/>
    </w:rPr>
  </w:style>
  <w:style w:type="paragraph" w:customStyle="1" w:styleId="Zkladntext10">
    <w:name w:val="Základní text1"/>
    <w:basedOn w:val="Normln"/>
    <w:rsid w:val="0059670A"/>
    <w:pPr>
      <w:widowControl w:val="0"/>
      <w:spacing w:after="0" w:line="100" w:lineRule="atLeast"/>
    </w:pPr>
    <w:rPr>
      <w:rFonts w:ascii="Times New Roman" w:eastAsia="Tahoma" w:hAnsi="Times New Roman"/>
      <w:sz w:val="24"/>
      <w:szCs w:val="24"/>
    </w:rPr>
  </w:style>
  <w:style w:type="paragraph" w:customStyle="1" w:styleId="base">
    <w:name w:val="base"/>
    <w:basedOn w:val="Normln"/>
    <w:rsid w:val="0059670A"/>
    <w:pPr>
      <w:spacing w:after="120" w:line="240" w:lineRule="auto"/>
    </w:pPr>
    <w:rPr>
      <w:rFonts w:ascii="Verdana" w:eastAsia="Times New Roman" w:hAnsi="Verdana"/>
      <w:sz w:val="17"/>
      <w:szCs w:val="17"/>
    </w:rPr>
  </w:style>
  <w:style w:type="paragraph" w:customStyle="1" w:styleId="Zkladntext210">
    <w:name w:val="Základní text 21"/>
    <w:basedOn w:val="Normln"/>
    <w:rsid w:val="0059670A"/>
    <w:pPr>
      <w:spacing w:after="0" w:line="240" w:lineRule="auto"/>
      <w:jc w:val="both"/>
    </w:pPr>
    <w:rPr>
      <w:rFonts w:ascii="Verdana" w:eastAsia="Times New Roman" w:hAnsi="Verdana" w:cs="Courier New"/>
      <w:sz w:val="18"/>
      <w:szCs w:val="24"/>
    </w:rPr>
  </w:style>
  <w:style w:type="paragraph" w:customStyle="1" w:styleId="Adresa">
    <w:name w:val="Adresa"/>
    <w:rsid w:val="0059670A"/>
    <w:pPr>
      <w:tabs>
        <w:tab w:val="left" w:pos="851"/>
        <w:tab w:val="left" w:pos="1701"/>
        <w:tab w:val="left" w:pos="2552"/>
        <w:tab w:val="left" w:pos="3402"/>
        <w:tab w:val="left" w:pos="4253"/>
        <w:tab w:val="left" w:pos="5103"/>
        <w:tab w:val="left" w:pos="5954"/>
        <w:tab w:val="left" w:pos="6804"/>
        <w:tab w:val="left" w:pos="7655"/>
        <w:tab w:val="left" w:pos="8505"/>
      </w:tabs>
      <w:suppressAutoHyphens/>
      <w:overflowPunct w:val="0"/>
      <w:autoSpaceDE w:val="0"/>
      <w:textAlignment w:val="baseline"/>
    </w:pPr>
    <w:rPr>
      <w:rFonts w:ascii="Arial" w:hAnsi="Arial" w:cs="Calibri"/>
      <w:sz w:val="22"/>
      <w:lang w:eastAsia="ar-SA"/>
    </w:rPr>
  </w:style>
  <w:style w:type="paragraph" w:customStyle="1" w:styleId="Normln0">
    <w:name w:val="Normální~"/>
    <w:basedOn w:val="Normln"/>
    <w:rsid w:val="0059670A"/>
    <w:pPr>
      <w:widowControl w:val="0"/>
      <w:spacing w:after="0" w:line="240" w:lineRule="auto"/>
    </w:pPr>
    <w:rPr>
      <w:rFonts w:ascii="Times New Roman" w:eastAsia="Times New Roman" w:hAnsi="Times New Roman"/>
      <w:sz w:val="24"/>
      <w:szCs w:val="20"/>
    </w:rPr>
  </w:style>
  <w:style w:type="paragraph" w:customStyle="1" w:styleId="cislovani1">
    <w:name w:val="cislovani 1"/>
    <w:basedOn w:val="Normln"/>
    <w:next w:val="Normln"/>
    <w:rsid w:val="0059670A"/>
    <w:pPr>
      <w:keepNext/>
      <w:tabs>
        <w:tab w:val="num" w:pos="0"/>
      </w:tabs>
      <w:spacing w:before="480" w:after="0" w:line="288" w:lineRule="auto"/>
      <w:ind w:left="567"/>
    </w:pPr>
    <w:rPr>
      <w:rFonts w:ascii="JohnSans Text Pro" w:eastAsia="Times New Roman" w:hAnsi="JohnSans Text Pro"/>
      <w:b/>
      <w:caps/>
      <w:sz w:val="24"/>
      <w:szCs w:val="24"/>
    </w:rPr>
  </w:style>
  <w:style w:type="paragraph" w:customStyle="1" w:styleId="Cislovani2">
    <w:name w:val="Cislovani 2"/>
    <w:basedOn w:val="Normln"/>
    <w:rsid w:val="0059670A"/>
    <w:pPr>
      <w:keepNext/>
      <w:tabs>
        <w:tab w:val="num" w:pos="0"/>
        <w:tab w:val="left" w:pos="851"/>
        <w:tab w:val="left" w:pos="1021"/>
      </w:tabs>
      <w:spacing w:before="240" w:after="0" w:line="288" w:lineRule="auto"/>
      <w:ind w:left="851" w:hanging="851"/>
      <w:jc w:val="both"/>
    </w:pPr>
    <w:rPr>
      <w:rFonts w:ascii="JohnSans Text Pro" w:eastAsia="Times New Roman" w:hAnsi="JohnSans Text Pro"/>
      <w:sz w:val="20"/>
      <w:szCs w:val="24"/>
    </w:rPr>
  </w:style>
  <w:style w:type="paragraph" w:customStyle="1" w:styleId="Cislovani3">
    <w:name w:val="Cislovani 3"/>
    <w:basedOn w:val="Normln"/>
    <w:rsid w:val="0059670A"/>
    <w:pPr>
      <w:tabs>
        <w:tab w:val="num" w:pos="0"/>
        <w:tab w:val="left" w:pos="851"/>
      </w:tabs>
      <w:spacing w:before="120" w:after="0" w:line="288" w:lineRule="auto"/>
      <w:ind w:left="851" w:hanging="851"/>
      <w:jc w:val="both"/>
    </w:pPr>
    <w:rPr>
      <w:rFonts w:ascii="JohnSans Text Pro" w:eastAsia="Times New Roman" w:hAnsi="JohnSans Text Pro"/>
      <w:sz w:val="20"/>
      <w:szCs w:val="24"/>
    </w:rPr>
  </w:style>
  <w:style w:type="paragraph" w:customStyle="1" w:styleId="Cislovani4">
    <w:name w:val="Cislovani 4"/>
    <w:basedOn w:val="Normln"/>
    <w:rsid w:val="0059670A"/>
    <w:pPr>
      <w:tabs>
        <w:tab w:val="num" w:pos="0"/>
        <w:tab w:val="left" w:pos="851"/>
      </w:tabs>
      <w:spacing w:before="120" w:after="0" w:line="288" w:lineRule="auto"/>
      <w:ind w:left="851" w:hanging="851"/>
      <w:jc w:val="both"/>
    </w:pPr>
    <w:rPr>
      <w:rFonts w:ascii="JohnSans Text Pro" w:eastAsia="Times New Roman" w:hAnsi="JohnSans Text Pro"/>
      <w:sz w:val="20"/>
      <w:szCs w:val="24"/>
    </w:rPr>
  </w:style>
  <w:style w:type="paragraph" w:customStyle="1" w:styleId="Cislovani4text">
    <w:name w:val="Cislovani 4 text"/>
    <w:basedOn w:val="Normln"/>
    <w:rsid w:val="0059670A"/>
    <w:pPr>
      <w:tabs>
        <w:tab w:val="num" w:pos="0"/>
        <w:tab w:val="left" w:pos="851"/>
      </w:tabs>
      <w:spacing w:before="120" w:after="0" w:line="288" w:lineRule="auto"/>
      <w:ind w:left="851" w:hanging="851"/>
      <w:jc w:val="both"/>
    </w:pPr>
    <w:rPr>
      <w:rFonts w:ascii="JohnSans Text Pro" w:eastAsia="Times New Roman" w:hAnsi="JohnSans Text Pro"/>
      <w:i/>
      <w:sz w:val="20"/>
      <w:szCs w:val="24"/>
    </w:rPr>
  </w:style>
  <w:style w:type="paragraph" w:customStyle="1" w:styleId="cislovani4odrazky">
    <w:name w:val="cislovani 4 odrazky"/>
    <w:basedOn w:val="Normln"/>
    <w:rsid w:val="0059670A"/>
    <w:pPr>
      <w:tabs>
        <w:tab w:val="left" w:pos="851"/>
        <w:tab w:val="num" w:pos="1701"/>
      </w:tabs>
      <w:spacing w:after="60" w:line="288" w:lineRule="auto"/>
      <w:ind w:left="1701" w:hanging="283"/>
      <w:jc w:val="both"/>
    </w:pPr>
    <w:rPr>
      <w:rFonts w:ascii="JohnSans Text Pro" w:eastAsia="Times New Roman" w:hAnsi="JohnSans Text Pro"/>
      <w:sz w:val="20"/>
      <w:szCs w:val="24"/>
    </w:rPr>
  </w:style>
  <w:style w:type="paragraph" w:customStyle="1" w:styleId="otazka1">
    <w:name w:val="otazka1"/>
    <w:basedOn w:val="Normln"/>
    <w:rsid w:val="0059670A"/>
    <w:pPr>
      <w:spacing w:before="45" w:after="0" w:line="240" w:lineRule="auto"/>
    </w:pPr>
    <w:rPr>
      <w:rFonts w:ascii="Times New Roman" w:eastAsia="Times New Roman" w:hAnsi="Times New Roman"/>
      <w:b/>
      <w:bCs/>
      <w:sz w:val="24"/>
      <w:szCs w:val="24"/>
    </w:rPr>
  </w:style>
  <w:style w:type="paragraph" w:customStyle="1" w:styleId="odpoved1">
    <w:name w:val="odpoved1"/>
    <w:basedOn w:val="Normln"/>
    <w:rsid w:val="0059670A"/>
    <w:pPr>
      <w:spacing w:before="45" w:after="0" w:line="240" w:lineRule="auto"/>
    </w:pPr>
    <w:rPr>
      <w:rFonts w:ascii="Times New Roman" w:eastAsia="Times New Roman" w:hAnsi="Times New Roman"/>
      <w:sz w:val="24"/>
      <w:szCs w:val="24"/>
    </w:rPr>
  </w:style>
  <w:style w:type="paragraph" w:customStyle="1" w:styleId="Obsahtabulky">
    <w:name w:val="Obsah tabulky"/>
    <w:basedOn w:val="Normln"/>
    <w:rsid w:val="0059670A"/>
    <w:pPr>
      <w:suppressLineNumbers/>
    </w:pPr>
  </w:style>
  <w:style w:type="paragraph" w:customStyle="1" w:styleId="Nadpistabulky">
    <w:name w:val="Nadpis tabulky"/>
    <w:basedOn w:val="Obsahtabulky"/>
    <w:rsid w:val="0059670A"/>
    <w:pPr>
      <w:jc w:val="center"/>
    </w:pPr>
    <w:rPr>
      <w:b/>
      <w:bCs/>
    </w:rPr>
  </w:style>
  <w:style w:type="paragraph" w:customStyle="1" w:styleId="nadpis12">
    <w:name w:val="nadpis12"/>
    <w:basedOn w:val="Normln"/>
    <w:rsid w:val="002845F3"/>
    <w:pPr>
      <w:keepNext/>
      <w:suppressAutoHyphens w:val="0"/>
      <w:spacing w:before="360" w:after="120" w:line="240" w:lineRule="auto"/>
      <w:outlineLvl w:val="0"/>
    </w:pPr>
    <w:rPr>
      <w:rFonts w:ascii="Arial" w:eastAsia="Times New Roman" w:hAnsi="Arial" w:cs="Times New Roman"/>
      <w:b/>
      <w:bCs/>
      <w:caps/>
      <w:snapToGrid w:val="0"/>
      <w:sz w:val="24"/>
      <w:szCs w:val="20"/>
      <w:lang w:eastAsia="cs-CZ"/>
    </w:rPr>
  </w:style>
  <w:style w:type="paragraph" w:customStyle="1" w:styleId="odstavec1">
    <w:name w:val="odstavec1"/>
    <w:basedOn w:val="Normln"/>
    <w:rsid w:val="002845F3"/>
    <w:pPr>
      <w:suppressAutoHyphens w:val="0"/>
      <w:spacing w:after="120" w:line="240" w:lineRule="auto"/>
      <w:jc w:val="both"/>
    </w:pPr>
    <w:rPr>
      <w:rFonts w:ascii="Arial" w:eastAsia="Times New Roman" w:hAnsi="Arial" w:cs="Times New Roman"/>
      <w:szCs w:val="20"/>
      <w:lang w:eastAsia="cs-CZ"/>
    </w:rPr>
  </w:style>
  <w:style w:type="paragraph" w:customStyle="1" w:styleId="Textpsmene">
    <w:name w:val="Text písmene"/>
    <w:basedOn w:val="Normln"/>
    <w:uiPriority w:val="99"/>
    <w:rsid w:val="00783081"/>
    <w:pPr>
      <w:tabs>
        <w:tab w:val="num" w:pos="0"/>
      </w:tabs>
      <w:spacing w:after="0" w:line="240" w:lineRule="auto"/>
      <w:ind w:left="1488" w:hanging="360"/>
      <w:jc w:val="both"/>
      <w:outlineLvl w:val="7"/>
    </w:pPr>
    <w:rPr>
      <w:rFonts w:ascii="Times New Roman" w:eastAsia="Times New Roman" w:hAnsi="Times New Roman" w:cs="Times New Roman"/>
      <w:sz w:val="24"/>
      <w:szCs w:val="20"/>
    </w:rPr>
  </w:style>
  <w:style w:type="character" w:customStyle="1" w:styleId="Odrazka1Char">
    <w:name w:val="Odrazka 1 Char"/>
    <w:link w:val="Odrazka1"/>
    <w:locked/>
    <w:rsid w:val="00783081"/>
    <w:rPr>
      <w:szCs w:val="24"/>
      <w:lang w:val="en-US" w:eastAsia="ar-SA"/>
    </w:rPr>
  </w:style>
  <w:style w:type="paragraph" w:customStyle="1" w:styleId="Odrazka1">
    <w:name w:val="Odrazka 1"/>
    <w:basedOn w:val="Normln"/>
    <w:link w:val="Odrazka1Char"/>
    <w:qFormat/>
    <w:rsid w:val="00783081"/>
    <w:pPr>
      <w:numPr>
        <w:numId w:val="1"/>
      </w:numPr>
      <w:suppressAutoHyphens w:val="0"/>
      <w:spacing w:before="60" w:after="60"/>
    </w:pPr>
    <w:rPr>
      <w:rFonts w:ascii="Times New Roman" w:eastAsia="Times New Roman" w:hAnsi="Times New Roman" w:cs="Times New Roman"/>
      <w:sz w:val="20"/>
      <w:szCs w:val="24"/>
      <w:lang w:val="en-US"/>
    </w:rPr>
  </w:style>
  <w:style w:type="paragraph" w:customStyle="1" w:styleId="Odrazka2">
    <w:name w:val="Odrazka 2"/>
    <w:basedOn w:val="Odrazka1"/>
    <w:qFormat/>
    <w:rsid w:val="00783081"/>
    <w:pPr>
      <w:numPr>
        <w:ilvl w:val="1"/>
      </w:numPr>
      <w:tabs>
        <w:tab w:val="clear" w:pos="794"/>
        <w:tab w:val="num" w:pos="360"/>
        <w:tab w:val="num" w:pos="408"/>
        <w:tab w:val="num" w:pos="1138"/>
        <w:tab w:val="num" w:pos="1440"/>
        <w:tab w:val="num" w:pos="1701"/>
        <w:tab w:val="num" w:pos="1980"/>
      </w:tabs>
      <w:ind w:left="1440" w:hanging="360"/>
    </w:pPr>
  </w:style>
  <w:style w:type="paragraph" w:customStyle="1" w:styleId="Odrazka3">
    <w:name w:val="Odrazka 3"/>
    <w:basedOn w:val="Odrazka2"/>
    <w:qFormat/>
    <w:rsid w:val="00783081"/>
    <w:pPr>
      <w:numPr>
        <w:ilvl w:val="2"/>
      </w:numPr>
      <w:tabs>
        <w:tab w:val="clear" w:pos="1304"/>
        <w:tab w:val="num" w:pos="360"/>
        <w:tab w:val="num" w:pos="408"/>
        <w:tab w:val="num" w:pos="2160"/>
        <w:tab w:val="num" w:pos="2340"/>
        <w:tab w:val="num" w:pos="2700"/>
      </w:tabs>
      <w:ind w:left="2340" w:hanging="360"/>
    </w:pPr>
    <w:rPr>
      <w:rFonts w:ascii="Calibri" w:hAnsi="Calibri"/>
      <w:lang w:val="cs-CZ"/>
    </w:rPr>
  </w:style>
  <w:style w:type="character" w:customStyle="1" w:styleId="st">
    <w:name w:val="st"/>
    <w:basedOn w:val="Standardnpsmoodstavce"/>
    <w:rsid w:val="00D11997"/>
  </w:style>
  <w:style w:type="paragraph" w:styleId="Zkladntext20">
    <w:name w:val="Body Text 2"/>
    <w:basedOn w:val="Normln"/>
    <w:link w:val="Zkladntext2Char"/>
    <w:uiPriority w:val="99"/>
    <w:rsid w:val="00C94968"/>
    <w:pPr>
      <w:spacing w:after="120" w:line="480" w:lineRule="auto"/>
    </w:pPr>
  </w:style>
  <w:style w:type="character" w:customStyle="1" w:styleId="Zkladntext2Char">
    <w:name w:val="Základní text 2 Char"/>
    <w:basedOn w:val="Standardnpsmoodstavce"/>
    <w:link w:val="Zkladntext20"/>
    <w:uiPriority w:val="99"/>
    <w:rsid w:val="00C94968"/>
    <w:rPr>
      <w:rFonts w:ascii="Calibri" w:eastAsia="Calibri" w:hAnsi="Calibri" w:cs="Calibri"/>
      <w:sz w:val="22"/>
      <w:szCs w:val="22"/>
      <w:lang w:eastAsia="ar-SA"/>
    </w:rPr>
  </w:style>
  <w:style w:type="paragraph" w:customStyle="1" w:styleId="justify">
    <w:name w:val="justify"/>
    <w:basedOn w:val="Normln"/>
    <w:rsid w:val="00C867BA"/>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rsid w:val="00C867BA"/>
    <w:pPr>
      <w:tabs>
        <w:tab w:val="left" w:pos="1560"/>
        <w:tab w:val="left" w:pos="1985"/>
        <w:tab w:val="right" w:leader="dot" w:pos="9193"/>
      </w:tabs>
      <w:suppressAutoHyphens w:val="0"/>
      <w:spacing w:after="0" w:line="240" w:lineRule="auto"/>
      <w:jc w:val="both"/>
    </w:pPr>
    <w:rPr>
      <w:rFonts w:eastAsia="Times New Roman"/>
      <w:lang w:eastAsia="cs-CZ"/>
    </w:rPr>
  </w:style>
  <w:style w:type="paragraph" w:customStyle="1" w:styleId="odsazfurt">
    <w:name w:val="odsaz furt"/>
    <w:basedOn w:val="Normln"/>
    <w:rsid w:val="00C867BA"/>
    <w:pPr>
      <w:suppressAutoHyphens w:val="0"/>
      <w:spacing w:after="0" w:line="240" w:lineRule="auto"/>
      <w:ind w:left="284"/>
      <w:jc w:val="both"/>
    </w:pPr>
    <w:rPr>
      <w:rFonts w:ascii="Times New Roman" w:eastAsia="Times New Roman" w:hAnsi="Times New Roman" w:cs="Times New Roman"/>
      <w:color w:val="000000"/>
      <w:sz w:val="20"/>
      <w:szCs w:val="20"/>
      <w:lang w:eastAsia="cs-CZ"/>
    </w:rPr>
  </w:style>
  <w:style w:type="character" w:customStyle="1" w:styleId="Zkladntext3Char">
    <w:name w:val="Základní text 3 Char"/>
    <w:basedOn w:val="Standardnpsmoodstavce"/>
    <w:link w:val="Zkladntext3"/>
    <w:rsid w:val="00C867BA"/>
    <w:rPr>
      <w:rFonts w:ascii="Calibri" w:eastAsia="Calibri" w:hAnsi="Calibri"/>
      <w:sz w:val="16"/>
      <w:szCs w:val="16"/>
      <w:lang w:eastAsia="ar-SA"/>
    </w:rPr>
  </w:style>
  <w:style w:type="paragraph" w:styleId="Zkladntext3">
    <w:name w:val="Body Text 3"/>
    <w:basedOn w:val="Normln"/>
    <w:link w:val="Zkladntext3Char"/>
    <w:rsid w:val="00C867BA"/>
    <w:pPr>
      <w:spacing w:after="120"/>
    </w:pPr>
    <w:rPr>
      <w:rFonts w:cs="Times New Roman"/>
      <w:sz w:val="16"/>
      <w:szCs w:val="16"/>
    </w:rPr>
  </w:style>
  <w:style w:type="paragraph" w:customStyle="1" w:styleId="AAOdstavec">
    <w:name w:val="AA_Odstavec"/>
    <w:basedOn w:val="Normln"/>
    <w:link w:val="AAOdstavecChar"/>
    <w:rsid w:val="00C867BA"/>
    <w:pPr>
      <w:suppressAutoHyphens w:val="0"/>
      <w:spacing w:after="0" w:line="240" w:lineRule="auto"/>
      <w:jc w:val="both"/>
    </w:pPr>
    <w:rPr>
      <w:rFonts w:ascii="Arial" w:eastAsia="Times New Roman" w:hAnsi="Arial" w:cs="Times New Roman"/>
      <w:snapToGrid w:val="0"/>
      <w:sz w:val="20"/>
      <w:szCs w:val="20"/>
      <w:lang w:eastAsia="en-US"/>
    </w:rPr>
  </w:style>
  <w:style w:type="character" w:customStyle="1" w:styleId="AAOdstavecChar">
    <w:name w:val="AA_Odstavec Char"/>
    <w:link w:val="AAOdstavec"/>
    <w:rsid w:val="00C867BA"/>
    <w:rPr>
      <w:rFonts w:ascii="Arial" w:hAnsi="Arial"/>
      <w:snapToGrid w:val="0"/>
      <w:lang w:eastAsia="en-US"/>
    </w:rPr>
  </w:style>
  <w:style w:type="character" w:customStyle="1" w:styleId="Zkladntextodsazen3Char">
    <w:name w:val="Základní text odsazený 3 Char"/>
    <w:basedOn w:val="Standardnpsmoodstavce"/>
    <w:link w:val="Zkladntextodsazen3"/>
    <w:rsid w:val="00C867BA"/>
    <w:rPr>
      <w:sz w:val="16"/>
      <w:szCs w:val="16"/>
    </w:rPr>
  </w:style>
  <w:style w:type="paragraph" w:styleId="Zkladntextodsazen3">
    <w:name w:val="Body Text Indent 3"/>
    <w:basedOn w:val="Normln"/>
    <w:link w:val="Zkladntextodsazen3Char"/>
    <w:unhideWhenUsed/>
    <w:rsid w:val="00C867BA"/>
    <w:pPr>
      <w:suppressAutoHyphens w:val="0"/>
      <w:spacing w:after="120" w:line="240" w:lineRule="auto"/>
      <w:ind w:left="283"/>
    </w:pPr>
    <w:rPr>
      <w:rFonts w:ascii="Times New Roman" w:eastAsia="Times New Roman" w:hAnsi="Times New Roman" w:cs="Times New Roman"/>
      <w:sz w:val="16"/>
      <w:szCs w:val="16"/>
    </w:rPr>
  </w:style>
  <w:style w:type="character" w:customStyle="1" w:styleId="Zkladntextodsazen2Char">
    <w:name w:val="Základní text odsazený 2 Char"/>
    <w:basedOn w:val="Standardnpsmoodstavce"/>
    <w:link w:val="Zkladntextodsazen2"/>
    <w:rsid w:val="00C867BA"/>
    <w:rPr>
      <w:rFonts w:ascii="Calibri" w:eastAsia="Calibri" w:hAnsi="Calibri"/>
      <w:sz w:val="22"/>
      <w:szCs w:val="22"/>
      <w:lang w:eastAsia="ar-SA"/>
    </w:rPr>
  </w:style>
  <w:style w:type="paragraph" w:styleId="Zkladntextodsazen2">
    <w:name w:val="Body Text Indent 2"/>
    <w:basedOn w:val="Normln"/>
    <w:link w:val="Zkladntextodsazen2Char"/>
    <w:rsid w:val="00C867BA"/>
    <w:pPr>
      <w:spacing w:after="120" w:line="480" w:lineRule="auto"/>
      <w:ind w:left="283"/>
    </w:pPr>
    <w:rPr>
      <w:rFonts w:cs="Times New Roman"/>
    </w:rPr>
  </w:style>
  <w:style w:type="paragraph" w:customStyle="1" w:styleId="Styl2">
    <w:name w:val="Styl2"/>
    <w:basedOn w:val="Normln"/>
    <w:rsid w:val="00C867BA"/>
    <w:pPr>
      <w:numPr>
        <w:numId w:val="3"/>
      </w:numPr>
      <w:suppressAutoHyphens w:val="0"/>
      <w:spacing w:before="120" w:after="0" w:line="240" w:lineRule="auto"/>
      <w:jc w:val="both"/>
    </w:pPr>
    <w:rPr>
      <w:rFonts w:ascii="Times New Roman" w:eastAsia="Times New Roman" w:hAnsi="Times New Roman" w:cs="Times New Roman"/>
      <w:b/>
      <w:bCs/>
      <w:sz w:val="28"/>
      <w:szCs w:val="24"/>
      <w:lang w:eastAsia="cs-CZ"/>
    </w:rPr>
  </w:style>
  <w:style w:type="paragraph" w:customStyle="1" w:styleId="Styl3">
    <w:name w:val="Styl3"/>
    <w:basedOn w:val="Normln"/>
    <w:rsid w:val="00C867BA"/>
    <w:pPr>
      <w:numPr>
        <w:ilvl w:val="1"/>
        <w:numId w:val="3"/>
      </w:numPr>
      <w:suppressAutoHyphens w:val="0"/>
      <w:spacing w:before="120" w:after="0" w:line="240" w:lineRule="auto"/>
      <w:jc w:val="both"/>
    </w:pPr>
    <w:rPr>
      <w:rFonts w:ascii="Times New Roman" w:eastAsia="Times New Roman" w:hAnsi="Times New Roman" w:cs="Times New Roman"/>
      <w:b/>
      <w:bCs/>
      <w:sz w:val="24"/>
      <w:szCs w:val="24"/>
      <w:lang w:eastAsia="cs-CZ"/>
    </w:rPr>
  </w:style>
  <w:style w:type="paragraph" w:customStyle="1" w:styleId="slolnku">
    <w:name w:val="Číslo článku"/>
    <w:basedOn w:val="Normln"/>
    <w:next w:val="Normln"/>
    <w:rsid w:val="00C867BA"/>
    <w:pPr>
      <w:keepNext/>
      <w:numPr>
        <w:numId w:val="4"/>
      </w:numPr>
      <w:tabs>
        <w:tab w:val="left" w:pos="0"/>
        <w:tab w:val="left" w:pos="284"/>
        <w:tab w:val="left" w:pos="1701"/>
      </w:tabs>
      <w:suppressAutoHyphens w:val="0"/>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link w:val="Textodst1slChar"/>
    <w:rsid w:val="00C867BA"/>
    <w:pPr>
      <w:numPr>
        <w:ilvl w:val="1"/>
        <w:numId w:val="4"/>
      </w:numPr>
      <w:tabs>
        <w:tab w:val="left" w:pos="0"/>
        <w:tab w:val="left" w:pos="284"/>
      </w:tabs>
      <w:suppressAutoHyphens w:val="0"/>
      <w:spacing w:before="80" w:after="0" w:line="240" w:lineRule="auto"/>
      <w:jc w:val="both"/>
      <w:outlineLvl w:val="1"/>
    </w:pPr>
    <w:rPr>
      <w:rFonts w:ascii="Times New Roman" w:eastAsia="Times New Roman" w:hAnsi="Times New Roman" w:cs="Times New Roman"/>
      <w:sz w:val="24"/>
      <w:szCs w:val="20"/>
    </w:rPr>
  </w:style>
  <w:style w:type="character" w:customStyle="1" w:styleId="Textodst1slChar">
    <w:name w:val="Text odst.1čísl Char"/>
    <w:link w:val="Textodst1sl"/>
    <w:rsid w:val="00C867BA"/>
    <w:rPr>
      <w:sz w:val="24"/>
      <w:lang w:eastAsia="ar-SA"/>
    </w:rPr>
  </w:style>
  <w:style w:type="paragraph" w:customStyle="1" w:styleId="Textodst2slovan">
    <w:name w:val="Text odst.2 číslovaný"/>
    <w:basedOn w:val="Textodst1sl"/>
    <w:rsid w:val="00C867BA"/>
    <w:pPr>
      <w:numPr>
        <w:ilvl w:val="2"/>
      </w:numPr>
      <w:tabs>
        <w:tab w:val="clear" w:pos="0"/>
        <w:tab w:val="clear" w:pos="284"/>
        <w:tab w:val="clear" w:pos="992"/>
        <w:tab w:val="num" w:pos="1304"/>
        <w:tab w:val="num" w:pos="1440"/>
        <w:tab w:val="num" w:pos="4111"/>
      </w:tabs>
      <w:spacing w:before="0"/>
      <w:ind w:left="1224" w:hanging="504"/>
      <w:outlineLvl w:val="2"/>
    </w:pPr>
  </w:style>
  <w:style w:type="paragraph" w:customStyle="1" w:styleId="Textodst3psmena">
    <w:name w:val="Text odst. 3 písmena"/>
    <w:basedOn w:val="Textodst1sl"/>
    <w:rsid w:val="00C867BA"/>
    <w:pPr>
      <w:numPr>
        <w:ilvl w:val="3"/>
      </w:numPr>
      <w:tabs>
        <w:tab w:val="clear" w:pos="2778"/>
        <w:tab w:val="num" w:pos="1702"/>
        <w:tab w:val="num" w:pos="1800"/>
        <w:tab w:val="num" w:pos="2880"/>
      </w:tabs>
      <w:spacing w:before="0"/>
      <w:ind w:left="1728" w:hanging="648"/>
      <w:outlineLvl w:val="3"/>
    </w:pPr>
  </w:style>
  <w:style w:type="paragraph" w:customStyle="1" w:styleId="Styl4">
    <w:name w:val="Styl4"/>
    <w:basedOn w:val="Normln"/>
    <w:rsid w:val="00C867BA"/>
    <w:pPr>
      <w:numPr>
        <w:numId w:val="5"/>
      </w:numPr>
      <w:suppressAutoHyphens w:val="0"/>
      <w:spacing w:before="120" w:after="0" w:line="240" w:lineRule="auto"/>
      <w:jc w:val="both"/>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rsid w:val="00C867BA"/>
  </w:style>
  <w:style w:type="paragraph" w:styleId="Textpoznpodarou">
    <w:name w:val="footnote text"/>
    <w:basedOn w:val="Normln"/>
    <w:link w:val="TextpoznpodarouChar"/>
    <w:rsid w:val="00C867BA"/>
    <w:pPr>
      <w:suppressAutoHyphens w:val="0"/>
      <w:spacing w:before="120"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C867BA"/>
  </w:style>
  <w:style w:type="paragraph" w:styleId="Textkomente">
    <w:name w:val="annotation text"/>
    <w:basedOn w:val="Normln"/>
    <w:link w:val="TextkomenteChar"/>
    <w:rsid w:val="00C867BA"/>
    <w:pPr>
      <w:suppressAutoHyphens w:val="0"/>
      <w:spacing w:before="120" w:after="0" w:line="240" w:lineRule="auto"/>
      <w:jc w:val="both"/>
    </w:pPr>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rsid w:val="00C867BA"/>
    <w:rPr>
      <w:b/>
      <w:bCs/>
    </w:rPr>
  </w:style>
  <w:style w:type="paragraph" w:styleId="Pedmtkomente">
    <w:name w:val="annotation subject"/>
    <w:basedOn w:val="Textkomente"/>
    <w:next w:val="Textkomente"/>
    <w:link w:val="PedmtkomenteChar"/>
    <w:rsid w:val="00C867BA"/>
    <w:rPr>
      <w:b/>
      <w:bCs/>
    </w:rPr>
  </w:style>
  <w:style w:type="character" w:customStyle="1" w:styleId="RozloendokumentuChar">
    <w:name w:val="Rozložení dokumentu Char"/>
    <w:basedOn w:val="Standardnpsmoodstavce"/>
    <w:link w:val="Rozloendokumentu"/>
    <w:rsid w:val="00C867BA"/>
    <w:rPr>
      <w:rFonts w:ascii="Tahoma" w:hAnsi="Tahoma"/>
      <w:shd w:val="clear" w:color="auto" w:fill="000080"/>
    </w:rPr>
  </w:style>
  <w:style w:type="paragraph" w:styleId="Rozloendokumentu">
    <w:name w:val="Document Map"/>
    <w:basedOn w:val="Normln"/>
    <w:link w:val="RozloendokumentuChar"/>
    <w:rsid w:val="00C867BA"/>
    <w:pPr>
      <w:shd w:val="clear" w:color="auto" w:fill="000080"/>
      <w:suppressAutoHyphens w:val="0"/>
      <w:spacing w:before="120" w:after="0" w:line="240" w:lineRule="auto"/>
      <w:jc w:val="both"/>
    </w:pPr>
    <w:rPr>
      <w:rFonts w:ascii="Tahoma" w:eastAsia="Times New Roman" w:hAnsi="Tahoma" w:cs="Times New Roman"/>
      <w:sz w:val="20"/>
      <w:szCs w:val="20"/>
    </w:rPr>
  </w:style>
  <w:style w:type="paragraph" w:customStyle="1" w:styleId="Styl5">
    <w:name w:val="Styl5"/>
    <w:basedOn w:val="Normln"/>
    <w:rsid w:val="00C867BA"/>
    <w:pPr>
      <w:numPr>
        <w:numId w:val="6"/>
      </w:numPr>
      <w:suppressAutoHyphens w:val="0"/>
      <w:spacing w:before="120" w:after="0" w:line="240" w:lineRule="auto"/>
      <w:jc w:val="both"/>
    </w:pPr>
    <w:rPr>
      <w:rFonts w:ascii="Times New Roman" w:eastAsia="Times New Roman" w:hAnsi="Times New Roman" w:cs="Times New Roman"/>
      <w:b/>
      <w:sz w:val="24"/>
      <w:szCs w:val="24"/>
      <w:lang w:eastAsia="cs-CZ"/>
    </w:rPr>
  </w:style>
  <w:style w:type="paragraph" w:customStyle="1" w:styleId="NormalJustified">
    <w:name w:val="Normal (Justified)"/>
    <w:basedOn w:val="Normln"/>
    <w:link w:val="NormalJustifiedChar"/>
    <w:rsid w:val="00C867BA"/>
    <w:pPr>
      <w:widowControl w:val="0"/>
      <w:suppressAutoHyphens w:val="0"/>
      <w:spacing w:after="0" w:line="240" w:lineRule="auto"/>
      <w:jc w:val="both"/>
    </w:pPr>
    <w:rPr>
      <w:rFonts w:ascii="Times New Roman" w:eastAsia="Times New Roman" w:hAnsi="Times New Roman" w:cs="Times New Roman"/>
      <w:kern w:val="28"/>
      <w:sz w:val="24"/>
      <w:szCs w:val="24"/>
    </w:rPr>
  </w:style>
  <w:style w:type="character" w:customStyle="1" w:styleId="NormalJustifiedChar">
    <w:name w:val="Normal (Justified) Char"/>
    <w:link w:val="NormalJustified"/>
    <w:rsid w:val="00C867BA"/>
    <w:rPr>
      <w:kern w:val="28"/>
      <w:sz w:val="24"/>
      <w:szCs w:val="24"/>
    </w:rPr>
  </w:style>
  <w:style w:type="paragraph" w:customStyle="1" w:styleId="psmenoi">
    <w:name w:val="písmeno i"/>
    <w:basedOn w:val="Normln"/>
    <w:rsid w:val="00C867BA"/>
    <w:pPr>
      <w:numPr>
        <w:numId w:val="7"/>
      </w:numPr>
      <w:suppressAutoHyphens w:val="0"/>
      <w:spacing w:before="120" w:after="0" w:line="240" w:lineRule="auto"/>
      <w:jc w:val="both"/>
    </w:pPr>
    <w:rPr>
      <w:rFonts w:ascii="Times New Roman" w:eastAsia="Times New Roman" w:hAnsi="Times New Roman" w:cs="Times New Roman"/>
      <w:sz w:val="24"/>
      <w:szCs w:val="24"/>
      <w:lang w:eastAsia="cs-CZ"/>
    </w:rPr>
  </w:style>
  <w:style w:type="paragraph" w:customStyle="1" w:styleId="Znaka2">
    <w:name w:val="Značka 2"/>
    <w:basedOn w:val="Normln"/>
    <w:rsid w:val="00C867BA"/>
    <w:pPr>
      <w:numPr>
        <w:numId w:val="8"/>
      </w:numPr>
      <w:suppressAutoHyphens w:val="0"/>
      <w:spacing w:before="60" w:after="0" w:line="240" w:lineRule="auto"/>
      <w:jc w:val="both"/>
    </w:pPr>
    <w:rPr>
      <w:rFonts w:ascii="Times New Roman" w:eastAsia="Times New Roman" w:hAnsi="Times New Roman" w:cs="Times New Roman"/>
      <w:sz w:val="24"/>
      <w:szCs w:val="20"/>
      <w:lang w:eastAsia="cs-CZ"/>
    </w:rPr>
  </w:style>
  <w:style w:type="paragraph" w:customStyle="1" w:styleId="Textodstavce">
    <w:name w:val="Text odstavce"/>
    <w:basedOn w:val="Normln"/>
    <w:rsid w:val="00C867BA"/>
    <w:pPr>
      <w:numPr>
        <w:ilvl w:val="6"/>
        <w:numId w:val="9"/>
      </w:numPr>
      <w:tabs>
        <w:tab w:val="left" w:pos="851"/>
      </w:tabs>
      <w:suppressAutoHyphens w:val="0"/>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C867BA"/>
    <w:pPr>
      <w:tabs>
        <w:tab w:val="num" w:pos="851"/>
      </w:tabs>
      <w:suppressAutoHyphens w:val="0"/>
      <w:spacing w:after="0" w:line="240" w:lineRule="auto"/>
      <w:ind w:left="851" w:hanging="426"/>
      <w:jc w:val="both"/>
      <w:outlineLvl w:val="8"/>
    </w:pPr>
    <w:rPr>
      <w:rFonts w:ascii="Times New Roman" w:eastAsia="Times New Roman" w:hAnsi="Times New Roman" w:cs="Times New Roman"/>
      <w:sz w:val="24"/>
      <w:szCs w:val="20"/>
      <w:lang w:eastAsia="cs-CZ"/>
    </w:rPr>
  </w:style>
  <w:style w:type="paragraph" w:customStyle="1" w:styleId="E-rove1">
    <w:name w:val="E - úroveň 1"/>
    <w:basedOn w:val="Eodsazenfurt0"/>
    <w:autoRedefine/>
    <w:rsid w:val="00C867BA"/>
    <w:pPr>
      <w:numPr>
        <w:numId w:val="9"/>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rsid w:val="00C867BA"/>
    <w:pPr>
      <w:suppressAutoHyphens w:val="0"/>
      <w:spacing w:after="0" w:line="240" w:lineRule="auto"/>
      <w:ind w:left="284"/>
      <w:jc w:val="both"/>
    </w:pPr>
    <w:rPr>
      <w:rFonts w:ascii="Times New Roman" w:eastAsia="Times New Roman" w:hAnsi="Times New Roman" w:cs="Times New Roman"/>
      <w:sz w:val="20"/>
      <w:szCs w:val="20"/>
      <w:lang w:eastAsia="cs-CZ"/>
    </w:rPr>
  </w:style>
  <w:style w:type="paragraph" w:customStyle="1" w:styleId="1-Zprva">
    <w:name w:val="1-Zpráva"/>
    <w:link w:val="1-ZprvaChar"/>
    <w:rsid w:val="00C867BA"/>
    <w:pPr>
      <w:tabs>
        <w:tab w:val="right" w:pos="2325"/>
        <w:tab w:val="left" w:pos="2552"/>
        <w:tab w:val="left" w:pos="5103"/>
        <w:tab w:val="left" w:pos="7655"/>
        <w:tab w:val="right" w:pos="9979"/>
      </w:tabs>
      <w:spacing w:line="240" w:lineRule="exact"/>
      <w:ind w:left="2552" w:hanging="2552"/>
      <w:jc w:val="both"/>
    </w:pPr>
    <w:rPr>
      <w:rFonts w:ascii="F015TEELig" w:hAnsi="F015TEELig"/>
      <w:spacing w:val="10"/>
      <w:kern w:val="18"/>
      <w:sz w:val="22"/>
    </w:rPr>
  </w:style>
  <w:style w:type="character" w:customStyle="1" w:styleId="1-ZprvaChar">
    <w:name w:val="1-Zpráva Char"/>
    <w:basedOn w:val="Standardnpsmoodstavce"/>
    <w:link w:val="1-Zprva"/>
    <w:rsid w:val="00C867BA"/>
    <w:rPr>
      <w:rFonts w:ascii="F015TEELig" w:hAnsi="F015TEELig"/>
      <w:spacing w:val="10"/>
      <w:kern w:val="18"/>
      <w:sz w:val="22"/>
    </w:rPr>
  </w:style>
  <w:style w:type="paragraph" w:customStyle="1" w:styleId="Konceseislnadpis2">
    <w:name w:val="Koncese čisl nadpis 2"/>
    <w:basedOn w:val="Normln"/>
    <w:rsid w:val="00C867BA"/>
    <w:pPr>
      <w:numPr>
        <w:ilvl w:val="1"/>
        <w:numId w:val="10"/>
      </w:numPr>
      <w:suppressAutoHyphens w:val="0"/>
      <w:spacing w:after="0" w:line="240" w:lineRule="auto"/>
    </w:pPr>
    <w:rPr>
      <w:rFonts w:ascii="Arial" w:eastAsia="Times New Roman" w:hAnsi="Arial" w:cs="Arial"/>
      <w:b/>
      <w:sz w:val="24"/>
      <w:szCs w:val="24"/>
      <w:lang w:eastAsia="cs-CZ"/>
    </w:rPr>
  </w:style>
  <w:style w:type="paragraph" w:customStyle="1" w:styleId="N1">
    <w:name w:val="N1"/>
    <w:basedOn w:val="Normln"/>
    <w:qFormat/>
    <w:rsid w:val="00C867BA"/>
    <w:pPr>
      <w:widowControl w:val="0"/>
      <w:numPr>
        <w:numId w:val="2"/>
      </w:numPr>
      <w:suppressAutoHyphens w:val="0"/>
      <w:spacing w:before="480" w:after="120" w:line="240" w:lineRule="auto"/>
      <w:outlineLvl w:val="0"/>
    </w:pPr>
    <w:rPr>
      <w:rFonts w:ascii="Times New Roman" w:eastAsia="Times New Roman" w:hAnsi="Times New Roman" w:cs="Times New Roman"/>
      <w:b/>
      <w:caps/>
      <w:snapToGrid w:val="0"/>
      <w:lang w:eastAsia="en-US"/>
    </w:rPr>
  </w:style>
  <w:style w:type="paragraph" w:customStyle="1" w:styleId="xxxxxxxxxxxxxxxxxYX">
    <w:name w:val="xxxxxxxxxxxxxxxxxYX"/>
    <w:basedOn w:val="Nadpis3"/>
    <w:qFormat/>
    <w:rsid w:val="00C867BA"/>
    <w:pPr>
      <w:tabs>
        <w:tab w:val="clear" w:pos="720"/>
      </w:tabs>
      <w:suppressAutoHyphens w:val="0"/>
      <w:spacing w:before="0" w:after="0"/>
      <w:ind w:left="0" w:firstLine="0"/>
      <w:jc w:val="center"/>
    </w:pPr>
    <w:rPr>
      <w:rFonts w:ascii="Tahoma" w:hAnsi="Tahoma" w:cs="Tahoma"/>
      <w:color w:val="244061"/>
      <w:sz w:val="28"/>
      <w:szCs w:val="28"/>
      <w:u w:val="single"/>
    </w:rPr>
  </w:style>
  <w:style w:type="paragraph" w:customStyle="1" w:styleId="Text1">
    <w:name w:val="Text1"/>
    <w:basedOn w:val="Bezmezer"/>
    <w:uiPriority w:val="99"/>
    <w:qFormat/>
    <w:rsid w:val="00C867BA"/>
    <w:pPr>
      <w:suppressAutoHyphens w:val="0"/>
      <w:jc w:val="both"/>
    </w:pPr>
    <w:rPr>
      <w:rFonts w:ascii="Arial" w:eastAsia="Times New Roman" w:hAnsi="Arial" w:cs="Arial"/>
      <w:lang w:eastAsia="cs-CZ"/>
    </w:rPr>
  </w:style>
  <w:style w:type="paragraph" w:customStyle="1" w:styleId="Nadpis1V">
    <w:name w:val="Nadpis1_VŘ"/>
    <w:basedOn w:val="Text1"/>
    <w:next w:val="Text1"/>
    <w:uiPriority w:val="99"/>
    <w:qFormat/>
    <w:rsid w:val="00C867BA"/>
    <w:pPr>
      <w:numPr>
        <w:numId w:val="11"/>
      </w:numPr>
    </w:pPr>
    <w:rPr>
      <w:b/>
      <w:bCs/>
      <w:sz w:val="24"/>
      <w:szCs w:val="24"/>
    </w:rPr>
  </w:style>
  <w:style w:type="paragraph" w:customStyle="1" w:styleId="Nadpis2V">
    <w:name w:val="Nadpis2_VŘ"/>
    <w:basedOn w:val="Text1"/>
    <w:uiPriority w:val="99"/>
    <w:qFormat/>
    <w:rsid w:val="00C867BA"/>
    <w:pPr>
      <w:numPr>
        <w:ilvl w:val="1"/>
        <w:numId w:val="11"/>
      </w:numPr>
    </w:pPr>
  </w:style>
  <w:style w:type="character" w:styleId="Odkaznakoment">
    <w:name w:val="annotation reference"/>
    <w:uiPriority w:val="99"/>
    <w:rsid w:val="00986095"/>
    <w:rPr>
      <w:sz w:val="16"/>
      <w:szCs w:val="16"/>
    </w:rPr>
  </w:style>
  <w:style w:type="character" w:customStyle="1" w:styleId="Bodytext2">
    <w:name w:val="Body text (2)_"/>
    <w:rsid w:val="00986095"/>
    <w:rPr>
      <w:rFonts w:ascii="Verdana" w:hAnsi="Verdana" w:cs="Verdana"/>
      <w:sz w:val="16"/>
      <w:szCs w:val="16"/>
      <w:shd w:val="clear" w:color="auto" w:fill="FFFFFF"/>
    </w:rPr>
  </w:style>
  <w:style w:type="character" w:customStyle="1" w:styleId="Bodytext285pt1">
    <w:name w:val="Body text (2) + 8.5 pt1"/>
    <w:rsid w:val="00986095"/>
    <w:rPr>
      <w:rFonts w:ascii="Verdana" w:hAnsi="Verdana" w:cs="Verdana"/>
      <w:b/>
      <w:bCs/>
      <w:sz w:val="17"/>
      <w:szCs w:val="17"/>
      <w:u w:val="none"/>
      <w:shd w:val="clear" w:color="auto" w:fill="FFFFFF"/>
    </w:rPr>
  </w:style>
  <w:style w:type="character" w:customStyle="1" w:styleId="Bodytext20">
    <w:name w:val="Body text (2)"/>
    <w:rsid w:val="00986095"/>
    <w:rPr>
      <w:rFonts w:ascii="Verdana" w:hAnsi="Verdana" w:cs="Verdana"/>
      <w:sz w:val="16"/>
      <w:szCs w:val="16"/>
      <w:u w:val="none"/>
      <w:shd w:val="clear" w:color="auto" w:fill="FFFFFF"/>
    </w:rPr>
  </w:style>
  <w:style w:type="paragraph" w:customStyle="1" w:styleId="Bodytext21">
    <w:name w:val="Body text (2)1"/>
    <w:basedOn w:val="Normln"/>
    <w:rsid w:val="00986095"/>
    <w:pPr>
      <w:widowControl w:val="0"/>
      <w:shd w:val="clear" w:color="auto" w:fill="FFFFFF"/>
      <w:spacing w:before="240" w:after="240" w:line="226" w:lineRule="exact"/>
      <w:ind w:hanging="700"/>
      <w:jc w:val="both"/>
    </w:pPr>
    <w:rPr>
      <w:rFonts w:ascii="Verdana" w:hAnsi="Verdana" w:cs="Verdana"/>
      <w:sz w:val="16"/>
      <w:szCs w:val="16"/>
      <w:lang w:eastAsia="zh-CN"/>
    </w:rPr>
  </w:style>
  <w:style w:type="character" w:styleId="Znakapoznpodarou">
    <w:name w:val="footnote reference"/>
    <w:rsid w:val="00AF7D78"/>
    <w:rPr>
      <w:vertAlign w:val="superscript"/>
    </w:rPr>
  </w:style>
  <w:style w:type="character" w:customStyle="1" w:styleId="ProsttextChar">
    <w:name w:val="Prostý text Char"/>
    <w:link w:val="Prosttext"/>
    <w:uiPriority w:val="99"/>
    <w:locked/>
    <w:rsid w:val="00CC12FC"/>
  </w:style>
  <w:style w:type="paragraph" w:styleId="Prosttext">
    <w:name w:val="Plain Text"/>
    <w:basedOn w:val="Normln"/>
    <w:link w:val="ProsttextChar"/>
    <w:uiPriority w:val="99"/>
    <w:rsid w:val="00CC12FC"/>
    <w:pPr>
      <w:suppressAutoHyphens w:val="0"/>
      <w:spacing w:after="0" w:line="240" w:lineRule="atLeast"/>
      <w:jc w:val="both"/>
    </w:pPr>
    <w:rPr>
      <w:rFonts w:ascii="Times New Roman" w:eastAsia="Times New Roman" w:hAnsi="Times New Roman" w:cs="Times New Roman"/>
      <w:sz w:val="20"/>
      <w:szCs w:val="20"/>
      <w:lang w:eastAsia="cs-CZ"/>
    </w:rPr>
  </w:style>
  <w:style w:type="character" w:customStyle="1" w:styleId="ProsttextChar1">
    <w:name w:val="Prostý text Char1"/>
    <w:basedOn w:val="Standardnpsmoodstavce"/>
    <w:rsid w:val="00CC12FC"/>
    <w:rPr>
      <w:rFonts w:ascii="Consolas" w:eastAsia="Calibri" w:hAnsi="Consolas" w:cs="Calibri"/>
      <w:sz w:val="21"/>
      <w:szCs w:val="21"/>
      <w:lang w:eastAsia="ar-SA"/>
    </w:rPr>
  </w:style>
  <w:style w:type="paragraph" w:customStyle="1" w:styleId="NADPISCENNETUC">
    <w:name w:val="NADPIS CENNETUC"/>
    <w:basedOn w:val="Normln"/>
    <w:rsid w:val="0018410C"/>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4F794B"/>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customStyle="1" w:styleId="AJAKO1">
    <w:name w:val="A) JAKO (1)"/>
    <w:basedOn w:val="Normln"/>
    <w:next w:val="BODY1"/>
    <w:rsid w:val="0048042E"/>
    <w:pPr>
      <w:overflowPunct w:val="0"/>
      <w:autoSpaceDE w:val="0"/>
      <w:spacing w:before="120" w:after="60" w:line="240" w:lineRule="auto"/>
      <w:ind w:left="284" w:hanging="284"/>
      <w:jc w:val="both"/>
      <w:textAlignment w:val="baseline"/>
    </w:pPr>
    <w:rPr>
      <w:rFonts w:ascii="Times New Roman" w:eastAsia="Times New Roman" w:hAnsi="Times New Roman" w:cs="Times New Roman"/>
      <w:sz w:val="20"/>
      <w:szCs w:val="20"/>
      <w:lang w:eastAsia="zh-CN"/>
    </w:rPr>
  </w:style>
  <w:style w:type="paragraph" w:customStyle="1" w:styleId="Nadpis2-BS">
    <w:name w:val="Nadpis 2 - BS"/>
    <w:basedOn w:val="Normln"/>
    <w:link w:val="Nadpis2-BSChar"/>
    <w:uiPriority w:val="99"/>
    <w:rsid w:val="0048042E"/>
    <w:pPr>
      <w:numPr>
        <w:ilvl w:val="1"/>
      </w:numPr>
      <w:tabs>
        <w:tab w:val="num" w:pos="926"/>
      </w:tabs>
      <w:suppressAutoHyphens w:val="0"/>
      <w:spacing w:before="240" w:after="60" w:line="240" w:lineRule="auto"/>
      <w:ind w:left="926" w:hanging="360"/>
      <w:jc w:val="both"/>
    </w:pPr>
    <w:rPr>
      <w:rFonts w:eastAsia="Times New Roman" w:cs="Times New Roman"/>
      <w:sz w:val="20"/>
      <w:szCs w:val="20"/>
    </w:rPr>
  </w:style>
  <w:style w:type="character" w:customStyle="1" w:styleId="Nadpis2-BSChar">
    <w:name w:val="Nadpis 2 - BS Char"/>
    <w:link w:val="Nadpis2-BS"/>
    <w:uiPriority w:val="99"/>
    <w:locked/>
    <w:rsid w:val="0048042E"/>
    <w:rPr>
      <w:rFonts w:ascii="Calibri" w:hAnsi="Calibri"/>
    </w:rPr>
  </w:style>
  <w:style w:type="paragraph" w:customStyle="1" w:styleId="Normln1">
    <w:name w:val="Normální1"/>
    <w:basedOn w:val="Normln"/>
    <w:rsid w:val="00A85A61"/>
    <w:pPr>
      <w:overflowPunct w:val="0"/>
      <w:autoSpaceDE w:val="0"/>
      <w:autoSpaceDN w:val="0"/>
      <w:adjustRightInd w:val="0"/>
      <w:spacing w:after="0" w:line="230" w:lineRule="auto"/>
      <w:textAlignment w:val="baseline"/>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2CB1"/>
    <w:pPr>
      <w:suppressAutoHyphens/>
      <w:spacing w:after="200" w:line="276" w:lineRule="auto"/>
    </w:pPr>
    <w:rPr>
      <w:rFonts w:ascii="Calibri" w:eastAsia="Calibri" w:hAnsi="Calibri" w:cs="Calibri"/>
      <w:sz w:val="22"/>
      <w:szCs w:val="22"/>
      <w:lang w:eastAsia="ar-SA"/>
    </w:rPr>
  </w:style>
  <w:style w:type="paragraph" w:styleId="Nadpis1">
    <w:name w:val="heading 1"/>
    <w:basedOn w:val="Normln"/>
    <w:next w:val="Normln"/>
    <w:link w:val="Nadpis1Char"/>
    <w:qFormat/>
    <w:rsid w:val="0059670A"/>
    <w:pPr>
      <w:keepNext/>
      <w:tabs>
        <w:tab w:val="num" w:pos="432"/>
      </w:tabs>
      <w:spacing w:before="240" w:after="60" w:line="240" w:lineRule="auto"/>
      <w:ind w:left="432" w:hanging="432"/>
      <w:outlineLvl w:val="0"/>
    </w:pPr>
    <w:rPr>
      <w:rFonts w:ascii="Arial" w:eastAsia="Times New Roman" w:hAnsi="Arial" w:cs="Arial"/>
      <w:b/>
      <w:bCs/>
      <w:kern w:val="1"/>
      <w:sz w:val="32"/>
      <w:szCs w:val="32"/>
    </w:rPr>
  </w:style>
  <w:style w:type="paragraph" w:styleId="Nadpis2">
    <w:name w:val="heading 2"/>
    <w:aliases w:val="Main header,Podkapitola 1,Podkapitola 11,Podkapitola 12,Podkapitola 13,Podkapitola 14,Podkapitola 111,Podkapitola 121,Podkapitola 131,Podkapitola 15,Podkapitola 112,Podkapitola 122,Podkapitola 132,Podkapitola 16,Podkapitola 113,Podkapitola 123"/>
    <w:basedOn w:val="Normln"/>
    <w:next w:val="Normln"/>
    <w:link w:val="Nadpis2Char"/>
    <w:qFormat/>
    <w:rsid w:val="0059670A"/>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Nadpis3">
    <w:name w:val="heading 3"/>
    <w:basedOn w:val="Normln"/>
    <w:next w:val="Normln"/>
    <w:link w:val="Nadpis3Char"/>
    <w:qFormat/>
    <w:rsid w:val="0059670A"/>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Nadpis4">
    <w:name w:val="heading 4"/>
    <w:basedOn w:val="Normln"/>
    <w:next w:val="Normln"/>
    <w:qFormat/>
    <w:rsid w:val="0059670A"/>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Nadpis5">
    <w:name w:val="heading 5"/>
    <w:basedOn w:val="Normln"/>
    <w:next w:val="Normln"/>
    <w:qFormat/>
    <w:rsid w:val="0059670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qFormat/>
    <w:rsid w:val="0059670A"/>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59670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59670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dpis9">
    <w:name w:val="heading 9"/>
    <w:basedOn w:val="Normln"/>
    <w:next w:val="Normln"/>
    <w:qFormat/>
    <w:rsid w:val="0059670A"/>
    <w:pPr>
      <w:tabs>
        <w:tab w:val="num" w:pos="1584"/>
      </w:tabs>
      <w:spacing w:before="240" w:after="60" w:line="240" w:lineRule="auto"/>
      <w:ind w:left="1584" w:hanging="1584"/>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867BA"/>
    <w:rPr>
      <w:rFonts w:ascii="Arial" w:hAnsi="Arial" w:cs="Arial"/>
      <w:b/>
      <w:bCs/>
      <w:kern w:val="1"/>
      <w:sz w:val="32"/>
      <w:szCs w:val="32"/>
      <w:lang w:eastAsia="ar-SA"/>
    </w:rPr>
  </w:style>
  <w:style w:type="character" w:customStyle="1" w:styleId="Nadpis2Char">
    <w:name w:val="Nadpis 2 Char"/>
    <w:aliases w:val="Main header Char,Podkapitola 1 Char,Podkapitola 11 Char,Podkapitola 12 Char,Podkapitola 13 Char,Podkapitola 14 Char,Podkapitola 111 Char,Podkapitola 121 Char,Podkapitola 131 Char,Podkapitola 15 Char,Podkapitola 112 Char,Podkapitola 16 Char"/>
    <w:link w:val="Nadpis2"/>
    <w:rsid w:val="00C867BA"/>
    <w:rPr>
      <w:rFonts w:ascii="Arial" w:hAnsi="Arial" w:cs="Arial"/>
      <w:b/>
      <w:bCs/>
      <w:i/>
      <w:iCs/>
      <w:sz w:val="28"/>
      <w:szCs w:val="28"/>
      <w:lang w:eastAsia="ar-SA"/>
    </w:rPr>
  </w:style>
  <w:style w:type="character" w:customStyle="1" w:styleId="Nadpis3Char">
    <w:name w:val="Nadpis 3 Char"/>
    <w:link w:val="Nadpis3"/>
    <w:rsid w:val="00C867BA"/>
    <w:rPr>
      <w:rFonts w:ascii="Arial" w:hAnsi="Arial" w:cs="Arial"/>
      <w:b/>
      <w:bCs/>
      <w:sz w:val="26"/>
      <w:szCs w:val="26"/>
      <w:lang w:eastAsia="ar-SA"/>
    </w:rPr>
  </w:style>
  <w:style w:type="character" w:customStyle="1" w:styleId="Nadpis6Char">
    <w:name w:val="Nadpis 6 Char"/>
    <w:link w:val="Nadpis6"/>
    <w:rsid w:val="00C867BA"/>
    <w:rPr>
      <w:b/>
      <w:bCs/>
      <w:sz w:val="22"/>
      <w:szCs w:val="22"/>
      <w:lang w:eastAsia="ar-SA"/>
    </w:rPr>
  </w:style>
  <w:style w:type="character" w:customStyle="1" w:styleId="Nadpis7Char">
    <w:name w:val="Nadpis 7 Char"/>
    <w:link w:val="Nadpis7"/>
    <w:rsid w:val="00C867BA"/>
    <w:rPr>
      <w:sz w:val="24"/>
      <w:szCs w:val="24"/>
      <w:lang w:eastAsia="ar-SA"/>
    </w:rPr>
  </w:style>
  <w:style w:type="character" w:customStyle="1" w:styleId="Nadpis8Char">
    <w:name w:val="Nadpis 8 Char"/>
    <w:link w:val="Nadpis8"/>
    <w:rsid w:val="00C867BA"/>
    <w:rPr>
      <w:i/>
      <w:iCs/>
      <w:sz w:val="24"/>
      <w:szCs w:val="24"/>
      <w:lang w:eastAsia="ar-SA"/>
    </w:rPr>
  </w:style>
  <w:style w:type="character" w:customStyle="1" w:styleId="WW8Num2z0">
    <w:name w:val="WW8Num2z0"/>
    <w:rsid w:val="0059670A"/>
    <w:rPr>
      <w:rFonts w:ascii="Times New Roman" w:hAnsi="Times New Roman" w:cs="Times New Roman"/>
    </w:rPr>
  </w:style>
  <w:style w:type="character" w:customStyle="1" w:styleId="WW8Num3z0">
    <w:name w:val="WW8Num3z0"/>
    <w:rsid w:val="0059670A"/>
    <w:rPr>
      <w:rFonts w:ascii="Times New Roman" w:hAnsi="Times New Roman" w:cs="Times New Roman"/>
    </w:rPr>
  </w:style>
  <w:style w:type="character" w:customStyle="1" w:styleId="WW8Num3z3">
    <w:name w:val="WW8Num3z3"/>
    <w:rsid w:val="0059670A"/>
    <w:rPr>
      <w:color w:val="auto"/>
    </w:rPr>
  </w:style>
  <w:style w:type="character" w:customStyle="1" w:styleId="WW8Num3z4">
    <w:name w:val="WW8Num3z4"/>
    <w:rsid w:val="0059670A"/>
    <w:rPr>
      <w:i w:val="0"/>
    </w:rPr>
  </w:style>
  <w:style w:type="character" w:customStyle="1" w:styleId="WW8Num5z0">
    <w:name w:val="WW8Num5z0"/>
    <w:rsid w:val="0059670A"/>
    <w:rPr>
      <w:rFonts w:ascii="Wingdings" w:hAnsi="Wingdings"/>
      <w:sz w:val="16"/>
    </w:rPr>
  </w:style>
  <w:style w:type="character" w:customStyle="1" w:styleId="WW8Num7z0">
    <w:name w:val="WW8Num7z0"/>
    <w:rsid w:val="0059670A"/>
    <w:rPr>
      <w:rFonts w:ascii="Wingdings" w:hAnsi="Wingdings"/>
      <w:color w:val="003366"/>
    </w:rPr>
  </w:style>
  <w:style w:type="character" w:customStyle="1" w:styleId="WW8Num8z0">
    <w:name w:val="WW8Num8z0"/>
    <w:rsid w:val="0059670A"/>
    <w:rPr>
      <w:rFonts w:ascii="Symbol" w:hAnsi="Symbol"/>
      <w:sz w:val="20"/>
    </w:rPr>
  </w:style>
  <w:style w:type="character" w:customStyle="1" w:styleId="WW8Num8z1">
    <w:name w:val="WW8Num8z1"/>
    <w:rsid w:val="0059670A"/>
    <w:rPr>
      <w:rFonts w:ascii="Courier New" w:hAnsi="Courier New"/>
      <w:sz w:val="20"/>
    </w:rPr>
  </w:style>
  <w:style w:type="character" w:customStyle="1" w:styleId="WW8Num9z0">
    <w:name w:val="WW8Num9z0"/>
    <w:rsid w:val="0059670A"/>
    <w:rPr>
      <w:rFonts w:ascii="Symbol" w:hAnsi="Symbol"/>
      <w:color w:val="auto"/>
    </w:rPr>
  </w:style>
  <w:style w:type="character" w:customStyle="1" w:styleId="WW8Num10z0">
    <w:name w:val="WW8Num10z0"/>
    <w:rsid w:val="0059670A"/>
    <w:rPr>
      <w:rFonts w:ascii="Wingdings" w:hAnsi="Wingdings"/>
      <w:color w:val="003366"/>
    </w:rPr>
  </w:style>
  <w:style w:type="character" w:customStyle="1" w:styleId="WW8Num11z0">
    <w:name w:val="WW8Num11z0"/>
    <w:rsid w:val="0059670A"/>
    <w:rPr>
      <w:u w:val="none"/>
    </w:rPr>
  </w:style>
  <w:style w:type="character" w:customStyle="1" w:styleId="WW8Num12z0">
    <w:name w:val="WW8Num12z0"/>
    <w:rsid w:val="0059670A"/>
    <w:rPr>
      <w:rFonts w:ascii="Tahoma" w:eastAsia="Times New Roman" w:hAnsi="Tahoma" w:cs="Tahoma"/>
      <w:color w:val="003366"/>
    </w:rPr>
  </w:style>
  <w:style w:type="character" w:customStyle="1" w:styleId="WW8Num13z1">
    <w:name w:val="WW8Num13z1"/>
    <w:rsid w:val="0059670A"/>
    <w:rPr>
      <w:rFonts w:ascii="Courier New" w:hAnsi="Courier New" w:cs="Courier New"/>
    </w:rPr>
  </w:style>
  <w:style w:type="character" w:customStyle="1" w:styleId="WW8Num16z0">
    <w:name w:val="WW8Num16z0"/>
    <w:rsid w:val="0059670A"/>
    <w:rPr>
      <w:rFonts w:ascii="Wingdings" w:hAnsi="Wingdings"/>
    </w:rPr>
  </w:style>
  <w:style w:type="character" w:customStyle="1" w:styleId="WW8Num17z0">
    <w:name w:val="WW8Num17z0"/>
    <w:rsid w:val="0059670A"/>
    <w:rPr>
      <w:rFonts w:ascii="Symbol" w:hAnsi="Symbol" w:cs="Times New Roman"/>
      <w:b/>
      <w:i w:val="0"/>
      <w:color w:val="184192"/>
      <w:sz w:val="16"/>
    </w:rPr>
  </w:style>
  <w:style w:type="character" w:customStyle="1" w:styleId="WW8Num19z0">
    <w:name w:val="WW8Num19z0"/>
    <w:rsid w:val="0059670A"/>
    <w:rPr>
      <w:rFonts w:ascii="Tahoma" w:eastAsia="Times New Roman" w:hAnsi="Tahoma" w:cs="Tahoma"/>
      <w:color w:val="003366"/>
    </w:rPr>
  </w:style>
  <w:style w:type="character" w:customStyle="1" w:styleId="Absatz-Standardschriftart">
    <w:name w:val="Absatz-Standardschriftart"/>
    <w:rsid w:val="0059670A"/>
  </w:style>
  <w:style w:type="character" w:customStyle="1" w:styleId="WW-Absatz-Standardschriftart">
    <w:name w:val="WW-Absatz-Standardschriftart"/>
    <w:rsid w:val="0059670A"/>
  </w:style>
  <w:style w:type="character" w:customStyle="1" w:styleId="WW-Absatz-Standardschriftart1">
    <w:name w:val="WW-Absatz-Standardschriftart1"/>
    <w:rsid w:val="0059670A"/>
  </w:style>
  <w:style w:type="character" w:customStyle="1" w:styleId="WW8Num1z0">
    <w:name w:val="WW8Num1z0"/>
    <w:rsid w:val="0059670A"/>
    <w:rPr>
      <w:rFonts w:ascii="Verdana" w:hAnsi="Verdana" w:cs="Arial"/>
      <w:b/>
      <w:sz w:val="18"/>
      <w:szCs w:val="18"/>
    </w:rPr>
  </w:style>
  <w:style w:type="character" w:customStyle="1" w:styleId="WW8Num1z1">
    <w:name w:val="WW8Num1z1"/>
    <w:rsid w:val="0059670A"/>
    <w:rPr>
      <w:rFonts w:ascii="Verdana" w:hAnsi="Verdana" w:cs="Arial"/>
      <w:b w:val="0"/>
      <w:sz w:val="18"/>
      <w:szCs w:val="18"/>
    </w:rPr>
  </w:style>
  <w:style w:type="character" w:customStyle="1" w:styleId="WW8Num1z2">
    <w:name w:val="WW8Num1z2"/>
    <w:rsid w:val="0059670A"/>
    <w:rPr>
      <w:rFonts w:cs="Times New Roman"/>
    </w:rPr>
  </w:style>
  <w:style w:type="character" w:customStyle="1" w:styleId="WW8Num1z3">
    <w:name w:val="WW8Num1z3"/>
    <w:rsid w:val="0059670A"/>
    <w:rPr>
      <w:rFonts w:ascii="Arial Narrow" w:hAnsi="Arial Narrow" w:cs="Times New Roman"/>
      <w:b w:val="0"/>
      <w:i w:val="0"/>
      <w:sz w:val="18"/>
    </w:rPr>
  </w:style>
  <w:style w:type="character" w:customStyle="1" w:styleId="WW8Num4z0">
    <w:name w:val="WW8Num4z0"/>
    <w:rsid w:val="0059670A"/>
    <w:rPr>
      <w:rFonts w:ascii="Wingdings" w:hAnsi="Wingdings"/>
      <w:b/>
      <w:sz w:val="16"/>
    </w:rPr>
  </w:style>
  <w:style w:type="character" w:customStyle="1" w:styleId="WW8Num6z0">
    <w:name w:val="WW8Num6z0"/>
    <w:rsid w:val="0059670A"/>
    <w:rPr>
      <w:b/>
      <w:i w:val="0"/>
    </w:rPr>
  </w:style>
  <w:style w:type="character" w:customStyle="1" w:styleId="WW8Num6z3">
    <w:name w:val="WW8Num6z3"/>
    <w:rsid w:val="0059670A"/>
    <w:rPr>
      <w:color w:val="auto"/>
    </w:rPr>
  </w:style>
  <w:style w:type="character" w:customStyle="1" w:styleId="WW8Num6z4">
    <w:name w:val="WW8Num6z4"/>
    <w:rsid w:val="0059670A"/>
    <w:rPr>
      <w:i w:val="0"/>
    </w:rPr>
  </w:style>
  <w:style w:type="character" w:customStyle="1" w:styleId="WW8Num8z2">
    <w:name w:val="WW8Num8z2"/>
    <w:rsid w:val="0059670A"/>
    <w:rPr>
      <w:rFonts w:ascii="Wingdings" w:hAnsi="Wingdings"/>
      <w:sz w:val="20"/>
    </w:rPr>
  </w:style>
  <w:style w:type="character" w:customStyle="1" w:styleId="WW8Num9z1">
    <w:name w:val="WW8Num9z1"/>
    <w:rsid w:val="0059670A"/>
    <w:rPr>
      <w:rFonts w:ascii="Courier New" w:hAnsi="Courier New"/>
    </w:rPr>
  </w:style>
  <w:style w:type="character" w:customStyle="1" w:styleId="WW8Num9z2">
    <w:name w:val="WW8Num9z2"/>
    <w:rsid w:val="0059670A"/>
    <w:rPr>
      <w:rFonts w:ascii="Wingdings" w:hAnsi="Wingdings"/>
    </w:rPr>
  </w:style>
  <w:style w:type="character" w:customStyle="1" w:styleId="WW8Num9z3">
    <w:name w:val="WW8Num9z3"/>
    <w:rsid w:val="0059670A"/>
    <w:rPr>
      <w:rFonts w:ascii="Symbol" w:hAnsi="Symbol"/>
    </w:rPr>
  </w:style>
  <w:style w:type="character" w:customStyle="1" w:styleId="WW8Num10z1">
    <w:name w:val="WW8Num10z1"/>
    <w:rsid w:val="0059670A"/>
    <w:rPr>
      <w:rFonts w:ascii="Courier New" w:hAnsi="Courier New" w:cs="Courier New"/>
    </w:rPr>
  </w:style>
  <w:style w:type="character" w:customStyle="1" w:styleId="WW8Num10z2">
    <w:name w:val="WW8Num10z2"/>
    <w:rsid w:val="0059670A"/>
    <w:rPr>
      <w:rFonts w:ascii="Wingdings" w:hAnsi="Wingdings"/>
    </w:rPr>
  </w:style>
  <w:style w:type="character" w:customStyle="1" w:styleId="WW8Num10z3">
    <w:name w:val="WW8Num10z3"/>
    <w:rsid w:val="0059670A"/>
    <w:rPr>
      <w:rFonts w:ascii="Symbol" w:hAnsi="Symbol"/>
    </w:rPr>
  </w:style>
  <w:style w:type="character" w:customStyle="1" w:styleId="WW8Num13z0">
    <w:name w:val="WW8Num13z0"/>
    <w:rsid w:val="0059670A"/>
    <w:rPr>
      <w:rFonts w:ascii="Wingdings" w:hAnsi="Wingdings"/>
      <w:color w:val="003366"/>
    </w:rPr>
  </w:style>
  <w:style w:type="character" w:customStyle="1" w:styleId="WW8Num13z2">
    <w:name w:val="WW8Num13z2"/>
    <w:rsid w:val="0059670A"/>
    <w:rPr>
      <w:rFonts w:ascii="Wingdings" w:hAnsi="Wingdings"/>
    </w:rPr>
  </w:style>
  <w:style w:type="character" w:customStyle="1" w:styleId="WW8Num13z3">
    <w:name w:val="WW8Num13z3"/>
    <w:rsid w:val="0059670A"/>
    <w:rPr>
      <w:rFonts w:ascii="Symbol" w:hAnsi="Symbol"/>
    </w:rPr>
  </w:style>
  <w:style w:type="character" w:customStyle="1" w:styleId="WW8Num14z0">
    <w:name w:val="WW8Num14z0"/>
    <w:rsid w:val="0059670A"/>
    <w:rPr>
      <w:rFonts w:ascii="Tahoma" w:eastAsia="Times New Roman" w:hAnsi="Tahoma" w:cs="Tahoma"/>
      <w:color w:val="003366"/>
    </w:rPr>
  </w:style>
  <w:style w:type="character" w:customStyle="1" w:styleId="WW8Num14z1">
    <w:name w:val="WW8Num14z1"/>
    <w:rsid w:val="0059670A"/>
    <w:rPr>
      <w:rFonts w:ascii="Wingdings" w:hAnsi="Wingdings"/>
      <w:color w:val="003366"/>
    </w:rPr>
  </w:style>
  <w:style w:type="character" w:customStyle="1" w:styleId="WW8Num15z0">
    <w:name w:val="WW8Num15z0"/>
    <w:rsid w:val="0059670A"/>
    <w:rPr>
      <w:rFonts w:ascii="Tahoma" w:eastAsia="Times New Roman" w:hAnsi="Tahoma" w:cs="Tahoma"/>
      <w:color w:val="003366"/>
    </w:rPr>
  </w:style>
  <w:style w:type="character" w:customStyle="1" w:styleId="WW8Num15z1">
    <w:name w:val="WW8Num15z1"/>
    <w:rsid w:val="0059670A"/>
    <w:rPr>
      <w:rFonts w:ascii="Courier New" w:hAnsi="Courier New" w:cs="Courier New"/>
    </w:rPr>
  </w:style>
  <w:style w:type="character" w:customStyle="1" w:styleId="WW8Num15z2">
    <w:name w:val="WW8Num15z2"/>
    <w:rsid w:val="0059670A"/>
    <w:rPr>
      <w:rFonts w:ascii="Wingdings" w:hAnsi="Wingdings"/>
    </w:rPr>
  </w:style>
  <w:style w:type="character" w:customStyle="1" w:styleId="WW8Num15z3">
    <w:name w:val="WW8Num15z3"/>
    <w:rsid w:val="0059670A"/>
    <w:rPr>
      <w:rFonts w:ascii="Symbol" w:hAnsi="Symbol"/>
    </w:rPr>
  </w:style>
  <w:style w:type="character" w:customStyle="1" w:styleId="WW8Num17z1">
    <w:name w:val="WW8Num17z1"/>
    <w:rsid w:val="0059670A"/>
    <w:rPr>
      <w:rFonts w:ascii="Courier New" w:hAnsi="Courier New" w:cs="Courier New"/>
    </w:rPr>
  </w:style>
  <w:style w:type="character" w:customStyle="1" w:styleId="WW8Num17z2">
    <w:name w:val="WW8Num17z2"/>
    <w:rsid w:val="0059670A"/>
    <w:rPr>
      <w:rFonts w:ascii="Wingdings" w:hAnsi="Wingdings"/>
    </w:rPr>
  </w:style>
  <w:style w:type="character" w:customStyle="1" w:styleId="WW8Num17z3">
    <w:name w:val="WW8Num17z3"/>
    <w:rsid w:val="0059670A"/>
    <w:rPr>
      <w:rFonts w:ascii="Symbol" w:hAnsi="Symbol"/>
    </w:rPr>
  </w:style>
  <w:style w:type="character" w:customStyle="1" w:styleId="WW8Num18z0">
    <w:name w:val="WW8Num18z0"/>
    <w:rsid w:val="0059670A"/>
    <w:rPr>
      <w:u w:val="none"/>
    </w:rPr>
  </w:style>
  <w:style w:type="character" w:customStyle="1" w:styleId="WW8Num20z0">
    <w:name w:val="WW8Num20z0"/>
    <w:rsid w:val="0059670A"/>
    <w:rPr>
      <w:rFonts w:ascii="Symbol" w:hAnsi="Symbol"/>
      <w:sz w:val="20"/>
    </w:rPr>
  </w:style>
  <w:style w:type="character" w:customStyle="1" w:styleId="WW8Num20z1">
    <w:name w:val="WW8Num20z1"/>
    <w:rsid w:val="0059670A"/>
    <w:rPr>
      <w:rFonts w:ascii="Courier New" w:hAnsi="Courier New"/>
      <w:sz w:val="20"/>
    </w:rPr>
  </w:style>
  <w:style w:type="character" w:customStyle="1" w:styleId="WW8Num20z2">
    <w:name w:val="WW8Num20z2"/>
    <w:rsid w:val="0059670A"/>
    <w:rPr>
      <w:rFonts w:ascii="Wingdings" w:hAnsi="Wingdings"/>
      <w:sz w:val="20"/>
    </w:rPr>
  </w:style>
  <w:style w:type="character" w:customStyle="1" w:styleId="WW8Num22z0">
    <w:name w:val="WW8Num22z0"/>
    <w:rsid w:val="0059670A"/>
    <w:rPr>
      <w:rFonts w:ascii="Symbol" w:hAnsi="Symbol"/>
      <w:sz w:val="20"/>
    </w:rPr>
  </w:style>
  <w:style w:type="character" w:customStyle="1" w:styleId="WW8Num22z1">
    <w:name w:val="WW8Num22z1"/>
    <w:rsid w:val="0059670A"/>
    <w:rPr>
      <w:rFonts w:ascii="Courier New" w:hAnsi="Courier New"/>
      <w:sz w:val="20"/>
    </w:rPr>
  </w:style>
  <w:style w:type="character" w:customStyle="1" w:styleId="WW8Num22z2">
    <w:name w:val="WW8Num22z2"/>
    <w:rsid w:val="0059670A"/>
    <w:rPr>
      <w:rFonts w:ascii="Wingdings" w:hAnsi="Wingdings"/>
      <w:sz w:val="20"/>
    </w:rPr>
  </w:style>
  <w:style w:type="character" w:customStyle="1" w:styleId="WW8Num24z0">
    <w:name w:val="WW8Num24z0"/>
    <w:rsid w:val="0059670A"/>
    <w:rPr>
      <w:rFonts w:ascii="Symbol" w:hAnsi="Symbol"/>
      <w:sz w:val="20"/>
    </w:rPr>
  </w:style>
  <w:style w:type="character" w:customStyle="1" w:styleId="WW8Num24z1">
    <w:name w:val="WW8Num24z1"/>
    <w:rsid w:val="0059670A"/>
    <w:rPr>
      <w:rFonts w:ascii="Courier New" w:hAnsi="Courier New"/>
      <w:sz w:val="20"/>
    </w:rPr>
  </w:style>
  <w:style w:type="character" w:customStyle="1" w:styleId="WW8Num24z2">
    <w:name w:val="WW8Num24z2"/>
    <w:rsid w:val="0059670A"/>
    <w:rPr>
      <w:rFonts w:ascii="Wingdings" w:hAnsi="Wingdings"/>
      <w:sz w:val="20"/>
    </w:rPr>
  </w:style>
  <w:style w:type="character" w:customStyle="1" w:styleId="WW8Num25z1">
    <w:name w:val="WW8Num25z1"/>
    <w:rsid w:val="0059670A"/>
    <w:rPr>
      <w:b w:val="0"/>
    </w:rPr>
  </w:style>
  <w:style w:type="character" w:customStyle="1" w:styleId="WW8Num26z0">
    <w:name w:val="WW8Num26z0"/>
    <w:rsid w:val="0059670A"/>
    <w:rPr>
      <w:rFonts w:ascii="Symbol" w:hAnsi="Symbol"/>
      <w:sz w:val="20"/>
    </w:rPr>
  </w:style>
  <w:style w:type="character" w:customStyle="1" w:styleId="WW8Num26z1">
    <w:name w:val="WW8Num26z1"/>
    <w:rsid w:val="0059670A"/>
    <w:rPr>
      <w:rFonts w:ascii="Courier New" w:hAnsi="Courier New"/>
      <w:sz w:val="20"/>
    </w:rPr>
  </w:style>
  <w:style w:type="character" w:customStyle="1" w:styleId="WW8Num26z2">
    <w:name w:val="WW8Num26z2"/>
    <w:rsid w:val="0059670A"/>
    <w:rPr>
      <w:rFonts w:ascii="Wingdings" w:hAnsi="Wingdings"/>
      <w:sz w:val="20"/>
    </w:rPr>
  </w:style>
  <w:style w:type="character" w:customStyle="1" w:styleId="WW8Num29z0">
    <w:name w:val="WW8Num29z0"/>
    <w:rsid w:val="0059670A"/>
    <w:rPr>
      <w:rFonts w:ascii="Wingdings" w:hAnsi="Wingdings"/>
    </w:rPr>
  </w:style>
  <w:style w:type="character" w:customStyle="1" w:styleId="WW8Num29z1">
    <w:name w:val="WW8Num29z1"/>
    <w:rsid w:val="0059670A"/>
    <w:rPr>
      <w:rFonts w:ascii="Courier New" w:hAnsi="Courier New" w:cs="Courier New"/>
    </w:rPr>
  </w:style>
  <w:style w:type="character" w:customStyle="1" w:styleId="WW8Num29z3">
    <w:name w:val="WW8Num29z3"/>
    <w:rsid w:val="0059670A"/>
    <w:rPr>
      <w:rFonts w:ascii="Symbol" w:hAnsi="Symbol"/>
    </w:rPr>
  </w:style>
  <w:style w:type="character" w:customStyle="1" w:styleId="WW8Num30z0">
    <w:name w:val="WW8Num30z0"/>
    <w:rsid w:val="0059670A"/>
    <w:rPr>
      <w:rFonts w:ascii="Tahoma" w:eastAsia="Times New Roman" w:hAnsi="Tahoma" w:cs="Tahoma"/>
      <w:color w:val="003366"/>
    </w:rPr>
  </w:style>
  <w:style w:type="character" w:customStyle="1" w:styleId="WW8Num32z0">
    <w:name w:val="WW8Num32z0"/>
    <w:rsid w:val="0059670A"/>
    <w:rPr>
      <w:rFonts w:ascii="Tahoma" w:eastAsia="Times New Roman" w:hAnsi="Tahoma" w:cs="Tahoma"/>
      <w:color w:val="003366"/>
    </w:rPr>
  </w:style>
  <w:style w:type="character" w:customStyle="1" w:styleId="WW8Num35z0">
    <w:name w:val="WW8Num35z0"/>
    <w:rsid w:val="0059670A"/>
    <w:rPr>
      <w:rFonts w:ascii="Tahoma" w:eastAsia="Times New Roman" w:hAnsi="Tahoma" w:cs="Tahoma"/>
      <w:color w:val="003366"/>
    </w:rPr>
  </w:style>
  <w:style w:type="character" w:customStyle="1" w:styleId="WW8Num37z0">
    <w:name w:val="WW8Num37z0"/>
    <w:rsid w:val="0059670A"/>
    <w:rPr>
      <w:rFonts w:ascii="Wingdings" w:hAnsi="Wingdings"/>
      <w:color w:val="003366"/>
    </w:rPr>
  </w:style>
  <w:style w:type="character" w:customStyle="1" w:styleId="WW8Num37z1">
    <w:name w:val="WW8Num37z1"/>
    <w:rsid w:val="0059670A"/>
    <w:rPr>
      <w:rFonts w:ascii="Courier New" w:hAnsi="Courier New" w:cs="Courier New"/>
    </w:rPr>
  </w:style>
  <w:style w:type="character" w:customStyle="1" w:styleId="WW8Num37z2">
    <w:name w:val="WW8Num37z2"/>
    <w:rsid w:val="0059670A"/>
    <w:rPr>
      <w:rFonts w:ascii="Wingdings" w:hAnsi="Wingdings"/>
    </w:rPr>
  </w:style>
  <w:style w:type="character" w:customStyle="1" w:styleId="WW8Num37z3">
    <w:name w:val="WW8Num37z3"/>
    <w:rsid w:val="0059670A"/>
    <w:rPr>
      <w:rFonts w:ascii="Symbol" w:hAnsi="Symbol"/>
    </w:rPr>
  </w:style>
  <w:style w:type="character" w:customStyle="1" w:styleId="WW8Num40z0">
    <w:name w:val="WW8Num40z0"/>
    <w:rsid w:val="0059670A"/>
    <w:rPr>
      <w:rFonts w:ascii="Symbol" w:hAnsi="Symbol"/>
      <w:sz w:val="20"/>
    </w:rPr>
  </w:style>
  <w:style w:type="character" w:customStyle="1" w:styleId="WW8Num40z1">
    <w:name w:val="WW8Num40z1"/>
    <w:rsid w:val="0059670A"/>
    <w:rPr>
      <w:rFonts w:ascii="Courier New" w:hAnsi="Courier New"/>
      <w:sz w:val="20"/>
    </w:rPr>
  </w:style>
  <w:style w:type="character" w:customStyle="1" w:styleId="WW8Num40z2">
    <w:name w:val="WW8Num40z2"/>
    <w:rsid w:val="0059670A"/>
    <w:rPr>
      <w:rFonts w:ascii="Wingdings" w:hAnsi="Wingdings"/>
      <w:sz w:val="20"/>
    </w:rPr>
  </w:style>
  <w:style w:type="character" w:customStyle="1" w:styleId="WW8Num44z0">
    <w:name w:val="WW8Num44z0"/>
    <w:rsid w:val="0059670A"/>
    <w:rPr>
      <w:rFonts w:ascii="Symbol" w:hAnsi="Symbol"/>
      <w:sz w:val="20"/>
    </w:rPr>
  </w:style>
  <w:style w:type="character" w:customStyle="1" w:styleId="WW8Num44z1">
    <w:name w:val="WW8Num44z1"/>
    <w:rsid w:val="0059670A"/>
    <w:rPr>
      <w:rFonts w:ascii="Courier New" w:hAnsi="Courier New"/>
      <w:sz w:val="20"/>
    </w:rPr>
  </w:style>
  <w:style w:type="character" w:customStyle="1" w:styleId="WW8Num44z2">
    <w:name w:val="WW8Num44z2"/>
    <w:rsid w:val="0059670A"/>
    <w:rPr>
      <w:rFonts w:ascii="Wingdings" w:hAnsi="Wingdings"/>
      <w:sz w:val="20"/>
    </w:rPr>
  </w:style>
  <w:style w:type="character" w:customStyle="1" w:styleId="Standardnpsmoodstavce1">
    <w:name w:val="Standardní písmo odstavce1"/>
    <w:rsid w:val="0059670A"/>
  </w:style>
  <w:style w:type="character" w:styleId="Hypertextovodkaz">
    <w:name w:val="Hyperlink"/>
    <w:basedOn w:val="Standardnpsmoodstavce1"/>
    <w:rsid w:val="0059670A"/>
    <w:rPr>
      <w:color w:val="0000FF"/>
      <w:u w:val="single"/>
    </w:rPr>
  </w:style>
  <w:style w:type="character" w:customStyle="1" w:styleId="CharChar7">
    <w:name w:val="Char Char7"/>
    <w:basedOn w:val="Standardnpsmoodstavce1"/>
    <w:rsid w:val="0059670A"/>
  </w:style>
  <w:style w:type="character" w:customStyle="1" w:styleId="CharChar6">
    <w:name w:val="Char Char6"/>
    <w:basedOn w:val="Standardnpsmoodstavce1"/>
    <w:rsid w:val="0059670A"/>
  </w:style>
  <w:style w:type="character" w:customStyle="1" w:styleId="CharChar5">
    <w:name w:val="Char Char5"/>
    <w:basedOn w:val="Standardnpsmoodstavce1"/>
    <w:rsid w:val="0059670A"/>
    <w:rPr>
      <w:rFonts w:ascii="Tahoma" w:hAnsi="Tahoma" w:cs="Tahoma"/>
      <w:sz w:val="16"/>
      <w:szCs w:val="16"/>
    </w:rPr>
  </w:style>
  <w:style w:type="character" w:customStyle="1" w:styleId="CharChar16">
    <w:name w:val="Char Char16"/>
    <w:basedOn w:val="Standardnpsmoodstavce1"/>
    <w:rsid w:val="0059670A"/>
    <w:rPr>
      <w:rFonts w:ascii="Arial" w:eastAsia="Times New Roman" w:hAnsi="Arial" w:cs="Arial"/>
      <w:b/>
      <w:bCs/>
      <w:kern w:val="1"/>
      <w:sz w:val="32"/>
      <w:szCs w:val="32"/>
    </w:rPr>
  </w:style>
  <w:style w:type="character" w:customStyle="1" w:styleId="CharChar15">
    <w:name w:val="Char Char15"/>
    <w:basedOn w:val="Standardnpsmoodstavce1"/>
    <w:rsid w:val="0059670A"/>
    <w:rPr>
      <w:rFonts w:ascii="Arial" w:eastAsia="Times New Roman" w:hAnsi="Arial" w:cs="Arial"/>
      <w:b/>
      <w:bCs/>
      <w:i/>
      <w:iCs/>
      <w:sz w:val="28"/>
      <w:szCs w:val="28"/>
    </w:rPr>
  </w:style>
  <w:style w:type="character" w:customStyle="1" w:styleId="CharChar14">
    <w:name w:val="Char Char14"/>
    <w:basedOn w:val="Standardnpsmoodstavce1"/>
    <w:rsid w:val="0059670A"/>
    <w:rPr>
      <w:rFonts w:ascii="Arial" w:eastAsia="Times New Roman" w:hAnsi="Arial" w:cs="Arial"/>
      <w:b/>
      <w:bCs/>
      <w:sz w:val="26"/>
      <w:szCs w:val="26"/>
    </w:rPr>
  </w:style>
  <w:style w:type="character" w:customStyle="1" w:styleId="CharChar13">
    <w:name w:val="Char Char13"/>
    <w:basedOn w:val="Standardnpsmoodstavce1"/>
    <w:rsid w:val="0059670A"/>
    <w:rPr>
      <w:rFonts w:ascii="Times New Roman" w:eastAsia="Times New Roman" w:hAnsi="Times New Roman"/>
      <w:b/>
      <w:bCs/>
      <w:sz w:val="28"/>
      <w:szCs w:val="28"/>
    </w:rPr>
  </w:style>
  <w:style w:type="character" w:customStyle="1" w:styleId="CharChar12">
    <w:name w:val="Char Char12"/>
    <w:basedOn w:val="Standardnpsmoodstavce1"/>
    <w:rsid w:val="0059670A"/>
    <w:rPr>
      <w:rFonts w:ascii="Times New Roman" w:eastAsia="Times New Roman" w:hAnsi="Times New Roman"/>
      <w:b/>
      <w:bCs/>
      <w:i/>
      <w:iCs/>
      <w:sz w:val="26"/>
      <w:szCs w:val="26"/>
    </w:rPr>
  </w:style>
  <w:style w:type="character" w:customStyle="1" w:styleId="CharChar11">
    <w:name w:val="Char Char11"/>
    <w:basedOn w:val="Standardnpsmoodstavce1"/>
    <w:rsid w:val="0059670A"/>
    <w:rPr>
      <w:rFonts w:ascii="Times New Roman" w:eastAsia="Times New Roman" w:hAnsi="Times New Roman"/>
      <w:b/>
      <w:bCs/>
      <w:sz w:val="22"/>
      <w:szCs w:val="22"/>
    </w:rPr>
  </w:style>
  <w:style w:type="character" w:customStyle="1" w:styleId="CharChar10">
    <w:name w:val="Char Char10"/>
    <w:basedOn w:val="Standardnpsmoodstavce1"/>
    <w:rsid w:val="0059670A"/>
    <w:rPr>
      <w:rFonts w:ascii="Times New Roman" w:eastAsia="Times New Roman" w:hAnsi="Times New Roman"/>
      <w:sz w:val="24"/>
      <w:szCs w:val="24"/>
    </w:rPr>
  </w:style>
  <w:style w:type="character" w:customStyle="1" w:styleId="CharChar9">
    <w:name w:val="Char Char9"/>
    <w:basedOn w:val="Standardnpsmoodstavce1"/>
    <w:rsid w:val="0059670A"/>
    <w:rPr>
      <w:rFonts w:ascii="Times New Roman" w:eastAsia="Times New Roman" w:hAnsi="Times New Roman"/>
      <w:i/>
      <w:iCs/>
      <w:sz w:val="24"/>
      <w:szCs w:val="24"/>
    </w:rPr>
  </w:style>
  <w:style w:type="character" w:customStyle="1" w:styleId="CharChar8">
    <w:name w:val="Char Char8"/>
    <w:basedOn w:val="Standardnpsmoodstavce1"/>
    <w:rsid w:val="0059670A"/>
    <w:rPr>
      <w:rFonts w:ascii="Arial" w:eastAsia="Times New Roman" w:hAnsi="Arial" w:cs="Arial"/>
      <w:sz w:val="22"/>
      <w:szCs w:val="22"/>
    </w:rPr>
  </w:style>
  <w:style w:type="character" w:customStyle="1" w:styleId="CharChar4">
    <w:name w:val="Char Char4"/>
    <w:basedOn w:val="Standardnpsmoodstavce1"/>
    <w:rsid w:val="0059670A"/>
    <w:rPr>
      <w:rFonts w:ascii="Arial" w:eastAsia="Times New Roman" w:hAnsi="Arial" w:cs="Arial"/>
      <w:szCs w:val="24"/>
    </w:rPr>
  </w:style>
  <w:style w:type="character" w:styleId="Siln">
    <w:name w:val="Strong"/>
    <w:basedOn w:val="Standardnpsmoodstavce1"/>
    <w:uiPriority w:val="22"/>
    <w:qFormat/>
    <w:rsid w:val="0059670A"/>
    <w:rPr>
      <w:b/>
      <w:bCs/>
    </w:rPr>
  </w:style>
  <w:style w:type="character" w:customStyle="1" w:styleId="modra1">
    <w:name w:val="modra1"/>
    <w:basedOn w:val="Standardnpsmoodstavce1"/>
    <w:rsid w:val="0059670A"/>
    <w:rPr>
      <w:b/>
      <w:bCs/>
      <w:color w:val="3F4093"/>
    </w:rPr>
  </w:style>
  <w:style w:type="character" w:customStyle="1" w:styleId="Ko">
    <w:name w:val="Kočí"/>
    <w:basedOn w:val="Standardnpsmoodstavce1"/>
    <w:rsid w:val="0059670A"/>
    <w:rPr>
      <w:rFonts w:ascii="Arial" w:hAnsi="Arial" w:cs="Arial"/>
      <w:color w:val="auto"/>
      <w:sz w:val="20"/>
      <w:szCs w:val="20"/>
    </w:rPr>
  </w:style>
  <w:style w:type="character" w:customStyle="1" w:styleId="value">
    <w:name w:val="value"/>
    <w:basedOn w:val="Standardnpsmoodstavce1"/>
    <w:rsid w:val="0059670A"/>
  </w:style>
  <w:style w:type="character" w:customStyle="1" w:styleId="odst1">
    <w:name w:val="odst1"/>
    <w:basedOn w:val="Standardnpsmoodstavce1"/>
    <w:rsid w:val="0059670A"/>
    <w:rPr>
      <w:b/>
      <w:bCs/>
      <w:color w:val="1060B8"/>
    </w:rPr>
  </w:style>
  <w:style w:type="character" w:customStyle="1" w:styleId="CharChar3">
    <w:name w:val="Char Char3"/>
    <w:basedOn w:val="Standardnpsmoodstavce1"/>
    <w:rsid w:val="0059670A"/>
    <w:rPr>
      <w:rFonts w:ascii="Times New Roman" w:eastAsia="Times New Roman" w:hAnsi="Times New Roman"/>
      <w:b/>
      <w:bCs/>
      <w:sz w:val="28"/>
      <w:szCs w:val="24"/>
    </w:rPr>
  </w:style>
  <w:style w:type="character" w:customStyle="1" w:styleId="CharChar1">
    <w:name w:val="Char Char1"/>
    <w:basedOn w:val="Standardnpsmoodstavce1"/>
    <w:rsid w:val="0059670A"/>
    <w:rPr>
      <w:rFonts w:ascii="Arial" w:eastAsia="Times New Roman" w:hAnsi="Arial" w:cs="Tahoma"/>
      <w:i/>
      <w:iCs/>
      <w:sz w:val="28"/>
      <w:szCs w:val="28"/>
    </w:rPr>
  </w:style>
  <w:style w:type="character" w:customStyle="1" w:styleId="CharChar2">
    <w:name w:val="Char Char2"/>
    <w:basedOn w:val="Standardnpsmoodstavce1"/>
    <w:rsid w:val="0059670A"/>
    <w:rPr>
      <w:rFonts w:ascii="Courier New" w:eastAsia="Arial Unicode MS" w:hAnsi="Courier New" w:cs="Courier New"/>
    </w:rPr>
  </w:style>
  <w:style w:type="character" w:customStyle="1" w:styleId="CharChar">
    <w:name w:val="Char Char"/>
    <w:basedOn w:val="Standardnpsmoodstavce1"/>
    <w:rsid w:val="0059670A"/>
    <w:rPr>
      <w:rFonts w:ascii="Times New Roman" w:eastAsia="Tahoma" w:hAnsi="Times New Roman"/>
      <w:sz w:val="16"/>
      <w:szCs w:val="16"/>
    </w:rPr>
  </w:style>
  <w:style w:type="character" w:styleId="Zvraznn">
    <w:name w:val="Emphasis"/>
    <w:basedOn w:val="Standardnpsmoodstavce1"/>
    <w:qFormat/>
    <w:rsid w:val="0059670A"/>
    <w:rPr>
      <w:i/>
      <w:iCs/>
    </w:rPr>
  </w:style>
  <w:style w:type="character" w:styleId="Sledovanodkaz">
    <w:name w:val="FollowedHyperlink"/>
    <w:basedOn w:val="Standardnpsmoodstavce1"/>
    <w:rsid w:val="0059670A"/>
    <w:rPr>
      <w:color w:val="800080"/>
      <w:u w:val="single"/>
    </w:rPr>
  </w:style>
  <w:style w:type="character" w:styleId="slostrnky">
    <w:name w:val="page number"/>
    <w:basedOn w:val="Standardnpsmoodstavce1"/>
    <w:rsid w:val="0059670A"/>
  </w:style>
  <w:style w:type="character" w:customStyle="1" w:styleId="odst">
    <w:name w:val="odst"/>
    <w:basedOn w:val="Standardnpsmoodstavce1"/>
    <w:rsid w:val="0059670A"/>
  </w:style>
  <w:style w:type="paragraph" w:customStyle="1" w:styleId="Nadpis">
    <w:name w:val="Nadpis"/>
    <w:basedOn w:val="Normln"/>
    <w:next w:val="Zkladntext"/>
    <w:rsid w:val="0059670A"/>
    <w:pPr>
      <w:keepNext/>
      <w:spacing w:before="240" w:after="120"/>
    </w:pPr>
    <w:rPr>
      <w:rFonts w:ascii="Arial" w:eastAsia="SimSun" w:hAnsi="Arial" w:cs="Tahoma"/>
      <w:sz w:val="28"/>
      <w:szCs w:val="28"/>
    </w:rPr>
  </w:style>
  <w:style w:type="paragraph" w:styleId="Zkladntext">
    <w:name w:val="Body Text"/>
    <w:basedOn w:val="Normln"/>
    <w:link w:val="ZkladntextChar"/>
    <w:rsid w:val="0059670A"/>
    <w:pPr>
      <w:spacing w:after="0" w:line="240" w:lineRule="auto"/>
    </w:pPr>
    <w:rPr>
      <w:rFonts w:ascii="Arial" w:eastAsia="Times New Roman" w:hAnsi="Arial" w:cs="Arial"/>
      <w:szCs w:val="24"/>
    </w:rPr>
  </w:style>
  <w:style w:type="character" w:customStyle="1" w:styleId="ZkladntextChar">
    <w:name w:val="Základní text Char"/>
    <w:basedOn w:val="Standardnpsmoodstavce"/>
    <w:link w:val="Zkladntext"/>
    <w:rsid w:val="00D80F23"/>
    <w:rPr>
      <w:rFonts w:ascii="Arial" w:hAnsi="Arial" w:cs="Arial"/>
      <w:sz w:val="22"/>
      <w:szCs w:val="24"/>
      <w:lang w:eastAsia="ar-SA"/>
    </w:rPr>
  </w:style>
  <w:style w:type="paragraph" w:styleId="Seznam">
    <w:name w:val="List"/>
    <w:basedOn w:val="Zkladntext"/>
    <w:rsid w:val="0059670A"/>
    <w:rPr>
      <w:rFonts w:cs="Tahoma"/>
    </w:rPr>
  </w:style>
  <w:style w:type="paragraph" w:customStyle="1" w:styleId="Popisek">
    <w:name w:val="Popisek"/>
    <w:basedOn w:val="Normln"/>
    <w:rsid w:val="0059670A"/>
    <w:pPr>
      <w:suppressLineNumbers/>
      <w:spacing w:before="120" w:after="120"/>
    </w:pPr>
    <w:rPr>
      <w:rFonts w:cs="Tahoma"/>
      <w:i/>
      <w:iCs/>
      <w:sz w:val="24"/>
      <w:szCs w:val="24"/>
    </w:rPr>
  </w:style>
  <w:style w:type="paragraph" w:customStyle="1" w:styleId="Rejstk">
    <w:name w:val="Rejstřík"/>
    <w:basedOn w:val="Normln"/>
    <w:rsid w:val="0059670A"/>
    <w:pPr>
      <w:suppressLineNumbers/>
    </w:pPr>
    <w:rPr>
      <w:rFonts w:cs="Tahoma"/>
    </w:rPr>
  </w:style>
  <w:style w:type="paragraph" w:styleId="Bezmezer">
    <w:name w:val="No Spacing"/>
    <w:uiPriority w:val="1"/>
    <w:qFormat/>
    <w:rsid w:val="0059670A"/>
    <w:pPr>
      <w:suppressAutoHyphens/>
    </w:pPr>
    <w:rPr>
      <w:rFonts w:ascii="Calibri" w:eastAsia="Calibri" w:hAnsi="Calibri" w:cs="Calibri"/>
      <w:sz w:val="22"/>
      <w:szCs w:val="22"/>
      <w:lang w:eastAsia="ar-SA"/>
    </w:rPr>
  </w:style>
  <w:style w:type="paragraph" w:customStyle="1" w:styleId="Default">
    <w:name w:val="Default"/>
    <w:rsid w:val="0059670A"/>
    <w:pPr>
      <w:suppressAutoHyphens/>
      <w:autoSpaceDE w:val="0"/>
    </w:pPr>
    <w:rPr>
      <w:rFonts w:eastAsia="Calibri" w:cs="Calibri"/>
      <w:color w:val="000000"/>
      <w:sz w:val="24"/>
      <w:szCs w:val="24"/>
      <w:lang w:eastAsia="ar-SA"/>
    </w:rPr>
  </w:style>
  <w:style w:type="paragraph" w:styleId="Zhlav">
    <w:name w:val="header"/>
    <w:basedOn w:val="Normln"/>
    <w:link w:val="ZhlavChar"/>
    <w:rsid w:val="0059670A"/>
    <w:pPr>
      <w:spacing w:after="0" w:line="240" w:lineRule="auto"/>
    </w:pPr>
  </w:style>
  <w:style w:type="character" w:customStyle="1" w:styleId="ZhlavChar">
    <w:name w:val="Záhlaví Char"/>
    <w:basedOn w:val="Standardnpsmoodstavce"/>
    <w:link w:val="Zhlav"/>
    <w:rsid w:val="00783081"/>
    <w:rPr>
      <w:rFonts w:ascii="Calibri" w:eastAsia="Calibri" w:hAnsi="Calibri" w:cs="Calibri"/>
      <w:sz w:val="22"/>
      <w:szCs w:val="22"/>
      <w:lang w:eastAsia="ar-SA"/>
    </w:rPr>
  </w:style>
  <w:style w:type="paragraph" w:styleId="Zpat">
    <w:name w:val="footer"/>
    <w:basedOn w:val="Normln"/>
    <w:link w:val="ZpatChar"/>
    <w:rsid w:val="0059670A"/>
    <w:pPr>
      <w:spacing w:after="0" w:line="240" w:lineRule="auto"/>
    </w:pPr>
  </w:style>
  <w:style w:type="character" w:customStyle="1" w:styleId="ZpatChar">
    <w:name w:val="Zápatí Char"/>
    <w:basedOn w:val="Standardnpsmoodstavce"/>
    <w:link w:val="Zpat"/>
    <w:rsid w:val="00783081"/>
    <w:rPr>
      <w:rFonts w:ascii="Calibri" w:eastAsia="Calibri" w:hAnsi="Calibri" w:cs="Calibri"/>
      <w:sz w:val="22"/>
      <w:szCs w:val="22"/>
      <w:lang w:eastAsia="ar-SA"/>
    </w:rPr>
  </w:style>
  <w:style w:type="paragraph" w:styleId="Textbubliny">
    <w:name w:val="Balloon Text"/>
    <w:basedOn w:val="Normln"/>
    <w:link w:val="TextbublinyChar"/>
    <w:rsid w:val="0059670A"/>
    <w:pPr>
      <w:spacing w:after="0" w:line="240" w:lineRule="auto"/>
    </w:pPr>
    <w:rPr>
      <w:rFonts w:ascii="Tahoma" w:hAnsi="Tahoma" w:cs="Tahoma"/>
      <w:sz w:val="16"/>
      <w:szCs w:val="16"/>
    </w:rPr>
  </w:style>
  <w:style w:type="character" w:customStyle="1" w:styleId="TextbublinyChar">
    <w:name w:val="Text bubliny Char"/>
    <w:link w:val="Textbubliny"/>
    <w:rsid w:val="00C867BA"/>
    <w:rPr>
      <w:rFonts w:ascii="Tahoma" w:eastAsia="Calibri" w:hAnsi="Tahoma" w:cs="Tahoma"/>
      <w:sz w:val="16"/>
      <w:szCs w:val="16"/>
      <w:lang w:eastAsia="ar-SA"/>
    </w:rPr>
  </w:style>
  <w:style w:type="paragraph" w:styleId="Odstavecseseznamem">
    <w:name w:val="List Paragraph"/>
    <w:basedOn w:val="Normln"/>
    <w:link w:val="OdstavecseseznamemChar"/>
    <w:uiPriority w:val="99"/>
    <w:qFormat/>
    <w:rsid w:val="0059670A"/>
    <w:pPr>
      <w:ind w:left="720"/>
    </w:pPr>
    <w:rPr>
      <w:rFonts w:cs="Times New Roman"/>
    </w:rPr>
  </w:style>
  <w:style w:type="character" w:customStyle="1" w:styleId="OdstavecseseznamemChar">
    <w:name w:val="Odstavec se seznamem Char"/>
    <w:link w:val="Odstavecseseznamem"/>
    <w:uiPriority w:val="99"/>
    <w:locked/>
    <w:rsid w:val="00783081"/>
    <w:rPr>
      <w:rFonts w:ascii="Calibri" w:eastAsia="Calibri" w:hAnsi="Calibri" w:cs="Calibri"/>
      <w:sz w:val="22"/>
      <w:szCs w:val="22"/>
      <w:lang w:eastAsia="ar-SA"/>
    </w:rPr>
  </w:style>
  <w:style w:type="paragraph" w:customStyle="1" w:styleId="CharCharCharCharCharCharChar">
    <w:name w:val="Char Char Char Char Char Char Char"/>
    <w:basedOn w:val="Normln"/>
    <w:rsid w:val="0059670A"/>
    <w:pPr>
      <w:spacing w:after="160" w:line="240" w:lineRule="exact"/>
    </w:pPr>
    <w:rPr>
      <w:rFonts w:ascii="Times New Roman Bold" w:eastAsia="Times New Roman" w:hAnsi="Times New Roman Bold"/>
      <w:szCs w:val="26"/>
      <w:lang w:val="sk-SK"/>
    </w:rPr>
  </w:style>
  <w:style w:type="paragraph" w:customStyle="1" w:styleId="CharCharCharCharCharCharCharCharCharCharCharChar">
    <w:name w:val="Char Char Char Char Char Char Char Char Char Char Char Char"/>
    <w:basedOn w:val="Normln"/>
    <w:rsid w:val="0059670A"/>
    <w:pPr>
      <w:spacing w:after="160" w:line="240" w:lineRule="exact"/>
    </w:pPr>
    <w:rPr>
      <w:rFonts w:ascii="Times New Roman Bold" w:eastAsia="Times New Roman" w:hAnsi="Times New Roman Bold"/>
      <w:szCs w:val="26"/>
      <w:lang w:val="sk-SK"/>
    </w:rPr>
  </w:style>
  <w:style w:type="paragraph" w:customStyle="1" w:styleId="dkanormln">
    <w:name w:val="Øádka normální"/>
    <w:basedOn w:val="Normln"/>
    <w:rsid w:val="0059670A"/>
    <w:pPr>
      <w:spacing w:after="0" w:line="240" w:lineRule="auto"/>
      <w:jc w:val="both"/>
    </w:pPr>
    <w:rPr>
      <w:rFonts w:ascii="Times New Roman" w:eastAsia="Times New Roman" w:hAnsi="Times New Roman"/>
      <w:kern w:val="1"/>
      <w:sz w:val="24"/>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59670A"/>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n"/>
    <w:rsid w:val="0059670A"/>
    <w:pPr>
      <w:spacing w:after="160" w:line="240" w:lineRule="exact"/>
    </w:pPr>
    <w:rPr>
      <w:rFonts w:ascii="Times New Roman Bold" w:eastAsia="Times New Roman" w:hAnsi="Times New Roman Bold"/>
      <w:szCs w:val="26"/>
      <w:lang w:val="sk-SK"/>
    </w:rPr>
  </w:style>
  <w:style w:type="paragraph" w:customStyle="1" w:styleId="Zkladntext32">
    <w:name w:val="Základní text 32"/>
    <w:basedOn w:val="Normln"/>
    <w:rsid w:val="0059670A"/>
    <w:pPr>
      <w:spacing w:after="120" w:line="240" w:lineRule="auto"/>
    </w:pPr>
    <w:rPr>
      <w:rFonts w:ascii="Times New Roman" w:eastAsia="Times New Roman" w:hAnsi="Times New Roman"/>
      <w:sz w:val="16"/>
      <w:szCs w:val="16"/>
    </w:rPr>
  </w:style>
  <w:style w:type="paragraph" w:customStyle="1" w:styleId="Zkladntextodsazen21">
    <w:name w:val="Základní text odsazený 21"/>
    <w:basedOn w:val="Normln"/>
    <w:rsid w:val="0059670A"/>
    <w:pPr>
      <w:spacing w:after="120" w:line="480" w:lineRule="auto"/>
      <w:ind w:left="283"/>
    </w:pPr>
    <w:rPr>
      <w:rFonts w:ascii="Times New Roman" w:eastAsia="Times New Roman" w:hAnsi="Times New Roman"/>
      <w:sz w:val="24"/>
      <w:szCs w:val="24"/>
    </w:rPr>
  </w:style>
  <w:style w:type="paragraph" w:styleId="Nzev">
    <w:name w:val="Title"/>
    <w:basedOn w:val="Normln"/>
    <w:next w:val="Podtitul"/>
    <w:link w:val="NzevChar"/>
    <w:qFormat/>
    <w:rsid w:val="0059670A"/>
    <w:pPr>
      <w:spacing w:after="0" w:line="240" w:lineRule="auto"/>
      <w:jc w:val="center"/>
    </w:pPr>
    <w:rPr>
      <w:rFonts w:ascii="Times New Roman" w:eastAsia="Times New Roman" w:hAnsi="Times New Roman"/>
      <w:b/>
      <w:bCs/>
      <w:sz w:val="28"/>
      <w:szCs w:val="24"/>
    </w:rPr>
  </w:style>
  <w:style w:type="paragraph" w:styleId="Podtitul">
    <w:name w:val="Subtitle"/>
    <w:basedOn w:val="Normln"/>
    <w:next w:val="Zkladntext"/>
    <w:qFormat/>
    <w:rsid w:val="0059670A"/>
    <w:pPr>
      <w:keepNext/>
      <w:spacing w:before="240" w:after="120" w:line="240" w:lineRule="auto"/>
      <w:jc w:val="center"/>
    </w:pPr>
    <w:rPr>
      <w:rFonts w:ascii="Arial" w:eastAsia="Times New Roman" w:hAnsi="Arial" w:cs="Tahoma"/>
      <w:i/>
      <w:iCs/>
      <w:sz w:val="28"/>
      <w:szCs w:val="28"/>
    </w:rPr>
  </w:style>
  <w:style w:type="character" w:customStyle="1" w:styleId="NzevChar">
    <w:name w:val="Název Char"/>
    <w:basedOn w:val="Standardnpsmoodstavce"/>
    <w:link w:val="Nzev"/>
    <w:rsid w:val="00783081"/>
    <w:rPr>
      <w:rFonts w:cs="Calibri"/>
      <w:b/>
      <w:bCs/>
      <w:sz w:val="28"/>
      <w:szCs w:val="24"/>
      <w:lang w:eastAsia="ar-SA"/>
    </w:rPr>
  </w:style>
  <w:style w:type="paragraph" w:styleId="FormtovanvHTML">
    <w:name w:val="HTML Preformatted"/>
    <w:basedOn w:val="Normln"/>
    <w:rsid w:val="0059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customStyle="1" w:styleId="PPZPodstavec">
    <w:name w:val="PPZP odstavec"/>
    <w:basedOn w:val="Zkladntext"/>
    <w:rsid w:val="0059670A"/>
    <w:pPr>
      <w:tabs>
        <w:tab w:val="left" w:pos="567"/>
      </w:tabs>
      <w:autoSpaceDE w:val="0"/>
      <w:spacing w:before="40" w:after="40" w:line="264" w:lineRule="auto"/>
      <w:ind w:firstLine="284"/>
      <w:jc w:val="both"/>
      <w:textAlignment w:val="baseline"/>
    </w:pPr>
    <w:rPr>
      <w:rFonts w:ascii="Tahoma" w:hAnsi="Tahoma" w:cs="Tahoma"/>
      <w:sz w:val="20"/>
      <w:szCs w:val="20"/>
    </w:rPr>
  </w:style>
  <w:style w:type="paragraph" w:customStyle="1" w:styleId="PPZP-odrky2level">
    <w:name w:val="PPZP - odrážky 2. level"/>
    <w:basedOn w:val="Normln"/>
    <w:rsid w:val="0059670A"/>
    <w:pPr>
      <w:keepLines/>
      <w:tabs>
        <w:tab w:val="num" w:pos="408"/>
      </w:tabs>
      <w:spacing w:before="80" w:after="80" w:line="264" w:lineRule="auto"/>
      <w:ind w:left="408" w:hanging="360"/>
      <w:jc w:val="both"/>
    </w:pPr>
    <w:rPr>
      <w:rFonts w:ascii="Times New Roman" w:eastAsia="Times New Roman" w:hAnsi="Times New Roman"/>
      <w:sz w:val="20"/>
      <w:szCs w:val="24"/>
    </w:rPr>
  </w:style>
  <w:style w:type="paragraph" w:customStyle="1" w:styleId="WW-Prosttext">
    <w:name w:val="WW-Prostý text"/>
    <w:basedOn w:val="Normln"/>
    <w:rsid w:val="0059670A"/>
    <w:pPr>
      <w:widowControl w:val="0"/>
      <w:tabs>
        <w:tab w:val="num" w:pos="1230"/>
      </w:tabs>
      <w:spacing w:after="0" w:line="240" w:lineRule="auto"/>
    </w:pPr>
    <w:rPr>
      <w:rFonts w:ascii="Courier New" w:eastAsia="HG Mincho Light J" w:hAnsi="Courier New"/>
      <w:color w:val="000000"/>
      <w:sz w:val="20"/>
      <w:szCs w:val="20"/>
    </w:rPr>
  </w:style>
  <w:style w:type="paragraph" w:styleId="Normlnweb">
    <w:name w:val="Normal (Web)"/>
    <w:basedOn w:val="Normln"/>
    <w:uiPriority w:val="99"/>
    <w:rsid w:val="0059670A"/>
    <w:pPr>
      <w:spacing w:before="280" w:after="280" w:line="240" w:lineRule="auto"/>
    </w:pPr>
    <w:rPr>
      <w:rFonts w:ascii="Verdana" w:eastAsia="Times New Roman" w:hAnsi="Verdana"/>
      <w:color w:val="000000"/>
      <w:sz w:val="18"/>
      <w:szCs w:val="18"/>
    </w:rPr>
  </w:style>
  <w:style w:type="paragraph" w:customStyle="1" w:styleId="Zkladntextodsazen22">
    <w:name w:val="Základní text odsazený 22"/>
    <w:basedOn w:val="Normln"/>
    <w:rsid w:val="0059670A"/>
    <w:pPr>
      <w:tabs>
        <w:tab w:val="left" w:pos="4678"/>
      </w:tabs>
      <w:spacing w:after="0" w:line="240" w:lineRule="auto"/>
      <w:ind w:left="567" w:hanging="567"/>
      <w:jc w:val="both"/>
    </w:pPr>
    <w:rPr>
      <w:rFonts w:ascii="Times New Roman" w:eastAsia="Times New Roman" w:hAnsi="Times New Roman"/>
      <w:szCs w:val="20"/>
      <w:lang w:val="en-US"/>
    </w:rPr>
  </w:style>
  <w:style w:type="paragraph" w:customStyle="1" w:styleId="Zkladntext21">
    <w:name w:val="Základní text 21"/>
    <w:basedOn w:val="Normln"/>
    <w:rsid w:val="0059670A"/>
    <w:pPr>
      <w:spacing w:after="0" w:line="240" w:lineRule="auto"/>
      <w:ind w:left="567" w:hanging="709"/>
      <w:jc w:val="both"/>
    </w:pPr>
    <w:rPr>
      <w:rFonts w:ascii="Arial Narrow" w:eastAsia="Times New Roman" w:hAnsi="Arial Narrow"/>
      <w:szCs w:val="20"/>
    </w:rPr>
  </w:style>
  <w:style w:type="paragraph" w:customStyle="1" w:styleId="Zkladntextodsazen31">
    <w:name w:val="Základní text odsazený 31"/>
    <w:basedOn w:val="Normln"/>
    <w:rsid w:val="0059670A"/>
    <w:pPr>
      <w:spacing w:after="0" w:line="240" w:lineRule="auto"/>
      <w:ind w:left="709" w:hanging="709"/>
      <w:jc w:val="both"/>
    </w:pPr>
    <w:rPr>
      <w:rFonts w:ascii="Arial Narrow" w:eastAsia="Times New Roman" w:hAnsi="Arial Narrow"/>
      <w:szCs w:val="20"/>
    </w:rPr>
  </w:style>
  <w:style w:type="paragraph" w:customStyle="1" w:styleId="Prosttext2">
    <w:name w:val="Prostý text2"/>
    <w:basedOn w:val="Normln"/>
    <w:rsid w:val="0059670A"/>
    <w:pPr>
      <w:spacing w:after="0" w:line="240" w:lineRule="auto"/>
    </w:pPr>
    <w:rPr>
      <w:rFonts w:ascii="Courier New" w:eastAsia="Arial Unicode MS" w:hAnsi="Courier New" w:cs="Courier New"/>
      <w:sz w:val="20"/>
      <w:szCs w:val="20"/>
    </w:rPr>
  </w:style>
  <w:style w:type="paragraph" w:customStyle="1" w:styleId="Odstavec">
    <w:name w:val="Odstavec"/>
    <w:basedOn w:val="Zkladntext32"/>
    <w:link w:val="OdstavecChar"/>
    <w:qFormat/>
    <w:rsid w:val="0059670A"/>
    <w:pPr>
      <w:tabs>
        <w:tab w:val="left" w:pos="340"/>
        <w:tab w:val="left" w:pos="680"/>
      </w:tabs>
      <w:spacing w:before="60" w:after="0"/>
      <w:jc w:val="both"/>
    </w:pPr>
    <w:rPr>
      <w:sz w:val="22"/>
      <w:szCs w:val="20"/>
    </w:rPr>
  </w:style>
  <w:style w:type="character" w:customStyle="1" w:styleId="OdstavecChar">
    <w:name w:val="Odstavec Char"/>
    <w:link w:val="Odstavec"/>
    <w:rsid w:val="00C867BA"/>
    <w:rPr>
      <w:rFonts w:cs="Calibri"/>
      <w:sz w:val="22"/>
      <w:lang w:eastAsia="ar-SA"/>
    </w:rPr>
  </w:style>
  <w:style w:type="paragraph" w:customStyle="1" w:styleId="lnek">
    <w:name w:val="Článek"/>
    <w:basedOn w:val="Normln"/>
    <w:next w:val="Odstavec"/>
    <w:rsid w:val="0059670A"/>
    <w:pPr>
      <w:tabs>
        <w:tab w:val="left" w:pos="340"/>
        <w:tab w:val="left" w:pos="680"/>
      </w:tabs>
      <w:spacing w:before="360" w:after="0" w:line="240" w:lineRule="auto"/>
    </w:pPr>
    <w:rPr>
      <w:rFonts w:ascii="Times New Roman" w:eastAsia="Times New Roman" w:hAnsi="Times New Roman"/>
      <w:szCs w:val="20"/>
    </w:rPr>
  </w:style>
  <w:style w:type="paragraph" w:styleId="Zkladntextodsazen">
    <w:name w:val="Body Text Indent"/>
    <w:basedOn w:val="Normln"/>
    <w:link w:val="ZkladntextodsazenChar"/>
    <w:rsid w:val="0059670A"/>
    <w:pPr>
      <w:overflowPunct w:val="0"/>
      <w:autoSpaceDE w:val="0"/>
      <w:spacing w:after="120" w:line="240" w:lineRule="auto"/>
      <w:ind w:left="283"/>
      <w:textAlignment w:val="baseline"/>
    </w:pPr>
    <w:rPr>
      <w:rFonts w:ascii="MS Sans Serif" w:eastAsia="Times New Roman" w:hAnsi="MS Sans Serif"/>
      <w:sz w:val="20"/>
      <w:szCs w:val="20"/>
      <w:lang w:val="en-US"/>
    </w:rPr>
  </w:style>
  <w:style w:type="character" w:customStyle="1" w:styleId="ZkladntextodsazenChar">
    <w:name w:val="Základní text odsazený Char"/>
    <w:link w:val="Zkladntextodsazen"/>
    <w:rsid w:val="00C867BA"/>
    <w:rPr>
      <w:rFonts w:ascii="MS Sans Serif" w:hAnsi="MS Sans Serif" w:cs="Calibri"/>
      <w:lang w:val="en-US" w:eastAsia="ar-SA"/>
    </w:rPr>
  </w:style>
  <w:style w:type="paragraph" w:customStyle="1" w:styleId="Zkladntext22">
    <w:name w:val="Základní text 22"/>
    <w:basedOn w:val="Normln"/>
    <w:rsid w:val="0059670A"/>
    <w:pPr>
      <w:spacing w:after="120" w:line="480" w:lineRule="auto"/>
    </w:pPr>
  </w:style>
  <w:style w:type="paragraph" w:customStyle="1" w:styleId="Odrkyodsazen">
    <w:name w:val="Odrážky odsazené"/>
    <w:basedOn w:val="Normln"/>
    <w:rsid w:val="0059670A"/>
    <w:pPr>
      <w:tabs>
        <w:tab w:val="num" w:pos="1138"/>
        <w:tab w:val="left" w:pos="1260"/>
      </w:tabs>
      <w:spacing w:after="0" w:line="240" w:lineRule="auto"/>
      <w:ind w:left="1138" w:hanging="360"/>
    </w:pPr>
    <w:rPr>
      <w:rFonts w:ascii="Times New Roman" w:eastAsia="Times New Roman" w:hAnsi="Times New Roman"/>
      <w:sz w:val="24"/>
      <w:szCs w:val="24"/>
    </w:rPr>
  </w:style>
  <w:style w:type="paragraph" w:customStyle="1" w:styleId="Podbodlnku">
    <w:name w:val="Podbod článku"/>
    <w:rsid w:val="0059670A"/>
    <w:pPr>
      <w:suppressAutoHyphens/>
      <w:spacing w:before="120"/>
      <w:ind w:left="567"/>
    </w:pPr>
    <w:rPr>
      <w:rFonts w:cs="Calibri"/>
      <w:sz w:val="24"/>
      <w:lang w:eastAsia="ar-SA"/>
    </w:rPr>
  </w:style>
  <w:style w:type="paragraph" w:customStyle="1" w:styleId="Nadpisdokumentu">
    <w:name w:val="Nadpis dokumentu"/>
    <w:next w:val="Normln"/>
    <w:rsid w:val="0059670A"/>
    <w:pPr>
      <w:suppressAutoHyphens/>
      <w:spacing w:before="120" w:after="120"/>
      <w:jc w:val="center"/>
    </w:pPr>
    <w:rPr>
      <w:rFonts w:cs="Calibri"/>
      <w:bCs/>
      <w:spacing w:val="60"/>
      <w:sz w:val="48"/>
      <w:u w:val="single"/>
      <w:lang w:eastAsia="ar-SA"/>
    </w:rPr>
  </w:style>
  <w:style w:type="paragraph" w:customStyle="1" w:styleId="Prosttext1">
    <w:name w:val="Prostý text1"/>
    <w:basedOn w:val="Normln"/>
    <w:rsid w:val="0059670A"/>
    <w:pPr>
      <w:spacing w:after="0" w:line="240" w:lineRule="auto"/>
    </w:pPr>
    <w:rPr>
      <w:rFonts w:ascii="Courier New" w:eastAsia="Times New Roman" w:hAnsi="Courier New" w:cs="Courier New"/>
      <w:sz w:val="20"/>
      <w:szCs w:val="20"/>
    </w:rPr>
  </w:style>
  <w:style w:type="paragraph" w:customStyle="1" w:styleId="BlockText2">
    <w:name w:val="Block Text 2"/>
    <w:basedOn w:val="Normln"/>
    <w:rsid w:val="0059670A"/>
    <w:pPr>
      <w:overflowPunct w:val="0"/>
      <w:autoSpaceDE w:val="0"/>
      <w:spacing w:after="0" w:line="240" w:lineRule="auto"/>
      <w:jc w:val="both"/>
      <w:textAlignment w:val="baseline"/>
    </w:pPr>
    <w:rPr>
      <w:rFonts w:ascii="Courier New" w:eastAsia="Times New Roman" w:hAnsi="Courier New"/>
      <w:sz w:val="16"/>
      <w:szCs w:val="20"/>
    </w:rPr>
  </w:style>
  <w:style w:type="paragraph" w:customStyle="1" w:styleId="Styl1">
    <w:name w:val="Styl1"/>
    <w:basedOn w:val="Normln"/>
    <w:rsid w:val="0059670A"/>
    <w:pPr>
      <w:spacing w:after="0" w:line="240" w:lineRule="auto"/>
    </w:pPr>
    <w:rPr>
      <w:rFonts w:ascii="Arial" w:eastAsia="Times New Roman" w:hAnsi="Arial"/>
      <w:szCs w:val="20"/>
    </w:rPr>
  </w:style>
  <w:style w:type="paragraph" w:customStyle="1" w:styleId="Zkladntext31">
    <w:name w:val="Základní text 31"/>
    <w:basedOn w:val="Normln"/>
    <w:rsid w:val="0059670A"/>
    <w:pPr>
      <w:spacing w:after="0" w:line="240" w:lineRule="auto"/>
      <w:jc w:val="both"/>
    </w:pPr>
    <w:rPr>
      <w:rFonts w:ascii="Times New Roman" w:eastAsia="Times New Roman" w:hAnsi="Times New Roman"/>
      <w:b/>
      <w:sz w:val="24"/>
      <w:szCs w:val="20"/>
    </w:rPr>
  </w:style>
  <w:style w:type="paragraph" w:customStyle="1" w:styleId="Odstavecodsazen">
    <w:name w:val="Odstavec odsazený~"/>
    <w:basedOn w:val="Normln"/>
    <w:rsid w:val="0059670A"/>
    <w:pPr>
      <w:widowControl w:val="0"/>
      <w:tabs>
        <w:tab w:val="left" w:pos="1699"/>
      </w:tabs>
      <w:spacing w:after="0" w:line="100" w:lineRule="atLeast"/>
      <w:ind w:left="1332" w:hanging="849"/>
      <w:jc w:val="both"/>
    </w:pPr>
    <w:rPr>
      <w:rFonts w:ascii="Times New Roman" w:eastAsia="Tahoma" w:hAnsi="Times New Roman"/>
      <w:sz w:val="24"/>
      <w:szCs w:val="24"/>
    </w:rPr>
  </w:style>
  <w:style w:type="paragraph" w:customStyle="1" w:styleId="Zkladntextoslovan">
    <w:name w:val="Základní text očíslovaný"/>
    <w:basedOn w:val="Normln"/>
    <w:rsid w:val="0059670A"/>
    <w:pPr>
      <w:widowControl w:val="0"/>
      <w:spacing w:after="113" w:line="100" w:lineRule="atLeast"/>
      <w:ind w:left="1691" w:hanging="363"/>
      <w:jc w:val="both"/>
    </w:pPr>
    <w:rPr>
      <w:rFonts w:ascii="Times New Roman" w:eastAsia="Tahoma" w:hAnsi="Times New Roman"/>
      <w:b/>
      <w:sz w:val="24"/>
      <w:szCs w:val="24"/>
    </w:rPr>
  </w:style>
  <w:style w:type="paragraph" w:customStyle="1" w:styleId="Odstavecodsazen0">
    <w:name w:val="Odstavec odsazený"/>
    <w:basedOn w:val="Odstavec"/>
    <w:rsid w:val="0059670A"/>
    <w:pPr>
      <w:widowControl w:val="0"/>
      <w:tabs>
        <w:tab w:val="clear" w:pos="340"/>
        <w:tab w:val="clear" w:pos="680"/>
        <w:tab w:val="left" w:pos="1699"/>
      </w:tabs>
      <w:spacing w:before="0" w:line="100" w:lineRule="atLeast"/>
      <w:ind w:left="1332" w:hanging="849"/>
    </w:pPr>
    <w:rPr>
      <w:rFonts w:eastAsia="Tahoma"/>
      <w:b/>
      <w:sz w:val="24"/>
      <w:szCs w:val="24"/>
    </w:rPr>
  </w:style>
  <w:style w:type="paragraph" w:customStyle="1" w:styleId="WW-Zkladntextodsazen3">
    <w:name w:val="WW-Základní text odsazený 3"/>
    <w:basedOn w:val="Normln"/>
    <w:rsid w:val="0059670A"/>
    <w:pPr>
      <w:widowControl w:val="0"/>
      <w:spacing w:after="0" w:line="100" w:lineRule="atLeast"/>
      <w:ind w:left="3240"/>
      <w:jc w:val="both"/>
    </w:pPr>
    <w:rPr>
      <w:rFonts w:ascii="Times New Roman" w:eastAsia="Tahoma" w:hAnsi="Times New Roman"/>
      <w:szCs w:val="24"/>
    </w:rPr>
  </w:style>
  <w:style w:type="paragraph" w:customStyle="1" w:styleId="Zkladntextodsazen32">
    <w:name w:val="Základní text odsazený 32"/>
    <w:basedOn w:val="Normln"/>
    <w:rsid w:val="0059670A"/>
    <w:pPr>
      <w:widowControl w:val="0"/>
      <w:spacing w:after="120" w:line="100" w:lineRule="atLeast"/>
      <w:ind w:left="283"/>
    </w:pPr>
    <w:rPr>
      <w:rFonts w:ascii="Times New Roman" w:eastAsia="Tahoma" w:hAnsi="Times New Roman"/>
      <w:sz w:val="16"/>
      <w:szCs w:val="16"/>
    </w:rPr>
  </w:style>
  <w:style w:type="paragraph" w:customStyle="1" w:styleId="Zkladntextodsazen310">
    <w:name w:val="Základní text odsazený 31"/>
    <w:basedOn w:val="Normln"/>
    <w:rsid w:val="0059670A"/>
    <w:pPr>
      <w:widowControl w:val="0"/>
      <w:spacing w:before="120" w:after="0" w:line="100" w:lineRule="atLeast"/>
      <w:ind w:left="62"/>
      <w:jc w:val="both"/>
    </w:pPr>
    <w:rPr>
      <w:rFonts w:ascii="Times New Roman" w:eastAsia="Tahoma" w:hAnsi="Times New Roman"/>
      <w:sz w:val="24"/>
      <w:szCs w:val="24"/>
    </w:rPr>
  </w:style>
  <w:style w:type="paragraph" w:customStyle="1" w:styleId="Zkladntext2">
    <w:name w:val="Základní text2"/>
    <w:basedOn w:val="Normln"/>
    <w:rsid w:val="0059670A"/>
    <w:pPr>
      <w:widowControl w:val="0"/>
      <w:spacing w:after="0" w:line="100" w:lineRule="atLeast"/>
      <w:jc w:val="center"/>
    </w:pPr>
    <w:rPr>
      <w:rFonts w:ascii="Times New Roman" w:eastAsia="Tahoma" w:hAnsi="Times New Roman"/>
      <w:b/>
      <w:sz w:val="24"/>
      <w:szCs w:val="24"/>
    </w:rPr>
  </w:style>
  <w:style w:type="paragraph" w:customStyle="1" w:styleId="Zkladntext0">
    <w:name w:val="Základní text~~~"/>
    <w:basedOn w:val="Normln"/>
    <w:rsid w:val="0059670A"/>
    <w:pPr>
      <w:widowControl w:val="0"/>
      <w:spacing w:after="0" w:line="100" w:lineRule="atLeast"/>
      <w:jc w:val="both"/>
    </w:pPr>
    <w:rPr>
      <w:rFonts w:ascii="Times New Roman" w:eastAsia="Tahoma" w:hAnsi="Times New Roman"/>
      <w:sz w:val="24"/>
      <w:szCs w:val="24"/>
    </w:rPr>
  </w:style>
  <w:style w:type="paragraph" w:customStyle="1" w:styleId="Zkladntextodsazen1">
    <w:name w:val="Základní text odsazený1"/>
    <w:basedOn w:val="Normln"/>
    <w:rsid w:val="0059670A"/>
    <w:pPr>
      <w:widowControl w:val="0"/>
      <w:spacing w:after="0" w:line="100" w:lineRule="atLeast"/>
      <w:ind w:left="60"/>
      <w:jc w:val="both"/>
    </w:pPr>
    <w:rPr>
      <w:rFonts w:ascii="Times New Roman" w:eastAsia="Tahoma" w:hAnsi="Times New Roman"/>
      <w:sz w:val="24"/>
      <w:szCs w:val="24"/>
    </w:rPr>
  </w:style>
  <w:style w:type="paragraph" w:customStyle="1" w:styleId="Zkladntext1">
    <w:name w:val="Základní text~~"/>
    <w:basedOn w:val="Normln"/>
    <w:rsid w:val="0059670A"/>
    <w:pPr>
      <w:widowControl w:val="0"/>
      <w:spacing w:after="0" w:line="100" w:lineRule="atLeast"/>
    </w:pPr>
    <w:rPr>
      <w:rFonts w:ascii="Times New Roman" w:eastAsia="Tahoma" w:hAnsi="Times New Roman"/>
      <w:sz w:val="24"/>
      <w:szCs w:val="24"/>
    </w:rPr>
  </w:style>
  <w:style w:type="paragraph" w:customStyle="1" w:styleId="ZkladntextIMP">
    <w:name w:val="Základní text_IMP"/>
    <w:basedOn w:val="Normln"/>
    <w:rsid w:val="0059670A"/>
    <w:pPr>
      <w:widowControl w:val="0"/>
      <w:spacing w:after="0" w:line="228" w:lineRule="auto"/>
    </w:pPr>
    <w:rPr>
      <w:rFonts w:ascii="Times New Roman" w:eastAsia="Tahoma" w:hAnsi="Times New Roman"/>
      <w:sz w:val="24"/>
      <w:szCs w:val="24"/>
    </w:rPr>
  </w:style>
  <w:style w:type="paragraph" w:customStyle="1" w:styleId="Zkladntext10">
    <w:name w:val="Základní text1"/>
    <w:basedOn w:val="Normln"/>
    <w:rsid w:val="0059670A"/>
    <w:pPr>
      <w:widowControl w:val="0"/>
      <w:spacing w:after="0" w:line="100" w:lineRule="atLeast"/>
    </w:pPr>
    <w:rPr>
      <w:rFonts w:ascii="Times New Roman" w:eastAsia="Tahoma" w:hAnsi="Times New Roman"/>
      <w:sz w:val="24"/>
      <w:szCs w:val="24"/>
    </w:rPr>
  </w:style>
  <w:style w:type="paragraph" w:customStyle="1" w:styleId="base">
    <w:name w:val="base"/>
    <w:basedOn w:val="Normln"/>
    <w:rsid w:val="0059670A"/>
    <w:pPr>
      <w:spacing w:after="120" w:line="240" w:lineRule="auto"/>
    </w:pPr>
    <w:rPr>
      <w:rFonts w:ascii="Verdana" w:eastAsia="Times New Roman" w:hAnsi="Verdana"/>
      <w:sz w:val="17"/>
      <w:szCs w:val="17"/>
    </w:rPr>
  </w:style>
  <w:style w:type="paragraph" w:customStyle="1" w:styleId="Zkladntext210">
    <w:name w:val="Základní text 21"/>
    <w:basedOn w:val="Normln"/>
    <w:rsid w:val="0059670A"/>
    <w:pPr>
      <w:spacing w:after="0" w:line="240" w:lineRule="auto"/>
      <w:jc w:val="both"/>
    </w:pPr>
    <w:rPr>
      <w:rFonts w:ascii="Verdana" w:eastAsia="Times New Roman" w:hAnsi="Verdana" w:cs="Courier New"/>
      <w:sz w:val="18"/>
      <w:szCs w:val="24"/>
    </w:rPr>
  </w:style>
  <w:style w:type="paragraph" w:customStyle="1" w:styleId="Adresa">
    <w:name w:val="Adresa"/>
    <w:rsid w:val="0059670A"/>
    <w:pPr>
      <w:tabs>
        <w:tab w:val="left" w:pos="851"/>
        <w:tab w:val="left" w:pos="1701"/>
        <w:tab w:val="left" w:pos="2552"/>
        <w:tab w:val="left" w:pos="3402"/>
        <w:tab w:val="left" w:pos="4253"/>
        <w:tab w:val="left" w:pos="5103"/>
        <w:tab w:val="left" w:pos="5954"/>
        <w:tab w:val="left" w:pos="6804"/>
        <w:tab w:val="left" w:pos="7655"/>
        <w:tab w:val="left" w:pos="8505"/>
      </w:tabs>
      <w:suppressAutoHyphens/>
      <w:overflowPunct w:val="0"/>
      <w:autoSpaceDE w:val="0"/>
      <w:textAlignment w:val="baseline"/>
    </w:pPr>
    <w:rPr>
      <w:rFonts w:ascii="Arial" w:hAnsi="Arial" w:cs="Calibri"/>
      <w:sz w:val="22"/>
      <w:lang w:eastAsia="ar-SA"/>
    </w:rPr>
  </w:style>
  <w:style w:type="paragraph" w:customStyle="1" w:styleId="Normln0">
    <w:name w:val="Normální~"/>
    <w:basedOn w:val="Normln"/>
    <w:rsid w:val="0059670A"/>
    <w:pPr>
      <w:widowControl w:val="0"/>
      <w:spacing w:after="0" w:line="240" w:lineRule="auto"/>
    </w:pPr>
    <w:rPr>
      <w:rFonts w:ascii="Times New Roman" w:eastAsia="Times New Roman" w:hAnsi="Times New Roman"/>
      <w:sz w:val="24"/>
      <w:szCs w:val="20"/>
    </w:rPr>
  </w:style>
  <w:style w:type="paragraph" w:customStyle="1" w:styleId="cislovani1">
    <w:name w:val="cislovani 1"/>
    <w:basedOn w:val="Normln"/>
    <w:next w:val="Normln"/>
    <w:rsid w:val="0059670A"/>
    <w:pPr>
      <w:keepNext/>
      <w:tabs>
        <w:tab w:val="num" w:pos="0"/>
      </w:tabs>
      <w:spacing w:before="480" w:after="0" w:line="288" w:lineRule="auto"/>
      <w:ind w:left="567"/>
    </w:pPr>
    <w:rPr>
      <w:rFonts w:ascii="JohnSans Text Pro" w:eastAsia="Times New Roman" w:hAnsi="JohnSans Text Pro"/>
      <w:b/>
      <w:caps/>
      <w:sz w:val="24"/>
      <w:szCs w:val="24"/>
    </w:rPr>
  </w:style>
  <w:style w:type="paragraph" w:customStyle="1" w:styleId="Cislovani2">
    <w:name w:val="Cislovani 2"/>
    <w:basedOn w:val="Normln"/>
    <w:rsid w:val="0059670A"/>
    <w:pPr>
      <w:keepNext/>
      <w:tabs>
        <w:tab w:val="num" w:pos="0"/>
        <w:tab w:val="left" w:pos="851"/>
        <w:tab w:val="left" w:pos="1021"/>
      </w:tabs>
      <w:spacing w:before="240" w:after="0" w:line="288" w:lineRule="auto"/>
      <w:ind w:left="851" w:hanging="851"/>
      <w:jc w:val="both"/>
    </w:pPr>
    <w:rPr>
      <w:rFonts w:ascii="JohnSans Text Pro" w:eastAsia="Times New Roman" w:hAnsi="JohnSans Text Pro"/>
      <w:sz w:val="20"/>
      <w:szCs w:val="24"/>
    </w:rPr>
  </w:style>
  <w:style w:type="paragraph" w:customStyle="1" w:styleId="Cislovani3">
    <w:name w:val="Cislovani 3"/>
    <w:basedOn w:val="Normln"/>
    <w:rsid w:val="0059670A"/>
    <w:pPr>
      <w:tabs>
        <w:tab w:val="num" w:pos="0"/>
        <w:tab w:val="left" w:pos="851"/>
      </w:tabs>
      <w:spacing w:before="120" w:after="0" w:line="288" w:lineRule="auto"/>
      <w:ind w:left="851" w:hanging="851"/>
      <w:jc w:val="both"/>
    </w:pPr>
    <w:rPr>
      <w:rFonts w:ascii="JohnSans Text Pro" w:eastAsia="Times New Roman" w:hAnsi="JohnSans Text Pro"/>
      <w:sz w:val="20"/>
      <w:szCs w:val="24"/>
    </w:rPr>
  </w:style>
  <w:style w:type="paragraph" w:customStyle="1" w:styleId="Cislovani4">
    <w:name w:val="Cislovani 4"/>
    <w:basedOn w:val="Normln"/>
    <w:rsid w:val="0059670A"/>
    <w:pPr>
      <w:tabs>
        <w:tab w:val="num" w:pos="0"/>
        <w:tab w:val="left" w:pos="851"/>
      </w:tabs>
      <w:spacing w:before="120" w:after="0" w:line="288" w:lineRule="auto"/>
      <w:ind w:left="851" w:hanging="851"/>
      <w:jc w:val="both"/>
    </w:pPr>
    <w:rPr>
      <w:rFonts w:ascii="JohnSans Text Pro" w:eastAsia="Times New Roman" w:hAnsi="JohnSans Text Pro"/>
      <w:sz w:val="20"/>
      <w:szCs w:val="24"/>
    </w:rPr>
  </w:style>
  <w:style w:type="paragraph" w:customStyle="1" w:styleId="Cislovani4text">
    <w:name w:val="Cislovani 4 text"/>
    <w:basedOn w:val="Normln"/>
    <w:rsid w:val="0059670A"/>
    <w:pPr>
      <w:tabs>
        <w:tab w:val="num" w:pos="0"/>
        <w:tab w:val="left" w:pos="851"/>
      </w:tabs>
      <w:spacing w:before="120" w:after="0" w:line="288" w:lineRule="auto"/>
      <w:ind w:left="851" w:hanging="851"/>
      <w:jc w:val="both"/>
    </w:pPr>
    <w:rPr>
      <w:rFonts w:ascii="JohnSans Text Pro" w:eastAsia="Times New Roman" w:hAnsi="JohnSans Text Pro"/>
      <w:i/>
      <w:sz w:val="20"/>
      <w:szCs w:val="24"/>
    </w:rPr>
  </w:style>
  <w:style w:type="paragraph" w:customStyle="1" w:styleId="cislovani4odrazky">
    <w:name w:val="cislovani 4 odrazky"/>
    <w:basedOn w:val="Normln"/>
    <w:rsid w:val="0059670A"/>
    <w:pPr>
      <w:tabs>
        <w:tab w:val="left" w:pos="851"/>
        <w:tab w:val="num" w:pos="1701"/>
      </w:tabs>
      <w:spacing w:after="60" w:line="288" w:lineRule="auto"/>
      <w:ind w:left="1701" w:hanging="283"/>
      <w:jc w:val="both"/>
    </w:pPr>
    <w:rPr>
      <w:rFonts w:ascii="JohnSans Text Pro" w:eastAsia="Times New Roman" w:hAnsi="JohnSans Text Pro"/>
      <w:sz w:val="20"/>
      <w:szCs w:val="24"/>
    </w:rPr>
  </w:style>
  <w:style w:type="paragraph" w:customStyle="1" w:styleId="otazka1">
    <w:name w:val="otazka1"/>
    <w:basedOn w:val="Normln"/>
    <w:rsid w:val="0059670A"/>
    <w:pPr>
      <w:spacing w:before="45" w:after="0" w:line="240" w:lineRule="auto"/>
    </w:pPr>
    <w:rPr>
      <w:rFonts w:ascii="Times New Roman" w:eastAsia="Times New Roman" w:hAnsi="Times New Roman"/>
      <w:b/>
      <w:bCs/>
      <w:sz w:val="24"/>
      <w:szCs w:val="24"/>
    </w:rPr>
  </w:style>
  <w:style w:type="paragraph" w:customStyle="1" w:styleId="odpoved1">
    <w:name w:val="odpoved1"/>
    <w:basedOn w:val="Normln"/>
    <w:rsid w:val="0059670A"/>
    <w:pPr>
      <w:spacing w:before="45" w:after="0" w:line="240" w:lineRule="auto"/>
    </w:pPr>
    <w:rPr>
      <w:rFonts w:ascii="Times New Roman" w:eastAsia="Times New Roman" w:hAnsi="Times New Roman"/>
      <w:sz w:val="24"/>
      <w:szCs w:val="24"/>
    </w:rPr>
  </w:style>
  <w:style w:type="paragraph" w:customStyle="1" w:styleId="Obsahtabulky">
    <w:name w:val="Obsah tabulky"/>
    <w:basedOn w:val="Normln"/>
    <w:rsid w:val="0059670A"/>
    <w:pPr>
      <w:suppressLineNumbers/>
    </w:pPr>
  </w:style>
  <w:style w:type="paragraph" w:customStyle="1" w:styleId="Nadpistabulky">
    <w:name w:val="Nadpis tabulky"/>
    <w:basedOn w:val="Obsahtabulky"/>
    <w:rsid w:val="0059670A"/>
    <w:pPr>
      <w:jc w:val="center"/>
    </w:pPr>
    <w:rPr>
      <w:b/>
      <w:bCs/>
    </w:rPr>
  </w:style>
  <w:style w:type="paragraph" w:customStyle="1" w:styleId="nadpis12">
    <w:name w:val="nadpis12"/>
    <w:basedOn w:val="Normln"/>
    <w:rsid w:val="002845F3"/>
    <w:pPr>
      <w:keepNext/>
      <w:suppressAutoHyphens w:val="0"/>
      <w:spacing w:before="360" w:after="120" w:line="240" w:lineRule="auto"/>
      <w:outlineLvl w:val="0"/>
    </w:pPr>
    <w:rPr>
      <w:rFonts w:ascii="Arial" w:eastAsia="Times New Roman" w:hAnsi="Arial" w:cs="Times New Roman"/>
      <w:b/>
      <w:bCs/>
      <w:caps/>
      <w:snapToGrid w:val="0"/>
      <w:sz w:val="24"/>
      <w:szCs w:val="20"/>
      <w:lang w:eastAsia="cs-CZ"/>
    </w:rPr>
  </w:style>
  <w:style w:type="paragraph" w:customStyle="1" w:styleId="odstavec1">
    <w:name w:val="odstavec1"/>
    <w:basedOn w:val="Normln"/>
    <w:rsid w:val="002845F3"/>
    <w:pPr>
      <w:suppressAutoHyphens w:val="0"/>
      <w:spacing w:after="120" w:line="240" w:lineRule="auto"/>
      <w:jc w:val="both"/>
    </w:pPr>
    <w:rPr>
      <w:rFonts w:ascii="Arial" w:eastAsia="Times New Roman" w:hAnsi="Arial" w:cs="Times New Roman"/>
      <w:szCs w:val="20"/>
      <w:lang w:eastAsia="cs-CZ"/>
    </w:rPr>
  </w:style>
  <w:style w:type="paragraph" w:customStyle="1" w:styleId="Textpsmene">
    <w:name w:val="Text písmene"/>
    <w:basedOn w:val="Normln"/>
    <w:uiPriority w:val="99"/>
    <w:rsid w:val="00783081"/>
    <w:pPr>
      <w:tabs>
        <w:tab w:val="num" w:pos="0"/>
      </w:tabs>
      <w:spacing w:after="0" w:line="240" w:lineRule="auto"/>
      <w:ind w:left="1488" w:hanging="360"/>
      <w:jc w:val="both"/>
      <w:outlineLvl w:val="7"/>
    </w:pPr>
    <w:rPr>
      <w:rFonts w:ascii="Times New Roman" w:eastAsia="Times New Roman" w:hAnsi="Times New Roman" w:cs="Times New Roman"/>
      <w:sz w:val="24"/>
      <w:szCs w:val="20"/>
    </w:rPr>
  </w:style>
  <w:style w:type="character" w:customStyle="1" w:styleId="Odrazka1Char">
    <w:name w:val="Odrazka 1 Char"/>
    <w:link w:val="Odrazka1"/>
    <w:locked/>
    <w:rsid w:val="00783081"/>
    <w:rPr>
      <w:szCs w:val="24"/>
      <w:lang w:val="en-US" w:eastAsia="ar-SA"/>
    </w:rPr>
  </w:style>
  <w:style w:type="paragraph" w:customStyle="1" w:styleId="Odrazka1">
    <w:name w:val="Odrazka 1"/>
    <w:basedOn w:val="Normln"/>
    <w:link w:val="Odrazka1Char"/>
    <w:qFormat/>
    <w:rsid w:val="00783081"/>
    <w:pPr>
      <w:numPr>
        <w:numId w:val="1"/>
      </w:numPr>
      <w:suppressAutoHyphens w:val="0"/>
      <w:spacing w:before="60" w:after="60"/>
    </w:pPr>
    <w:rPr>
      <w:rFonts w:ascii="Times New Roman" w:eastAsia="Times New Roman" w:hAnsi="Times New Roman" w:cs="Times New Roman"/>
      <w:sz w:val="20"/>
      <w:szCs w:val="24"/>
      <w:lang w:val="en-US"/>
    </w:rPr>
  </w:style>
  <w:style w:type="paragraph" w:customStyle="1" w:styleId="Odrazka2">
    <w:name w:val="Odrazka 2"/>
    <w:basedOn w:val="Odrazka1"/>
    <w:qFormat/>
    <w:rsid w:val="00783081"/>
    <w:pPr>
      <w:numPr>
        <w:ilvl w:val="1"/>
      </w:numPr>
      <w:tabs>
        <w:tab w:val="clear" w:pos="794"/>
        <w:tab w:val="num" w:pos="360"/>
        <w:tab w:val="num" w:pos="408"/>
        <w:tab w:val="num" w:pos="1138"/>
        <w:tab w:val="num" w:pos="1440"/>
        <w:tab w:val="num" w:pos="1701"/>
        <w:tab w:val="num" w:pos="1980"/>
      </w:tabs>
      <w:ind w:left="1440" w:hanging="360"/>
    </w:pPr>
  </w:style>
  <w:style w:type="paragraph" w:customStyle="1" w:styleId="Odrazka3">
    <w:name w:val="Odrazka 3"/>
    <w:basedOn w:val="Odrazka2"/>
    <w:qFormat/>
    <w:rsid w:val="00783081"/>
    <w:pPr>
      <w:numPr>
        <w:ilvl w:val="2"/>
      </w:numPr>
      <w:tabs>
        <w:tab w:val="clear" w:pos="1304"/>
        <w:tab w:val="num" w:pos="360"/>
        <w:tab w:val="num" w:pos="408"/>
        <w:tab w:val="num" w:pos="2160"/>
        <w:tab w:val="num" w:pos="2340"/>
        <w:tab w:val="num" w:pos="2700"/>
      </w:tabs>
      <w:ind w:left="2340" w:hanging="360"/>
    </w:pPr>
    <w:rPr>
      <w:rFonts w:ascii="Calibri" w:hAnsi="Calibri"/>
      <w:lang w:val="cs-CZ"/>
    </w:rPr>
  </w:style>
  <w:style w:type="character" w:customStyle="1" w:styleId="st">
    <w:name w:val="st"/>
    <w:basedOn w:val="Standardnpsmoodstavce"/>
    <w:rsid w:val="00D11997"/>
  </w:style>
  <w:style w:type="paragraph" w:styleId="Zkladntext20">
    <w:name w:val="Body Text 2"/>
    <w:basedOn w:val="Normln"/>
    <w:link w:val="Zkladntext2Char"/>
    <w:uiPriority w:val="99"/>
    <w:rsid w:val="00C94968"/>
    <w:pPr>
      <w:spacing w:after="120" w:line="480" w:lineRule="auto"/>
    </w:pPr>
  </w:style>
  <w:style w:type="character" w:customStyle="1" w:styleId="Zkladntext2Char">
    <w:name w:val="Základní text 2 Char"/>
    <w:basedOn w:val="Standardnpsmoodstavce"/>
    <w:link w:val="Zkladntext20"/>
    <w:uiPriority w:val="99"/>
    <w:rsid w:val="00C94968"/>
    <w:rPr>
      <w:rFonts w:ascii="Calibri" w:eastAsia="Calibri" w:hAnsi="Calibri" w:cs="Calibri"/>
      <w:sz w:val="22"/>
      <w:szCs w:val="22"/>
      <w:lang w:eastAsia="ar-SA"/>
    </w:rPr>
  </w:style>
  <w:style w:type="paragraph" w:customStyle="1" w:styleId="justify">
    <w:name w:val="justify"/>
    <w:basedOn w:val="Normln"/>
    <w:rsid w:val="00C867BA"/>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rsid w:val="00C867BA"/>
    <w:pPr>
      <w:tabs>
        <w:tab w:val="left" w:pos="1560"/>
        <w:tab w:val="left" w:pos="1985"/>
        <w:tab w:val="right" w:leader="dot" w:pos="9193"/>
      </w:tabs>
      <w:suppressAutoHyphens w:val="0"/>
      <w:spacing w:after="0" w:line="240" w:lineRule="auto"/>
      <w:jc w:val="both"/>
    </w:pPr>
    <w:rPr>
      <w:rFonts w:eastAsia="Times New Roman"/>
      <w:lang w:eastAsia="cs-CZ"/>
    </w:rPr>
  </w:style>
  <w:style w:type="paragraph" w:customStyle="1" w:styleId="odsazfurt">
    <w:name w:val="odsaz furt"/>
    <w:basedOn w:val="Normln"/>
    <w:rsid w:val="00C867BA"/>
    <w:pPr>
      <w:suppressAutoHyphens w:val="0"/>
      <w:spacing w:after="0" w:line="240" w:lineRule="auto"/>
      <w:ind w:left="284"/>
      <w:jc w:val="both"/>
    </w:pPr>
    <w:rPr>
      <w:rFonts w:ascii="Times New Roman" w:eastAsia="Times New Roman" w:hAnsi="Times New Roman" w:cs="Times New Roman"/>
      <w:color w:val="000000"/>
      <w:sz w:val="20"/>
      <w:szCs w:val="20"/>
      <w:lang w:eastAsia="cs-CZ"/>
    </w:rPr>
  </w:style>
  <w:style w:type="character" w:customStyle="1" w:styleId="Zkladntext3Char">
    <w:name w:val="Základní text 3 Char"/>
    <w:basedOn w:val="Standardnpsmoodstavce"/>
    <w:link w:val="Zkladntext3"/>
    <w:rsid w:val="00C867BA"/>
    <w:rPr>
      <w:rFonts w:ascii="Calibri" w:eastAsia="Calibri" w:hAnsi="Calibri"/>
      <w:sz w:val="16"/>
      <w:szCs w:val="16"/>
      <w:lang w:eastAsia="ar-SA"/>
    </w:rPr>
  </w:style>
  <w:style w:type="paragraph" w:styleId="Zkladntext3">
    <w:name w:val="Body Text 3"/>
    <w:basedOn w:val="Normln"/>
    <w:link w:val="Zkladntext3Char"/>
    <w:rsid w:val="00C867BA"/>
    <w:pPr>
      <w:spacing w:after="120"/>
    </w:pPr>
    <w:rPr>
      <w:rFonts w:cs="Times New Roman"/>
      <w:sz w:val="16"/>
      <w:szCs w:val="16"/>
    </w:rPr>
  </w:style>
  <w:style w:type="paragraph" w:customStyle="1" w:styleId="AAOdstavec">
    <w:name w:val="AA_Odstavec"/>
    <w:basedOn w:val="Normln"/>
    <w:link w:val="AAOdstavecChar"/>
    <w:rsid w:val="00C867BA"/>
    <w:pPr>
      <w:suppressAutoHyphens w:val="0"/>
      <w:spacing w:after="0" w:line="240" w:lineRule="auto"/>
      <w:jc w:val="both"/>
    </w:pPr>
    <w:rPr>
      <w:rFonts w:ascii="Arial" w:eastAsia="Times New Roman" w:hAnsi="Arial" w:cs="Times New Roman"/>
      <w:snapToGrid w:val="0"/>
      <w:sz w:val="20"/>
      <w:szCs w:val="20"/>
      <w:lang w:eastAsia="en-US"/>
    </w:rPr>
  </w:style>
  <w:style w:type="character" w:customStyle="1" w:styleId="AAOdstavecChar">
    <w:name w:val="AA_Odstavec Char"/>
    <w:link w:val="AAOdstavec"/>
    <w:rsid w:val="00C867BA"/>
    <w:rPr>
      <w:rFonts w:ascii="Arial" w:hAnsi="Arial"/>
      <w:snapToGrid w:val="0"/>
      <w:lang w:eastAsia="en-US"/>
    </w:rPr>
  </w:style>
  <w:style w:type="character" w:customStyle="1" w:styleId="Zkladntextodsazen3Char">
    <w:name w:val="Základní text odsazený 3 Char"/>
    <w:basedOn w:val="Standardnpsmoodstavce"/>
    <w:link w:val="Zkladntextodsazen3"/>
    <w:rsid w:val="00C867BA"/>
    <w:rPr>
      <w:sz w:val="16"/>
      <w:szCs w:val="16"/>
    </w:rPr>
  </w:style>
  <w:style w:type="paragraph" w:styleId="Zkladntextodsazen3">
    <w:name w:val="Body Text Indent 3"/>
    <w:basedOn w:val="Normln"/>
    <w:link w:val="Zkladntextodsazen3Char"/>
    <w:unhideWhenUsed/>
    <w:rsid w:val="00C867BA"/>
    <w:pPr>
      <w:suppressAutoHyphens w:val="0"/>
      <w:spacing w:after="120" w:line="240" w:lineRule="auto"/>
      <w:ind w:left="283"/>
    </w:pPr>
    <w:rPr>
      <w:rFonts w:ascii="Times New Roman" w:eastAsia="Times New Roman" w:hAnsi="Times New Roman" w:cs="Times New Roman"/>
      <w:sz w:val="16"/>
      <w:szCs w:val="16"/>
    </w:rPr>
  </w:style>
  <w:style w:type="character" w:customStyle="1" w:styleId="Zkladntextodsazen2Char">
    <w:name w:val="Základní text odsazený 2 Char"/>
    <w:basedOn w:val="Standardnpsmoodstavce"/>
    <w:link w:val="Zkladntextodsazen2"/>
    <w:rsid w:val="00C867BA"/>
    <w:rPr>
      <w:rFonts w:ascii="Calibri" w:eastAsia="Calibri" w:hAnsi="Calibri"/>
      <w:sz w:val="22"/>
      <w:szCs w:val="22"/>
      <w:lang w:eastAsia="ar-SA"/>
    </w:rPr>
  </w:style>
  <w:style w:type="paragraph" w:styleId="Zkladntextodsazen2">
    <w:name w:val="Body Text Indent 2"/>
    <w:basedOn w:val="Normln"/>
    <w:link w:val="Zkladntextodsazen2Char"/>
    <w:rsid w:val="00C867BA"/>
    <w:pPr>
      <w:spacing w:after="120" w:line="480" w:lineRule="auto"/>
      <w:ind w:left="283"/>
    </w:pPr>
    <w:rPr>
      <w:rFonts w:cs="Times New Roman"/>
    </w:rPr>
  </w:style>
  <w:style w:type="paragraph" w:customStyle="1" w:styleId="Styl2">
    <w:name w:val="Styl2"/>
    <w:basedOn w:val="Normln"/>
    <w:rsid w:val="00C867BA"/>
    <w:pPr>
      <w:numPr>
        <w:numId w:val="3"/>
      </w:numPr>
      <w:suppressAutoHyphens w:val="0"/>
      <w:spacing w:before="120" w:after="0" w:line="240" w:lineRule="auto"/>
      <w:jc w:val="both"/>
    </w:pPr>
    <w:rPr>
      <w:rFonts w:ascii="Times New Roman" w:eastAsia="Times New Roman" w:hAnsi="Times New Roman" w:cs="Times New Roman"/>
      <w:b/>
      <w:bCs/>
      <w:sz w:val="28"/>
      <w:szCs w:val="24"/>
      <w:lang w:eastAsia="cs-CZ"/>
    </w:rPr>
  </w:style>
  <w:style w:type="paragraph" w:customStyle="1" w:styleId="Styl3">
    <w:name w:val="Styl3"/>
    <w:basedOn w:val="Normln"/>
    <w:rsid w:val="00C867BA"/>
    <w:pPr>
      <w:numPr>
        <w:ilvl w:val="1"/>
        <w:numId w:val="3"/>
      </w:numPr>
      <w:suppressAutoHyphens w:val="0"/>
      <w:spacing w:before="120" w:after="0" w:line="240" w:lineRule="auto"/>
      <w:jc w:val="both"/>
    </w:pPr>
    <w:rPr>
      <w:rFonts w:ascii="Times New Roman" w:eastAsia="Times New Roman" w:hAnsi="Times New Roman" w:cs="Times New Roman"/>
      <w:b/>
      <w:bCs/>
      <w:sz w:val="24"/>
      <w:szCs w:val="24"/>
      <w:lang w:eastAsia="cs-CZ"/>
    </w:rPr>
  </w:style>
  <w:style w:type="paragraph" w:customStyle="1" w:styleId="slolnku">
    <w:name w:val="Číslo článku"/>
    <w:basedOn w:val="Normln"/>
    <w:next w:val="Normln"/>
    <w:rsid w:val="00C867BA"/>
    <w:pPr>
      <w:keepNext/>
      <w:numPr>
        <w:numId w:val="4"/>
      </w:numPr>
      <w:tabs>
        <w:tab w:val="left" w:pos="0"/>
        <w:tab w:val="left" w:pos="284"/>
        <w:tab w:val="left" w:pos="1701"/>
      </w:tabs>
      <w:suppressAutoHyphens w:val="0"/>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link w:val="Textodst1slChar"/>
    <w:rsid w:val="00C867BA"/>
    <w:pPr>
      <w:numPr>
        <w:ilvl w:val="1"/>
        <w:numId w:val="4"/>
      </w:numPr>
      <w:tabs>
        <w:tab w:val="left" w:pos="0"/>
        <w:tab w:val="left" w:pos="284"/>
      </w:tabs>
      <w:suppressAutoHyphens w:val="0"/>
      <w:spacing w:before="80" w:after="0" w:line="240" w:lineRule="auto"/>
      <w:jc w:val="both"/>
      <w:outlineLvl w:val="1"/>
    </w:pPr>
    <w:rPr>
      <w:rFonts w:ascii="Times New Roman" w:eastAsia="Times New Roman" w:hAnsi="Times New Roman" w:cs="Times New Roman"/>
      <w:sz w:val="24"/>
      <w:szCs w:val="20"/>
    </w:rPr>
  </w:style>
  <w:style w:type="character" w:customStyle="1" w:styleId="Textodst1slChar">
    <w:name w:val="Text odst.1čísl Char"/>
    <w:link w:val="Textodst1sl"/>
    <w:rsid w:val="00C867BA"/>
    <w:rPr>
      <w:sz w:val="24"/>
      <w:lang w:eastAsia="ar-SA"/>
    </w:rPr>
  </w:style>
  <w:style w:type="paragraph" w:customStyle="1" w:styleId="Textodst2slovan">
    <w:name w:val="Text odst.2 číslovaný"/>
    <w:basedOn w:val="Textodst1sl"/>
    <w:rsid w:val="00C867BA"/>
    <w:pPr>
      <w:numPr>
        <w:ilvl w:val="2"/>
      </w:numPr>
      <w:tabs>
        <w:tab w:val="clear" w:pos="0"/>
        <w:tab w:val="clear" w:pos="284"/>
        <w:tab w:val="clear" w:pos="992"/>
        <w:tab w:val="num" w:pos="1304"/>
        <w:tab w:val="num" w:pos="1440"/>
        <w:tab w:val="num" w:pos="4111"/>
      </w:tabs>
      <w:spacing w:before="0"/>
      <w:ind w:left="1224" w:hanging="504"/>
      <w:outlineLvl w:val="2"/>
    </w:pPr>
  </w:style>
  <w:style w:type="paragraph" w:customStyle="1" w:styleId="Textodst3psmena">
    <w:name w:val="Text odst. 3 písmena"/>
    <w:basedOn w:val="Textodst1sl"/>
    <w:rsid w:val="00C867BA"/>
    <w:pPr>
      <w:numPr>
        <w:ilvl w:val="3"/>
      </w:numPr>
      <w:tabs>
        <w:tab w:val="clear" w:pos="2778"/>
        <w:tab w:val="num" w:pos="1702"/>
        <w:tab w:val="num" w:pos="1800"/>
        <w:tab w:val="num" w:pos="2880"/>
      </w:tabs>
      <w:spacing w:before="0"/>
      <w:ind w:left="1728" w:hanging="648"/>
      <w:outlineLvl w:val="3"/>
    </w:pPr>
  </w:style>
  <w:style w:type="paragraph" w:customStyle="1" w:styleId="Styl4">
    <w:name w:val="Styl4"/>
    <w:basedOn w:val="Normln"/>
    <w:rsid w:val="00C867BA"/>
    <w:pPr>
      <w:numPr>
        <w:numId w:val="5"/>
      </w:numPr>
      <w:suppressAutoHyphens w:val="0"/>
      <w:spacing w:before="120" w:after="0" w:line="240" w:lineRule="auto"/>
      <w:jc w:val="both"/>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rsid w:val="00C867BA"/>
  </w:style>
  <w:style w:type="paragraph" w:styleId="Textpoznpodarou">
    <w:name w:val="footnote text"/>
    <w:basedOn w:val="Normln"/>
    <w:link w:val="TextpoznpodarouChar"/>
    <w:rsid w:val="00C867BA"/>
    <w:pPr>
      <w:suppressAutoHyphens w:val="0"/>
      <w:spacing w:before="120"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C867BA"/>
  </w:style>
  <w:style w:type="paragraph" w:styleId="Textkomente">
    <w:name w:val="annotation text"/>
    <w:basedOn w:val="Normln"/>
    <w:link w:val="TextkomenteChar"/>
    <w:rsid w:val="00C867BA"/>
    <w:pPr>
      <w:suppressAutoHyphens w:val="0"/>
      <w:spacing w:before="120" w:after="0" w:line="240" w:lineRule="auto"/>
      <w:jc w:val="both"/>
    </w:pPr>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rsid w:val="00C867BA"/>
    <w:rPr>
      <w:b/>
      <w:bCs/>
    </w:rPr>
  </w:style>
  <w:style w:type="paragraph" w:styleId="Pedmtkomente">
    <w:name w:val="annotation subject"/>
    <w:basedOn w:val="Textkomente"/>
    <w:next w:val="Textkomente"/>
    <w:link w:val="PedmtkomenteChar"/>
    <w:rsid w:val="00C867BA"/>
    <w:rPr>
      <w:b/>
      <w:bCs/>
    </w:rPr>
  </w:style>
  <w:style w:type="character" w:customStyle="1" w:styleId="RozloendokumentuChar">
    <w:name w:val="Rozložení dokumentu Char"/>
    <w:basedOn w:val="Standardnpsmoodstavce"/>
    <w:link w:val="Rozloendokumentu"/>
    <w:rsid w:val="00C867BA"/>
    <w:rPr>
      <w:rFonts w:ascii="Tahoma" w:hAnsi="Tahoma"/>
      <w:shd w:val="clear" w:color="auto" w:fill="000080"/>
    </w:rPr>
  </w:style>
  <w:style w:type="paragraph" w:styleId="Rozloendokumentu">
    <w:name w:val="Document Map"/>
    <w:basedOn w:val="Normln"/>
    <w:link w:val="RozloendokumentuChar"/>
    <w:rsid w:val="00C867BA"/>
    <w:pPr>
      <w:shd w:val="clear" w:color="auto" w:fill="000080"/>
      <w:suppressAutoHyphens w:val="0"/>
      <w:spacing w:before="120" w:after="0" w:line="240" w:lineRule="auto"/>
      <w:jc w:val="both"/>
    </w:pPr>
    <w:rPr>
      <w:rFonts w:ascii="Tahoma" w:eastAsia="Times New Roman" w:hAnsi="Tahoma" w:cs="Times New Roman"/>
      <w:sz w:val="20"/>
      <w:szCs w:val="20"/>
    </w:rPr>
  </w:style>
  <w:style w:type="paragraph" w:customStyle="1" w:styleId="Styl5">
    <w:name w:val="Styl5"/>
    <w:basedOn w:val="Normln"/>
    <w:rsid w:val="00C867BA"/>
    <w:pPr>
      <w:numPr>
        <w:numId w:val="6"/>
      </w:numPr>
      <w:suppressAutoHyphens w:val="0"/>
      <w:spacing w:before="120" w:after="0" w:line="240" w:lineRule="auto"/>
      <w:jc w:val="both"/>
    </w:pPr>
    <w:rPr>
      <w:rFonts w:ascii="Times New Roman" w:eastAsia="Times New Roman" w:hAnsi="Times New Roman" w:cs="Times New Roman"/>
      <w:b/>
      <w:sz w:val="24"/>
      <w:szCs w:val="24"/>
      <w:lang w:eastAsia="cs-CZ"/>
    </w:rPr>
  </w:style>
  <w:style w:type="paragraph" w:customStyle="1" w:styleId="NormalJustified">
    <w:name w:val="Normal (Justified)"/>
    <w:basedOn w:val="Normln"/>
    <w:link w:val="NormalJustifiedChar"/>
    <w:rsid w:val="00C867BA"/>
    <w:pPr>
      <w:widowControl w:val="0"/>
      <w:suppressAutoHyphens w:val="0"/>
      <w:spacing w:after="0" w:line="240" w:lineRule="auto"/>
      <w:jc w:val="both"/>
    </w:pPr>
    <w:rPr>
      <w:rFonts w:ascii="Times New Roman" w:eastAsia="Times New Roman" w:hAnsi="Times New Roman" w:cs="Times New Roman"/>
      <w:kern w:val="28"/>
      <w:sz w:val="24"/>
      <w:szCs w:val="24"/>
    </w:rPr>
  </w:style>
  <w:style w:type="character" w:customStyle="1" w:styleId="NormalJustifiedChar">
    <w:name w:val="Normal (Justified) Char"/>
    <w:link w:val="NormalJustified"/>
    <w:rsid w:val="00C867BA"/>
    <w:rPr>
      <w:kern w:val="28"/>
      <w:sz w:val="24"/>
      <w:szCs w:val="24"/>
    </w:rPr>
  </w:style>
  <w:style w:type="paragraph" w:customStyle="1" w:styleId="psmenoi">
    <w:name w:val="písmeno i"/>
    <w:basedOn w:val="Normln"/>
    <w:rsid w:val="00C867BA"/>
    <w:pPr>
      <w:numPr>
        <w:numId w:val="7"/>
      </w:numPr>
      <w:suppressAutoHyphens w:val="0"/>
      <w:spacing w:before="120" w:after="0" w:line="240" w:lineRule="auto"/>
      <w:jc w:val="both"/>
    </w:pPr>
    <w:rPr>
      <w:rFonts w:ascii="Times New Roman" w:eastAsia="Times New Roman" w:hAnsi="Times New Roman" w:cs="Times New Roman"/>
      <w:sz w:val="24"/>
      <w:szCs w:val="24"/>
      <w:lang w:eastAsia="cs-CZ"/>
    </w:rPr>
  </w:style>
  <w:style w:type="paragraph" w:customStyle="1" w:styleId="Znaka2">
    <w:name w:val="Značka 2"/>
    <w:basedOn w:val="Normln"/>
    <w:rsid w:val="00C867BA"/>
    <w:pPr>
      <w:numPr>
        <w:numId w:val="8"/>
      </w:numPr>
      <w:suppressAutoHyphens w:val="0"/>
      <w:spacing w:before="60" w:after="0" w:line="240" w:lineRule="auto"/>
      <w:jc w:val="both"/>
    </w:pPr>
    <w:rPr>
      <w:rFonts w:ascii="Times New Roman" w:eastAsia="Times New Roman" w:hAnsi="Times New Roman" w:cs="Times New Roman"/>
      <w:sz w:val="24"/>
      <w:szCs w:val="20"/>
      <w:lang w:eastAsia="cs-CZ"/>
    </w:rPr>
  </w:style>
  <w:style w:type="paragraph" w:customStyle="1" w:styleId="Textodstavce">
    <w:name w:val="Text odstavce"/>
    <w:basedOn w:val="Normln"/>
    <w:rsid w:val="00C867BA"/>
    <w:pPr>
      <w:numPr>
        <w:ilvl w:val="6"/>
        <w:numId w:val="9"/>
      </w:numPr>
      <w:tabs>
        <w:tab w:val="left" w:pos="851"/>
      </w:tabs>
      <w:suppressAutoHyphens w:val="0"/>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C867BA"/>
    <w:pPr>
      <w:tabs>
        <w:tab w:val="num" w:pos="851"/>
      </w:tabs>
      <w:suppressAutoHyphens w:val="0"/>
      <w:spacing w:after="0" w:line="240" w:lineRule="auto"/>
      <w:ind w:left="851" w:hanging="426"/>
      <w:jc w:val="both"/>
      <w:outlineLvl w:val="8"/>
    </w:pPr>
    <w:rPr>
      <w:rFonts w:ascii="Times New Roman" w:eastAsia="Times New Roman" w:hAnsi="Times New Roman" w:cs="Times New Roman"/>
      <w:sz w:val="24"/>
      <w:szCs w:val="20"/>
      <w:lang w:eastAsia="cs-CZ"/>
    </w:rPr>
  </w:style>
  <w:style w:type="paragraph" w:customStyle="1" w:styleId="E-rove1">
    <w:name w:val="E - úroveň 1"/>
    <w:basedOn w:val="Eodsazenfurt0"/>
    <w:autoRedefine/>
    <w:rsid w:val="00C867BA"/>
    <w:pPr>
      <w:numPr>
        <w:numId w:val="9"/>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rsid w:val="00C867BA"/>
    <w:pPr>
      <w:suppressAutoHyphens w:val="0"/>
      <w:spacing w:after="0" w:line="240" w:lineRule="auto"/>
      <w:ind w:left="284"/>
      <w:jc w:val="both"/>
    </w:pPr>
    <w:rPr>
      <w:rFonts w:ascii="Times New Roman" w:eastAsia="Times New Roman" w:hAnsi="Times New Roman" w:cs="Times New Roman"/>
      <w:sz w:val="20"/>
      <w:szCs w:val="20"/>
      <w:lang w:eastAsia="cs-CZ"/>
    </w:rPr>
  </w:style>
  <w:style w:type="paragraph" w:customStyle="1" w:styleId="1-Zprva">
    <w:name w:val="1-Zpráva"/>
    <w:link w:val="1-ZprvaChar"/>
    <w:rsid w:val="00C867BA"/>
    <w:pPr>
      <w:tabs>
        <w:tab w:val="right" w:pos="2325"/>
        <w:tab w:val="left" w:pos="2552"/>
        <w:tab w:val="left" w:pos="5103"/>
        <w:tab w:val="left" w:pos="7655"/>
        <w:tab w:val="right" w:pos="9979"/>
      </w:tabs>
      <w:spacing w:line="240" w:lineRule="exact"/>
      <w:ind w:left="2552" w:hanging="2552"/>
      <w:jc w:val="both"/>
    </w:pPr>
    <w:rPr>
      <w:rFonts w:ascii="F015TEELig" w:hAnsi="F015TEELig"/>
      <w:spacing w:val="10"/>
      <w:kern w:val="18"/>
      <w:sz w:val="22"/>
    </w:rPr>
  </w:style>
  <w:style w:type="character" w:customStyle="1" w:styleId="1-ZprvaChar">
    <w:name w:val="1-Zpráva Char"/>
    <w:basedOn w:val="Standardnpsmoodstavce"/>
    <w:link w:val="1-Zprva"/>
    <w:rsid w:val="00C867BA"/>
    <w:rPr>
      <w:rFonts w:ascii="F015TEELig" w:hAnsi="F015TEELig"/>
      <w:spacing w:val="10"/>
      <w:kern w:val="18"/>
      <w:sz w:val="22"/>
    </w:rPr>
  </w:style>
  <w:style w:type="paragraph" w:customStyle="1" w:styleId="Konceseislnadpis2">
    <w:name w:val="Koncese čisl nadpis 2"/>
    <w:basedOn w:val="Normln"/>
    <w:rsid w:val="00C867BA"/>
    <w:pPr>
      <w:numPr>
        <w:ilvl w:val="1"/>
        <w:numId w:val="10"/>
      </w:numPr>
      <w:suppressAutoHyphens w:val="0"/>
      <w:spacing w:after="0" w:line="240" w:lineRule="auto"/>
    </w:pPr>
    <w:rPr>
      <w:rFonts w:ascii="Arial" w:eastAsia="Times New Roman" w:hAnsi="Arial" w:cs="Arial"/>
      <w:b/>
      <w:sz w:val="24"/>
      <w:szCs w:val="24"/>
      <w:lang w:eastAsia="cs-CZ"/>
    </w:rPr>
  </w:style>
  <w:style w:type="paragraph" w:customStyle="1" w:styleId="N1">
    <w:name w:val="N1"/>
    <w:basedOn w:val="Normln"/>
    <w:qFormat/>
    <w:rsid w:val="00C867BA"/>
    <w:pPr>
      <w:widowControl w:val="0"/>
      <w:numPr>
        <w:numId w:val="2"/>
      </w:numPr>
      <w:suppressAutoHyphens w:val="0"/>
      <w:spacing w:before="480" w:after="120" w:line="240" w:lineRule="auto"/>
      <w:outlineLvl w:val="0"/>
    </w:pPr>
    <w:rPr>
      <w:rFonts w:ascii="Times New Roman" w:eastAsia="Times New Roman" w:hAnsi="Times New Roman" w:cs="Times New Roman"/>
      <w:b/>
      <w:caps/>
      <w:snapToGrid w:val="0"/>
      <w:lang w:eastAsia="en-US"/>
    </w:rPr>
  </w:style>
  <w:style w:type="paragraph" w:customStyle="1" w:styleId="xxxxxxxxxxxxxxxxxYX">
    <w:name w:val="xxxxxxxxxxxxxxxxxYX"/>
    <w:basedOn w:val="Nadpis3"/>
    <w:qFormat/>
    <w:rsid w:val="00C867BA"/>
    <w:pPr>
      <w:tabs>
        <w:tab w:val="clear" w:pos="720"/>
      </w:tabs>
      <w:suppressAutoHyphens w:val="0"/>
      <w:spacing w:before="0" w:after="0"/>
      <w:ind w:left="0" w:firstLine="0"/>
      <w:jc w:val="center"/>
    </w:pPr>
    <w:rPr>
      <w:rFonts w:ascii="Tahoma" w:hAnsi="Tahoma" w:cs="Tahoma"/>
      <w:color w:val="244061"/>
      <w:sz w:val="28"/>
      <w:szCs w:val="28"/>
      <w:u w:val="single"/>
    </w:rPr>
  </w:style>
  <w:style w:type="paragraph" w:customStyle="1" w:styleId="Text1">
    <w:name w:val="Text1"/>
    <w:basedOn w:val="Bezmezer"/>
    <w:uiPriority w:val="99"/>
    <w:qFormat/>
    <w:rsid w:val="00C867BA"/>
    <w:pPr>
      <w:suppressAutoHyphens w:val="0"/>
      <w:jc w:val="both"/>
    </w:pPr>
    <w:rPr>
      <w:rFonts w:ascii="Arial" w:eastAsia="Times New Roman" w:hAnsi="Arial" w:cs="Arial"/>
      <w:lang w:eastAsia="cs-CZ"/>
    </w:rPr>
  </w:style>
  <w:style w:type="paragraph" w:customStyle="1" w:styleId="Nadpis1V">
    <w:name w:val="Nadpis1_VŘ"/>
    <w:basedOn w:val="Text1"/>
    <w:next w:val="Text1"/>
    <w:uiPriority w:val="99"/>
    <w:qFormat/>
    <w:rsid w:val="00C867BA"/>
    <w:pPr>
      <w:numPr>
        <w:numId w:val="11"/>
      </w:numPr>
    </w:pPr>
    <w:rPr>
      <w:b/>
      <w:bCs/>
      <w:sz w:val="24"/>
      <w:szCs w:val="24"/>
    </w:rPr>
  </w:style>
  <w:style w:type="paragraph" w:customStyle="1" w:styleId="Nadpis2V">
    <w:name w:val="Nadpis2_VŘ"/>
    <w:basedOn w:val="Text1"/>
    <w:uiPriority w:val="99"/>
    <w:qFormat/>
    <w:rsid w:val="00C867BA"/>
    <w:pPr>
      <w:numPr>
        <w:ilvl w:val="1"/>
        <w:numId w:val="11"/>
      </w:numPr>
    </w:pPr>
  </w:style>
  <w:style w:type="character" w:styleId="Odkaznakoment">
    <w:name w:val="annotation reference"/>
    <w:uiPriority w:val="99"/>
    <w:rsid w:val="00986095"/>
    <w:rPr>
      <w:sz w:val="16"/>
      <w:szCs w:val="16"/>
    </w:rPr>
  </w:style>
  <w:style w:type="character" w:customStyle="1" w:styleId="Bodytext2">
    <w:name w:val="Body text (2)_"/>
    <w:rsid w:val="00986095"/>
    <w:rPr>
      <w:rFonts w:ascii="Verdana" w:hAnsi="Verdana" w:cs="Verdana"/>
      <w:sz w:val="16"/>
      <w:szCs w:val="16"/>
      <w:shd w:val="clear" w:color="auto" w:fill="FFFFFF"/>
    </w:rPr>
  </w:style>
  <w:style w:type="character" w:customStyle="1" w:styleId="Bodytext285pt1">
    <w:name w:val="Body text (2) + 8.5 pt1"/>
    <w:rsid w:val="00986095"/>
    <w:rPr>
      <w:rFonts w:ascii="Verdana" w:hAnsi="Verdana" w:cs="Verdana"/>
      <w:b/>
      <w:bCs/>
      <w:sz w:val="17"/>
      <w:szCs w:val="17"/>
      <w:u w:val="none"/>
      <w:shd w:val="clear" w:color="auto" w:fill="FFFFFF"/>
    </w:rPr>
  </w:style>
  <w:style w:type="character" w:customStyle="1" w:styleId="Bodytext20">
    <w:name w:val="Body text (2)"/>
    <w:rsid w:val="00986095"/>
    <w:rPr>
      <w:rFonts w:ascii="Verdana" w:hAnsi="Verdana" w:cs="Verdana"/>
      <w:sz w:val="16"/>
      <w:szCs w:val="16"/>
      <w:u w:val="none"/>
      <w:shd w:val="clear" w:color="auto" w:fill="FFFFFF"/>
    </w:rPr>
  </w:style>
  <w:style w:type="paragraph" w:customStyle="1" w:styleId="Bodytext21">
    <w:name w:val="Body text (2)1"/>
    <w:basedOn w:val="Normln"/>
    <w:rsid w:val="00986095"/>
    <w:pPr>
      <w:widowControl w:val="0"/>
      <w:shd w:val="clear" w:color="auto" w:fill="FFFFFF"/>
      <w:spacing w:before="240" w:after="240" w:line="226" w:lineRule="exact"/>
      <w:ind w:hanging="700"/>
      <w:jc w:val="both"/>
    </w:pPr>
    <w:rPr>
      <w:rFonts w:ascii="Verdana" w:hAnsi="Verdana" w:cs="Verdana"/>
      <w:sz w:val="16"/>
      <w:szCs w:val="16"/>
      <w:lang w:eastAsia="zh-CN"/>
    </w:rPr>
  </w:style>
  <w:style w:type="character" w:styleId="Znakapoznpodarou">
    <w:name w:val="footnote reference"/>
    <w:rsid w:val="00AF7D78"/>
    <w:rPr>
      <w:vertAlign w:val="superscript"/>
    </w:rPr>
  </w:style>
  <w:style w:type="character" w:customStyle="1" w:styleId="ProsttextChar">
    <w:name w:val="Prostý text Char"/>
    <w:link w:val="Prosttext"/>
    <w:uiPriority w:val="99"/>
    <w:locked/>
    <w:rsid w:val="00CC12FC"/>
  </w:style>
  <w:style w:type="paragraph" w:styleId="Prosttext">
    <w:name w:val="Plain Text"/>
    <w:basedOn w:val="Normln"/>
    <w:link w:val="ProsttextChar"/>
    <w:uiPriority w:val="99"/>
    <w:rsid w:val="00CC12FC"/>
    <w:pPr>
      <w:suppressAutoHyphens w:val="0"/>
      <w:spacing w:after="0" w:line="240" w:lineRule="atLeast"/>
      <w:jc w:val="both"/>
    </w:pPr>
    <w:rPr>
      <w:rFonts w:ascii="Times New Roman" w:eastAsia="Times New Roman" w:hAnsi="Times New Roman" w:cs="Times New Roman"/>
      <w:sz w:val="20"/>
      <w:szCs w:val="20"/>
      <w:lang w:eastAsia="cs-CZ"/>
    </w:rPr>
  </w:style>
  <w:style w:type="character" w:customStyle="1" w:styleId="ProsttextChar1">
    <w:name w:val="Prostý text Char1"/>
    <w:basedOn w:val="Standardnpsmoodstavce"/>
    <w:rsid w:val="00CC12FC"/>
    <w:rPr>
      <w:rFonts w:ascii="Consolas" w:eastAsia="Calibri" w:hAnsi="Consolas" w:cs="Calibri"/>
      <w:sz w:val="21"/>
      <w:szCs w:val="21"/>
      <w:lang w:eastAsia="ar-SA"/>
    </w:rPr>
  </w:style>
  <w:style w:type="paragraph" w:customStyle="1" w:styleId="NADPISCENNETUC">
    <w:name w:val="NADPIS CENNETUC"/>
    <w:basedOn w:val="Normln"/>
    <w:rsid w:val="0018410C"/>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4F794B"/>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customStyle="1" w:styleId="AJAKO1">
    <w:name w:val="A) JAKO (1)"/>
    <w:basedOn w:val="Normln"/>
    <w:next w:val="BODY1"/>
    <w:rsid w:val="0048042E"/>
    <w:pPr>
      <w:overflowPunct w:val="0"/>
      <w:autoSpaceDE w:val="0"/>
      <w:spacing w:before="120" w:after="60" w:line="240" w:lineRule="auto"/>
      <w:ind w:left="284" w:hanging="284"/>
      <w:jc w:val="both"/>
      <w:textAlignment w:val="baseline"/>
    </w:pPr>
    <w:rPr>
      <w:rFonts w:ascii="Times New Roman" w:eastAsia="Times New Roman" w:hAnsi="Times New Roman" w:cs="Times New Roman"/>
      <w:sz w:val="20"/>
      <w:szCs w:val="20"/>
      <w:lang w:eastAsia="zh-CN"/>
    </w:rPr>
  </w:style>
  <w:style w:type="paragraph" w:customStyle="1" w:styleId="Nadpis2-BS">
    <w:name w:val="Nadpis 2 - BS"/>
    <w:basedOn w:val="Normln"/>
    <w:link w:val="Nadpis2-BSChar"/>
    <w:uiPriority w:val="99"/>
    <w:rsid w:val="0048042E"/>
    <w:pPr>
      <w:numPr>
        <w:ilvl w:val="1"/>
      </w:numPr>
      <w:tabs>
        <w:tab w:val="num" w:pos="926"/>
      </w:tabs>
      <w:suppressAutoHyphens w:val="0"/>
      <w:spacing w:before="240" w:after="60" w:line="240" w:lineRule="auto"/>
      <w:ind w:left="926" w:hanging="360"/>
      <w:jc w:val="both"/>
    </w:pPr>
    <w:rPr>
      <w:rFonts w:eastAsia="Times New Roman" w:cs="Times New Roman"/>
      <w:sz w:val="20"/>
      <w:szCs w:val="20"/>
    </w:rPr>
  </w:style>
  <w:style w:type="character" w:customStyle="1" w:styleId="Nadpis2-BSChar">
    <w:name w:val="Nadpis 2 - BS Char"/>
    <w:link w:val="Nadpis2-BS"/>
    <w:uiPriority w:val="99"/>
    <w:locked/>
    <w:rsid w:val="0048042E"/>
    <w:rPr>
      <w:rFonts w:ascii="Calibri" w:hAnsi="Calibri"/>
    </w:rPr>
  </w:style>
  <w:style w:type="paragraph" w:customStyle="1" w:styleId="Normln1">
    <w:name w:val="Normální1"/>
    <w:basedOn w:val="Normln"/>
    <w:rsid w:val="00A85A61"/>
    <w:pPr>
      <w:overflowPunct w:val="0"/>
      <w:autoSpaceDE w:val="0"/>
      <w:autoSpaceDN w:val="0"/>
      <w:adjustRightInd w:val="0"/>
      <w:spacing w:after="0" w:line="230" w:lineRule="auto"/>
      <w:textAlignment w:val="baseline"/>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52002">
      <w:bodyDiv w:val="1"/>
      <w:marLeft w:val="0"/>
      <w:marRight w:val="0"/>
      <w:marTop w:val="0"/>
      <w:marBottom w:val="0"/>
      <w:divBdr>
        <w:top w:val="none" w:sz="0" w:space="0" w:color="auto"/>
        <w:left w:val="none" w:sz="0" w:space="0" w:color="auto"/>
        <w:bottom w:val="none" w:sz="0" w:space="0" w:color="auto"/>
        <w:right w:val="none" w:sz="0" w:space="0" w:color="auto"/>
      </w:divBdr>
    </w:div>
    <w:div w:id="19148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gmar.vlckova@cv.mps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pribyl@ul.mps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dim.gabriel@ul.mpsv.cz" TargetMode="External"/><Relationship Id="rId4" Type="http://schemas.microsoft.com/office/2007/relationships/stylesWithEffects" Target="stylesWithEffects.xml"/><Relationship Id="rId9" Type="http://schemas.openxmlformats.org/officeDocument/2006/relationships/hyperlink" Target="mailto:podatelna@ul.mps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03644-BE42-4DAE-99A9-4AF12209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5701</Words>
  <Characters>33638</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Výzva k podání nabídek na zakázku</vt:lpstr>
    </vt:vector>
  </TitlesOfParts>
  <Company>MgTP</Company>
  <LinksUpToDate>false</LinksUpToDate>
  <CharactersWithSpaces>39261</CharactersWithSpaces>
  <SharedDoc>false</SharedDoc>
  <HLinks>
    <vt:vector size="18" baseType="variant">
      <vt:variant>
        <vt:i4>7995411</vt:i4>
      </vt:variant>
      <vt:variant>
        <vt:i4>6</vt:i4>
      </vt:variant>
      <vt:variant>
        <vt:i4>0</vt:i4>
      </vt:variant>
      <vt:variant>
        <vt:i4>5</vt:i4>
      </vt:variant>
      <vt:variant>
        <vt:lpwstr>mailto:jana.kozova@ecconsulting.cz</vt:lpwstr>
      </vt:variant>
      <vt:variant>
        <vt:lpwstr/>
      </vt:variant>
      <vt:variant>
        <vt:i4>2097165</vt:i4>
      </vt:variant>
      <vt:variant>
        <vt:i4>3</vt:i4>
      </vt:variant>
      <vt:variant>
        <vt:i4>0</vt:i4>
      </vt:variant>
      <vt:variant>
        <vt:i4>5</vt:i4>
      </vt:variant>
      <vt:variant>
        <vt:lpwstr>mailto:mistostarosta@obecdysina.cz</vt:lpwstr>
      </vt:variant>
      <vt:variant>
        <vt:lpwstr/>
      </vt:variant>
      <vt:variant>
        <vt:i4>6750252</vt:i4>
      </vt:variant>
      <vt:variant>
        <vt:i4>0</vt:i4>
      </vt:variant>
      <vt:variant>
        <vt:i4>0</vt:i4>
      </vt:variant>
      <vt:variant>
        <vt:i4>5</vt:i4>
      </vt:variant>
      <vt:variant>
        <vt:lpwstr>https://ezak.olivius.cz/profile_display_62.html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 na zakázku</dc:title>
  <dc:creator>OEM</dc:creator>
  <cp:lastModifiedBy>Přibyl Jan (UPU-ULA)</cp:lastModifiedBy>
  <cp:revision>4</cp:revision>
  <cp:lastPrinted>2017-03-02T06:32:00Z</cp:lastPrinted>
  <dcterms:created xsi:type="dcterms:W3CDTF">2017-04-06T11:12:00Z</dcterms:created>
  <dcterms:modified xsi:type="dcterms:W3CDTF">2017-04-06T11:40:00Z</dcterms:modified>
</cp:coreProperties>
</file>