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B8CBE" w14:textId="14B63846" w:rsidR="0040380E" w:rsidRPr="00760D35" w:rsidRDefault="00760D35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bookmarkStart w:id="0" w:name="_GoBack"/>
      <w:bookmarkEnd w:id="0"/>
      <w:r>
        <w:rPr>
          <w:b/>
          <w:spacing w:val="36"/>
          <w:szCs w:val="24"/>
        </w:rPr>
        <w:t xml:space="preserve">SMLOUVA O </w:t>
      </w:r>
      <w:r w:rsidR="009E0D1C">
        <w:rPr>
          <w:b/>
          <w:spacing w:val="36"/>
          <w:szCs w:val="24"/>
        </w:rPr>
        <w:t>ZP</w:t>
      </w:r>
      <w:r w:rsidR="00DD4279">
        <w:rPr>
          <w:b/>
          <w:spacing w:val="36"/>
          <w:szCs w:val="24"/>
        </w:rPr>
        <w:t>RACOVÁNÍ GRAFICKÉHO MANUÁLU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6215628C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AB4449">
        <w:rPr>
          <w:rFonts w:cs="Arial"/>
          <w:sz w:val="20"/>
        </w:rPr>
        <w:t xml:space="preserve">Petrem </w:t>
      </w:r>
      <w:proofErr w:type="spellStart"/>
      <w:r w:rsidR="00AB4449">
        <w:rPr>
          <w:rFonts w:cs="Arial"/>
          <w:sz w:val="20"/>
        </w:rPr>
        <w:t>Habáňem</w:t>
      </w:r>
      <w:proofErr w:type="spellEnd"/>
      <w:r w:rsidR="00AB4449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29F1B307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„Objednatel“)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60FF4A3" w14:textId="064E8B8F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11CAE">
        <w:rPr>
          <w:rFonts w:ascii="Arial" w:hAnsi="Arial" w:cs="Arial"/>
          <w:b/>
          <w:sz w:val="20"/>
          <w:szCs w:val="20"/>
          <w:highlight w:val="yellow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 w:rsidR="0018213B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0D28F2B3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6F37C90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FEA1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48EB7A1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</w:p>
    <w:p w14:paraId="322786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Pr="00011CAE">
        <w:rPr>
          <w:rFonts w:ascii="Arial" w:hAnsi="Arial" w:cs="Arial"/>
          <w:sz w:val="20"/>
          <w:szCs w:val="20"/>
          <w:highlight w:val="yellow"/>
        </w:rPr>
        <w:t>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503EF6">
        <w:rPr>
          <w:rFonts w:ascii="Arial" w:hAnsi="Arial" w:cs="Arial"/>
          <w:sz w:val="20"/>
          <w:szCs w:val="20"/>
        </w:rPr>
        <w:t xml:space="preserve">vložka </w:t>
      </w:r>
      <w:r w:rsidRPr="00011CAE">
        <w:rPr>
          <w:rFonts w:ascii="Arial" w:hAnsi="Arial" w:cs="Arial"/>
          <w:sz w:val="20"/>
          <w:szCs w:val="20"/>
          <w:highlight w:val="yellow"/>
        </w:rPr>
        <w:t>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67CB2F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ank. </w:t>
      </w:r>
      <w:proofErr w:type="gramStart"/>
      <w:r>
        <w:rPr>
          <w:rFonts w:ascii="Arial" w:hAnsi="Arial" w:cs="Arial"/>
          <w:sz w:val="20"/>
          <w:szCs w:val="20"/>
        </w:rPr>
        <w:t>spojení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EAA675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600D548" w14:textId="77777777" w:rsidR="008C213E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290311E2" w14:textId="77777777" w:rsidR="008C213E" w:rsidRPr="007B50F5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Pr="00011CAE">
        <w:rPr>
          <w:rFonts w:ascii="Arial" w:hAnsi="Arial" w:cs="Arial"/>
          <w:sz w:val="20"/>
          <w:szCs w:val="20"/>
          <w:highlight w:val="yellow"/>
        </w:rPr>
        <w:t>________________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37C8FC9A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694309">
        <w:rPr>
          <w:rStyle w:val="RLProhlensmluvnchstranChar"/>
          <w:rFonts w:ascii="Arial" w:hAnsi="Arial" w:cs="Arial"/>
          <w:b w:val="0"/>
          <w:sz w:val="20"/>
          <w:szCs w:val="20"/>
        </w:rPr>
        <w:t>Zhotovitel</w:t>
      </w:r>
      <w:r w:rsidR="00640D54">
        <w:rPr>
          <w:rFonts w:ascii="Arial" w:hAnsi="Arial" w:cs="Arial"/>
          <w:sz w:val="20"/>
          <w:szCs w:val="20"/>
        </w:rPr>
        <w:t>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04EB77CF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(Objednatel a </w:t>
      </w:r>
      <w:r w:rsidR="00694309">
        <w:rPr>
          <w:rFonts w:ascii="Arial" w:hAnsi="Arial" w:cs="Arial"/>
          <w:sz w:val="20"/>
          <w:szCs w:val="20"/>
        </w:rPr>
        <w:t>Zhotovitel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76AAE33A"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760D35">
        <w:rPr>
          <w:rFonts w:cs="Arial"/>
          <w:sz w:val="20"/>
        </w:rPr>
        <w:t xml:space="preserve">na </w:t>
      </w:r>
      <w:r w:rsidR="009E0D1C">
        <w:rPr>
          <w:rFonts w:cs="Arial"/>
          <w:sz w:val="20"/>
        </w:rPr>
        <w:t>z</w:t>
      </w:r>
      <w:r w:rsidR="00DD4279">
        <w:rPr>
          <w:rFonts w:cs="Arial"/>
          <w:sz w:val="20"/>
        </w:rPr>
        <w:t xml:space="preserve">pracování grafického </w:t>
      </w:r>
      <w:proofErr w:type="gramStart"/>
      <w:r w:rsidR="00DD4279">
        <w:rPr>
          <w:rFonts w:cs="Arial"/>
          <w:sz w:val="20"/>
        </w:rPr>
        <w:t xml:space="preserve">manuálu </w:t>
      </w:r>
      <w:r w:rsidR="000E4010" w:rsidRPr="000E4010">
        <w:rPr>
          <w:rFonts w:cs="Arial"/>
          <w:sz w:val="20"/>
        </w:rPr>
        <w:t xml:space="preserve"> </w:t>
      </w:r>
      <w:r w:rsidRPr="00503EF6">
        <w:rPr>
          <w:rFonts w:cs="Arial"/>
          <w:sz w:val="20"/>
        </w:rPr>
        <w:t>(dále</w:t>
      </w:r>
      <w:proofErr w:type="gramEnd"/>
      <w:r w:rsidRPr="00503EF6">
        <w:rPr>
          <w:rFonts w:cs="Arial"/>
          <w:sz w:val="20"/>
        </w:rPr>
        <w:t xml:space="preserve"> jen „Smlouva“) v souladu s ustanovením § </w:t>
      </w:r>
      <w:r w:rsidR="00760D35">
        <w:rPr>
          <w:rFonts w:cs="Arial"/>
          <w:sz w:val="20"/>
        </w:rPr>
        <w:t>2586</w:t>
      </w:r>
      <w:r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274DA2B0" w14:textId="77777777"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604BBAB5" w:rsidR="00E5568B" w:rsidRPr="00DD4279" w:rsidRDefault="00E5568B" w:rsidP="00301B70">
      <w:pPr>
        <w:pStyle w:val="Odstavecseseznamem"/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3B1943">
        <w:rPr>
          <w:rFonts w:cs="Arial"/>
          <w:b/>
          <w:sz w:val="20"/>
          <w:lang w:eastAsia="en-US"/>
        </w:rPr>
        <w:t xml:space="preserve"> </w:t>
      </w:r>
      <w:r w:rsidR="00150AA5">
        <w:rPr>
          <w:rFonts w:cs="Arial"/>
          <w:b/>
          <w:sz w:val="20"/>
          <w:lang w:eastAsia="en-US"/>
        </w:rPr>
        <w:t>3</w:t>
      </w:r>
      <w:r w:rsidR="002C22E4">
        <w:rPr>
          <w:rFonts w:cs="Arial"/>
          <w:b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694309" w:rsidRPr="00DD4279">
        <w:rPr>
          <w:rFonts w:cs="Arial"/>
          <w:bCs/>
          <w:sz w:val="20"/>
          <w:lang w:eastAsia="en-US"/>
        </w:rPr>
        <w:t>Zhotovitel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Pr="00DD4279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22692A">
        <w:rPr>
          <w:rFonts w:cs="Arial"/>
          <w:sz w:val="20"/>
          <w:highlight w:val="yellow"/>
          <w:lang w:eastAsia="cs-CZ"/>
        </w:rPr>
        <w:t>dd</w:t>
      </w:r>
      <w:proofErr w:type="spellEnd"/>
      <w:r w:rsidR="00434264" w:rsidRPr="0022692A">
        <w:rPr>
          <w:rFonts w:cs="Arial"/>
          <w:sz w:val="20"/>
          <w:highlight w:val="yellow"/>
          <w:lang w:eastAsia="cs-CZ"/>
        </w:rPr>
        <w:t>. 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</w:t>
      </w:r>
      <w:r w:rsidR="00150AA5">
        <w:rPr>
          <w:rFonts w:cs="Arial"/>
          <w:sz w:val="20"/>
          <w:lang w:eastAsia="cs-CZ"/>
        </w:rPr>
        <w:t>7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DD4279">
        <w:rPr>
          <w:rFonts w:cs="Arial"/>
          <w:i/>
          <w:sz w:val="20"/>
        </w:rPr>
        <w:t>zhotovitel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4481486C" w:rsidR="007B50F5" w:rsidRPr="00C47703" w:rsidRDefault="00E5568B" w:rsidP="00301B70">
      <w:pPr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1A7511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C527F42" w14:textId="77777777" w:rsidR="006E4EB0" w:rsidRPr="00503EF6" w:rsidRDefault="006E4EB0" w:rsidP="006E4EB0">
      <w:pPr>
        <w:widowControl w:val="0"/>
        <w:tabs>
          <w:tab w:val="left" w:pos="1278"/>
          <w:tab w:val="left" w:pos="1296"/>
        </w:tabs>
        <w:suppressAutoHyphens w:val="0"/>
        <w:spacing w:after="120" w:line="280" w:lineRule="atLeast"/>
        <w:rPr>
          <w:rFonts w:cs="Arial"/>
          <w:bCs/>
          <w:sz w:val="20"/>
        </w:rPr>
      </w:pPr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2B1DB40B" w14:textId="5E77865D" w:rsidR="007B50F5" w:rsidRPr="00C47703" w:rsidRDefault="00DF50B1" w:rsidP="00724498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434264" w:rsidRPr="00C47703">
        <w:rPr>
          <w:rFonts w:cs="Arial"/>
          <w:iCs/>
          <w:sz w:val="20"/>
          <w:szCs w:val="20"/>
        </w:rPr>
        <w:t xml:space="preserve">povinnost </w:t>
      </w:r>
      <w:r w:rsidR="00694309">
        <w:rPr>
          <w:rFonts w:cs="Arial"/>
          <w:iCs/>
          <w:sz w:val="20"/>
          <w:szCs w:val="20"/>
        </w:rPr>
        <w:t>Zhotovitel</w:t>
      </w:r>
      <w:r w:rsidRPr="00C47703">
        <w:rPr>
          <w:rFonts w:cs="Arial"/>
          <w:iCs/>
          <w:sz w:val="20"/>
          <w:szCs w:val="20"/>
        </w:rPr>
        <w:t xml:space="preserve">e </w:t>
      </w:r>
      <w:r w:rsidR="009E0D1C">
        <w:rPr>
          <w:rFonts w:cs="Arial"/>
          <w:iCs/>
          <w:sz w:val="20"/>
          <w:szCs w:val="20"/>
        </w:rPr>
        <w:t>z</w:t>
      </w:r>
      <w:r w:rsidR="00DD4279">
        <w:rPr>
          <w:rFonts w:cs="Arial"/>
          <w:iCs/>
          <w:sz w:val="20"/>
          <w:szCs w:val="20"/>
        </w:rPr>
        <w:t>pracovat grafický manuál</w:t>
      </w:r>
      <w:r w:rsidR="006D683C" w:rsidRPr="000E4010">
        <w:rPr>
          <w:rFonts w:cs="Arial"/>
          <w:sz w:val="20"/>
        </w:rPr>
        <w:t xml:space="preserve"> </w:t>
      </w:r>
      <w:r w:rsidR="00E1033A" w:rsidRPr="00C47703">
        <w:rPr>
          <w:rFonts w:cs="Arial"/>
          <w:iCs/>
          <w:sz w:val="20"/>
          <w:szCs w:val="20"/>
        </w:rPr>
        <w:t>dle specifikace uvedené v Příloze č. 1</w:t>
      </w:r>
      <w:r w:rsidR="00A60B87">
        <w:rPr>
          <w:rFonts w:cs="Arial"/>
          <w:iCs/>
          <w:sz w:val="20"/>
          <w:szCs w:val="20"/>
        </w:rPr>
        <w:t xml:space="preserve"> </w:t>
      </w:r>
      <w:r w:rsidR="00C82ABE">
        <w:rPr>
          <w:rFonts w:cs="Arial"/>
          <w:iCs/>
          <w:sz w:val="20"/>
          <w:szCs w:val="20"/>
        </w:rPr>
        <w:t>(dále jen „</w:t>
      </w:r>
      <w:r w:rsidR="00DD4279">
        <w:rPr>
          <w:rFonts w:cs="Arial"/>
          <w:iCs/>
          <w:sz w:val="20"/>
          <w:szCs w:val="20"/>
        </w:rPr>
        <w:t>Grafický manuál</w:t>
      </w:r>
      <w:r w:rsidR="00C82ABE">
        <w:rPr>
          <w:rFonts w:cs="Arial"/>
          <w:iCs/>
          <w:sz w:val="20"/>
          <w:szCs w:val="20"/>
        </w:rPr>
        <w:t xml:space="preserve">“)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Objednatele 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694309">
        <w:rPr>
          <w:rFonts w:cs="Arial"/>
          <w:iCs/>
          <w:sz w:val="20"/>
          <w:szCs w:val="20"/>
        </w:rPr>
        <w:t>Zhotovitel</w:t>
      </w:r>
      <w:r w:rsidR="00434264" w:rsidRPr="00EC77EA">
        <w:rPr>
          <w:rFonts w:cs="Arial"/>
          <w:iCs/>
          <w:sz w:val="20"/>
          <w:szCs w:val="20"/>
        </w:rPr>
        <w:t xml:space="preserve">i </w:t>
      </w:r>
      <w:r w:rsidR="00694309">
        <w:rPr>
          <w:rFonts w:cs="Arial"/>
          <w:iCs/>
          <w:sz w:val="20"/>
          <w:szCs w:val="20"/>
        </w:rPr>
        <w:t>cen</w:t>
      </w:r>
      <w:r w:rsidR="00994791" w:rsidRPr="00EC77EA">
        <w:rPr>
          <w:rFonts w:cs="Arial"/>
          <w:iCs/>
          <w:sz w:val="20"/>
          <w:szCs w:val="20"/>
        </w:rPr>
        <w:t>u sjednanou v souladu s článku 6</w:t>
      </w:r>
      <w:r w:rsidR="00434264" w:rsidRPr="00EC77EA">
        <w:rPr>
          <w:rFonts w:cs="Arial"/>
          <w:iCs/>
          <w:sz w:val="20"/>
          <w:szCs w:val="20"/>
        </w:rPr>
        <w:t xml:space="preserve"> této Smlouvy</w:t>
      </w:r>
      <w:r w:rsidRPr="00EC77EA">
        <w:rPr>
          <w:rFonts w:cs="Arial"/>
          <w:iCs/>
          <w:sz w:val="20"/>
          <w:szCs w:val="20"/>
        </w:rPr>
        <w:t>.</w:t>
      </w:r>
    </w:p>
    <w:p w14:paraId="656F0C6C" w14:textId="77777777" w:rsidR="006E4EB0" w:rsidRDefault="006E4EB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3" w:name="_Ref359941196"/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6B9A56B4" w:rsidR="002447B7" w:rsidRPr="00D00773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>Kontaktní osobou Objednatele,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Objednatel </w:t>
      </w:r>
      <w:r w:rsidR="00694309">
        <w:rPr>
          <w:rFonts w:cs="Arial"/>
          <w:sz w:val="20"/>
          <w:szCs w:val="20"/>
        </w:rPr>
        <w:t>Zhotovitel</w:t>
      </w:r>
      <w:r w:rsidR="00724498">
        <w:rPr>
          <w:rFonts w:cs="Arial"/>
          <w:sz w:val="20"/>
          <w:szCs w:val="20"/>
        </w:rPr>
        <w:t>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875C45">
        <w:rPr>
          <w:rFonts w:cs="Arial"/>
          <w:sz w:val="20"/>
          <w:szCs w:val="20"/>
        </w:rPr>
        <w:t>Mgr. Gabriela Bártíková,</w:t>
      </w:r>
      <w:r w:rsidR="00875C45" w:rsidRPr="00D00773">
        <w:rPr>
          <w:rFonts w:cs="Arial"/>
          <w:sz w:val="20"/>
          <w:szCs w:val="20"/>
        </w:rPr>
        <w:t xml:space="preserve"> e-mail:</w:t>
      </w:r>
      <w:r w:rsidR="00875C45">
        <w:rPr>
          <w:rFonts w:cs="Arial"/>
          <w:sz w:val="20"/>
          <w:szCs w:val="20"/>
        </w:rPr>
        <w:t xml:space="preserve"> </w:t>
      </w:r>
      <w:hyperlink r:id="rId9" w:history="1">
        <w:r w:rsidR="00875C45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875C45" w:rsidRPr="002A5DBC">
        <w:rPr>
          <w:rFonts w:cs="Arial"/>
          <w:sz w:val="20"/>
          <w:szCs w:val="20"/>
        </w:rPr>
        <w:t xml:space="preserve">a Mgr. Veronika Prausová </w:t>
      </w:r>
      <w:r w:rsidR="00875C45" w:rsidRPr="00D00773">
        <w:rPr>
          <w:rFonts w:cs="Arial"/>
          <w:sz w:val="20"/>
          <w:szCs w:val="20"/>
        </w:rPr>
        <w:t>e-mail:</w:t>
      </w:r>
      <w:r w:rsidR="00875C45">
        <w:rPr>
          <w:rFonts w:cs="Arial"/>
          <w:sz w:val="20"/>
          <w:szCs w:val="20"/>
        </w:rPr>
        <w:t xml:space="preserve"> </w:t>
      </w:r>
      <w:hyperlink r:id="rId10" w:history="1">
        <w:r w:rsidR="00875C45" w:rsidRPr="002A5DBC">
          <w:rPr>
            <w:rFonts w:cs="Arial"/>
            <w:sz w:val="20"/>
            <w:szCs w:val="20"/>
          </w:rPr>
          <w:t xml:space="preserve">veronika.prausova@mpsv.cz. </w:t>
        </w:r>
      </w:hyperlink>
    </w:p>
    <w:p w14:paraId="02C37AC6" w14:textId="1723BEE4" w:rsidR="002447B7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>e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sz w:val="20"/>
          <w:szCs w:val="20"/>
        </w:rPr>
        <w:t xml:space="preserve">Objednateli jinak, je </w:t>
      </w:r>
      <w:r w:rsidR="00724498" w:rsidRPr="00011CAE">
        <w:rPr>
          <w:rFonts w:cs="Arial"/>
          <w:sz w:val="20"/>
          <w:szCs w:val="20"/>
          <w:highlight w:val="yellow"/>
        </w:rPr>
        <w:t>_______________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3C251B">
        <w:rPr>
          <w:rFonts w:cs="Arial"/>
          <w:i/>
          <w:sz w:val="20"/>
          <w:szCs w:val="20"/>
        </w:rPr>
        <w:t>Zhotovitel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011CAE">
        <w:rPr>
          <w:rFonts w:cs="Arial"/>
          <w:sz w:val="20"/>
          <w:szCs w:val="20"/>
          <w:highlight w:val="yellow"/>
        </w:rPr>
        <w:t>_______________</w:t>
      </w:r>
      <w:r w:rsidR="00724498" w:rsidRPr="00A428E7">
        <w:rPr>
          <w:rFonts w:cs="Arial"/>
          <w:sz w:val="20"/>
          <w:szCs w:val="20"/>
        </w:rPr>
        <w:t xml:space="preserve"> </w:t>
      </w:r>
      <w:r w:rsidR="003C251B">
        <w:rPr>
          <w:rFonts w:cs="Arial"/>
          <w:i/>
          <w:sz w:val="20"/>
          <w:szCs w:val="20"/>
        </w:rPr>
        <w:t>(doplní Zhotovitel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470FCC7C" w14:textId="7D7AF00E" w:rsidR="00BB6C83" w:rsidRPr="0036293E" w:rsidRDefault="006A6434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</w:t>
      </w:r>
      <w:r w:rsidR="002447B7">
        <w:rPr>
          <w:rFonts w:cs="Arial"/>
          <w:b/>
          <w:bCs/>
          <w:sz w:val="20"/>
        </w:rPr>
        <w:t>4</w:t>
      </w:r>
    </w:p>
    <w:p w14:paraId="109BC0EF" w14:textId="66AA1789" w:rsidR="00924F16" w:rsidRPr="0036293E" w:rsidRDefault="000C3D67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SOUČINNOST</w:t>
      </w:r>
    </w:p>
    <w:p w14:paraId="75FCA2DD" w14:textId="2F7107FB" w:rsidR="00BB6C83" w:rsidRPr="00503EF6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924F16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vzájemně spolupracovat a poskytovat si veškeré informace potřebné pro řádné plnění svých závazků. Smluvní strany jsou povinny</w:t>
      </w:r>
      <w:r w:rsidR="00924F16" w:rsidRPr="00503EF6">
        <w:rPr>
          <w:rFonts w:cs="Arial"/>
          <w:sz w:val="20"/>
          <w:szCs w:val="20"/>
        </w:rPr>
        <w:t xml:space="preserve"> vzájemně </w:t>
      </w:r>
      <w:r w:rsidR="006B20DD" w:rsidRPr="00503EF6">
        <w:rPr>
          <w:rFonts w:cs="Arial"/>
          <w:sz w:val="20"/>
          <w:szCs w:val="20"/>
        </w:rPr>
        <w:t>se informovat</w:t>
      </w:r>
      <w:r w:rsidRPr="00503EF6">
        <w:rPr>
          <w:rFonts w:cs="Arial"/>
          <w:sz w:val="20"/>
          <w:szCs w:val="20"/>
        </w:rPr>
        <w:t xml:space="preserve"> o veškerých skutečnostech, které jsou nebo mohou být důležité pro řádné plnění této Smlouvy</w:t>
      </w:r>
      <w:r w:rsidR="00856269">
        <w:rPr>
          <w:rFonts w:cs="Arial"/>
          <w:sz w:val="20"/>
          <w:szCs w:val="20"/>
        </w:rPr>
        <w:t>.</w:t>
      </w:r>
    </w:p>
    <w:p w14:paraId="68C43283" w14:textId="4A997BDA" w:rsidR="00732EAA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plnit své závazky vyplývající z této Smlouvy tak, aby nedocházelo k prodlení s plněním jednotlivých termínů a k prodlení </w:t>
      </w:r>
      <w:r w:rsidR="00924F16" w:rsidRPr="00503EF6">
        <w:rPr>
          <w:rFonts w:cs="Arial"/>
          <w:sz w:val="20"/>
          <w:szCs w:val="20"/>
        </w:rPr>
        <w:t>s</w:t>
      </w:r>
      <w:r w:rsidR="00C33B22">
        <w:rPr>
          <w:rFonts w:cs="Arial"/>
          <w:sz w:val="20"/>
          <w:szCs w:val="20"/>
        </w:rPr>
        <w:t>e zaplacením</w:t>
      </w:r>
      <w:r w:rsidRPr="00503EF6">
        <w:rPr>
          <w:rFonts w:cs="Arial"/>
          <w:sz w:val="20"/>
          <w:szCs w:val="20"/>
        </w:rPr>
        <w:t xml:space="preserve"> jednotlivých peněžních závazků</w:t>
      </w:r>
      <w:r w:rsidR="006A6434">
        <w:rPr>
          <w:rFonts w:cs="Arial"/>
          <w:sz w:val="20"/>
          <w:szCs w:val="20"/>
        </w:rPr>
        <w:t>.</w:t>
      </w:r>
    </w:p>
    <w:p w14:paraId="4D076254" w14:textId="77777777" w:rsidR="00D31722" w:rsidRDefault="00D31722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25BD21E" w14:textId="77777777" w:rsidR="00891D62" w:rsidRDefault="00891D62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1D629F48" w14:textId="690650EF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lastRenderedPageBreak/>
        <w:t xml:space="preserve">Článek </w:t>
      </w:r>
      <w:r w:rsidR="002447B7">
        <w:rPr>
          <w:rFonts w:cs="Arial"/>
          <w:b/>
          <w:bCs/>
          <w:sz w:val="20"/>
        </w:rPr>
        <w:t>5</w:t>
      </w:r>
    </w:p>
    <w:bookmarkEnd w:id="3"/>
    <w:p w14:paraId="6B85566F" w14:textId="026789E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A DOBA PLNĚNÍ</w:t>
      </w:r>
      <w:r w:rsidR="00C82ABE">
        <w:rPr>
          <w:rFonts w:cs="Arial"/>
          <w:b/>
          <w:bCs/>
          <w:sz w:val="20"/>
        </w:rPr>
        <w:t>, AKCEPTAČNÍ ŘÍZENÍ</w:t>
      </w:r>
    </w:p>
    <w:p w14:paraId="575FC9D6" w14:textId="2044BC94" w:rsidR="00732EAA" w:rsidRPr="000E4010" w:rsidRDefault="00DF50B1" w:rsidP="00301B70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732EAA" w:rsidRPr="000E4010">
        <w:rPr>
          <w:rFonts w:cs="Arial"/>
          <w:sz w:val="20"/>
        </w:rPr>
        <w:t>sídlo Ob</w:t>
      </w:r>
      <w:r w:rsidR="00522E41" w:rsidRPr="000E4010">
        <w:rPr>
          <w:rFonts w:cs="Arial"/>
          <w:sz w:val="20"/>
        </w:rPr>
        <w:t>jednatele</w:t>
      </w:r>
      <w:r w:rsidR="00DD4279">
        <w:rPr>
          <w:rFonts w:cs="Arial"/>
          <w:sz w:val="20"/>
        </w:rPr>
        <w:t xml:space="preserve">. </w:t>
      </w:r>
      <w:r w:rsidR="00522E41" w:rsidRPr="000E4010">
        <w:rPr>
          <w:rFonts w:cs="Arial"/>
          <w:sz w:val="20"/>
        </w:rPr>
        <w:t xml:space="preserve"> </w:t>
      </w:r>
      <w:r w:rsidR="006C02FB">
        <w:rPr>
          <w:rFonts w:cs="Arial"/>
          <w:sz w:val="20"/>
        </w:rPr>
        <w:t xml:space="preserve">Výstupy </w:t>
      </w:r>
      <w:r w:rsidR="006C02FB">
        <w:rPr>
          <w:rFonts w:cs="Arial"/>
          <w:sz w:val="20"/>
          <w:szCs w:val="20"/>
        </w:rPr>
        <w:t>předmětu Smlouvy bud</w:t>
      </w:r>
      <w:r w:rsidR="00732BF6">
        <w:rPr>
          <w:rFonts w:cs="Arial"/>
          <w:sz w:val="20"/>
          <w:szCs w:val="20"/>
        </w:rPr>
        <w:t xml:space="preserve">ou předávány </w:t>
      </w:r>
      <w:r w:rsidR="00DD4279">
        <w:rPr>
          <w:rFonts w:cs="Arial"/>
          <w:sz w:val="20"/>
          <w:szCs w:val="20"/>
        </w:rPr>
        <w:t xml:space="preserve">v sídle Objednatele. </w:t>
      </w:r>
    </w:p>
    <w:p w14:paraId="336921F5" w14:textId="514F921C" w:rsidR="00301B70" w:rsidRPr="00A31E3B" w:rsidRDefault="00301B70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bookmarkStart w:id="5" w:name="_Ref209935830"/>
      <w:r>
        <w:rPr>
          <w:rFonts w:cs="Arial"/>
          <w:sz w:val="20"/>
          <w:szCs w:val="20"/>
        </w:rPr>
        <w:t>Zhotovitel</w:t>
      </w:r>
      <w:r w:rsidRPr="001253C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 povinen</w:t>
      </w:r>
      <w:r w:rsidRPr="001253C3">
        <w:rPr>
          <w:rFonts w:cs="Arial"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zahájit činnosti dle této Smlouvy ihned po </w:t>
      </w:r>
      <w:r w:rsidR="00E50AD3" w:rsidRPr="006F0BF6">
        <w:rPr>
          <w:rFonts w:cs="Arial"/>
          <w:sz w:val="20"/>
          <w:szCs w:val="20"/>
        </w:rPr>
        <w:t xml:space="preserve">obdržení </w:t>
      </w:r>
      <w:proofErr w:type="spellStart"/>
      <w:r w:rsidR="00E50AD3" w:rsidRPr="006F0BF6">
        <w:rPr>
          <w:rFonts w:cs="Arial"/>
          <w:sz w:val="20"/>
          <w:szCs w:val="20"/>
        </w:rPr>
        <w:t>vyrozumnění</w:t>
      </w:r>
      <w:proofErr w:type="spellEnd"/>
      <w:r w:rsidR="00E50AD3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o nabytí právní moci rozhodnutí Úřadu průmyslového vlastnictví o zápisu ochranné známky, (resp. loga, ke kterému je tvořen Grafický manuál dle této Smlouvy) do registru.  Zhotovitel je povinen </w:t>
      </w:r>
      <w:r w:rsidRPr="001253C3">
        <w:rPr>
          <w:rFonts w:cs="Arial"/>
          <w:sz w:val="20"/>
          <w:szCs w:val="20"/>
        </w:rPr>
        <w:t xml:space="preserve">předložit Objednateli </w:t>
      </w:r>
      <w:r w:rsidRPr="00A31E3B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 xml:space="preserve">14 dnů po </w:t>
      </w:r>
      <w:r w:rsidR="00E50AD3">
        <w:rPr>
          <w:rFonts w:cs="Arial"/>
          <w:sz w:val="20"/>
          <w:szCs w:val="20"/>
        </w:rPr>
        <w:t xml:space="preserve">zahájení činností dle </w:t>
      </w:r>
      <w:r>
        <w:rPr>
          <w:rFonts w:cs="Arial"/>
          <w:sz w:val="20"/>
          <w:szCs w:val="20"/>
        </w:rPr>
        <w:t xml:space="preserve">této Smlouvy </w:t>
      </w:r>
      <w:r w:rsidRPr="00A31E3B">
        <w:rPr>
          <w:rFonts w:cs="Arial"/>
          <w:sz w:val="20"/>
          <w:szCs w:val="20"/>
        </w:rPr>
        <w:t xml:space="preserve">pracovní </w:t>
      </w:r>
      <w:r w:rsidRPr="001253C3">
        <w:rPr>
          <w:rFonts w:cs="Arial"/>
          <w:sz w:val="20"/>
          <w:szCs w:val="20"/>
        </w:rPr>
        <w:t xml:space="preserve">verzi </w:t>
      </w:r>
      <w:r>
        <w:rPr>
          <w:rFonts w:cs="Arial"/>
          <w:sz w:val="20"/>
          <w:szCs w:val="20"/>
        </w:rPr>
        <w:t xml:space="preserve">Grafického manuálu. </w:t>
      </w:r>
      <w:r w:rsidRPr="00A31E3B">
        <w:rPr>
          <w:rFonts w:cs="Arial"/>
          <w:sz w:val="20"/>
          <w:szCs w:val="20"/>
        </w:rPr>
        <w:t xml:space="preserve">Pracovní verze </w:t>
      </w:r>
      <w:r>
        <w:rPr>
          <w:rFonts w:cs="Arial"/>
          <w:sz w:val="20"/>
          <w:szCs w:val="20"/>
        </w:rPr>
        <w:t xml:space="preserve">Grafického manuálu </w:t>
      </w:r>
      <w:r w:rsidRPr="00A31E3B">
        <w:rPr>
          <w:rFonts w:cs="Arial"/>
          <w:sz w:val="20"/>
          <w:szCs w:val="20"/>
        </w:rPr>
        <w:t>bude zaslána oprávněné osobě Objednatele elektronicky</w:t>
      </w:r>
      <w:r w:rsidR="00891D62">
        <w:rPr>
          <w:rFonts w:cs="Arial"/>
          <w:sz w:val="20"/>
          <w:szCs w:val="20"/>
        </w:rPr>
        <w:t xml:space="preserve"> na adresu uvedenou v článku 3.</w:t>
      </w:r>
      <w:r>
        <w:rPr>
          <w:rFonts w:cs="Arial"/>
          <w:sz w:val="20"/>
          <w:szCs w:val="20"/>
        </w:rPr>
        <w:t xml:space="preserve"> odst. 3.1 této Smlouvy. Objednatel je povinen do 10 pracovních dnů své připomínky, které je Zhotovitel povinen do 10 pracovních dnů zapracovat. </w:t>
      </w:r>
    </w:p>
    <w:p w14:paraId="41682276" w14:textId="52A9D938" w:rsidR="00A007C7" w:rsidRPr="00D00773" w:rsidRDefault="00A007C7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 w:rsidRPr="00D00773">
        <w:rPr>
          <w:rFonts w:cs="Arial"/>
          <w:bCs/>
          <w:sz w:val="20"/>
        </w:rPr>
        <w:t xml:space="preserve">Během doby </w:t>
      </w:r>
      <w:r w:rsidR="009E0D1C">
        <w:rPr>
          <w:rFonts w:cs="Arial"/>
          <w:bCs/>
          <w:sz w:val="20"/>
        </w:rPr>
        <w:t>z</w:t>
      </w:r>
      <w:r w:rsidR="00FA160C">
        <w:rPr>
          <w:rFonts w:cs="Arial"/>
          <w:bCs/>
          <w:sz w:val="20"/>
        </w:rPr>
        <w:t>pracování</w:t>
      </w:r>
      <w:r w:rsidRPr="00D00773">
        <w:rPr>
          <w:rFonts w:cs="Arial"/>
          <w:bCs/>
          <w:sz w:val="20"/>
        </w:rPr>
        <w:t xml:space="preserve"> </w:t>
      </w:r>
      <w:r w:rsidR="00DD4279">
        <w:rPr>
          <w:rFonts w:cs="Arial"/>
          <w:bCs/>
          <w:sz w:val="20"/>
        </w:rPr>
        <w:t>Grafického manuálu</w:t>
      </w:r>
      <w:r w:rsidRPr="00D00773">
        <w:rPr>
          <w:rFonts w:cs="Arial"/>
          <w:bCs/>
          <w:sz w:val="20"/>
        </w:rPr>
        <w:t xml:space="preserve"> je</w:t>
      </w:r>
      <w:r w:rsidR="00301B70">
        <w:rPr>
          <w:rFonts w:cs="Arial"/>
          <w:bCs/>
          <w:sz w:val="20"/>
        </w:rPr>
        <w:t xml:space="preserve"> Objednatel oprávněn si vyžádat tzv. kontrolní den. </w:t>
      </w:r>
      <w:r w:rsidR="00500DFC">
        <w:rPr>
          <w:rFonts w:cs="Arial"/>
          <w:bCs/>
          <w:sz w:val="20"/>
        </w:rPr>
        <w:t xml:space="preserve">V průběhu kontrolního dne </w:t>
      </w:r>
      <w:r w:rsidR="00301B70">
        <w:rPr>
          <w:rFonts w:cs="Arial"/>
          <w:bCs/>
          <w:sz w:val="20"/>
        </w:rPr>
        <w:t>Z</w:t>
      </w:r>
      <w:r w:rsidR="00500DFC">
        <w:rPr>
          <w:rFonts w:cs="Arial"/>
          <w:bCs/>
          <w:sz w:val="20"/>
        </w:rPr>
        <w:t xml:space="preserve">hotovitel </w:t>
      </w:r>
      <w:r w:rsidRPr="00D00773">
        <w:rPr>
          <w:rFonts w:cs="Arial"/>
          <w:bCs/>
          <w:sz w:val="20"/>
        </w:rPr>
        <w:t xml:space="preserve">seznámí Objednatele se stavem prací na </w:t>
      </w:r>
      <w:r w:rsidR="00DD4279">
        <w:rPr>
          <w:rFonts w:cs="Arial"/>
          <w:bCs/>
          <w:sz w:val="20"/>
        </w:rPr>
        <w:t xml:space="preserve">Grafickém manuálu. </w:t>
      </w:r>
      <w:r w:rsidR="00E23B5D">
        <w:rPr>
          <w:rFonts w:cs="Arial"/>
          <w:bCs/>
          <w:sz w:val="20"/>
        </w:rPr>
        <w:t xml:space="preserve">Termín konání </w:t>
      </w:r>
      <w:r w:rsidR="00E23B5D" w:rsidRPr="00E556B2">
        <w:rPr>
          <w:rFonts w:cs="Arial"/>
          <w:bCs/>
          <w:sz w:val="20"/>
        </w:rPr>
        <w:t>konkrétního kontrolního dne</w:t>
      </w:r>
      <w:r w:rsidR="00E23B5D">
        <w:rPr>
          <w:rFonts w:cs="Arial"/>
          <w:bCs/>
          <w:sz w:val="20"/>
        </w:rPr>
        <w:t xml:space="preserve"> navrhuje </w:t>
      </w:r>
      <w:r w:rsidR="00301B70">
        <w:rPr>
          <w:rFonts w:cs="Arial"/>
          <w:bCs/>
          <w:sz w:val="20"/>
        </w:rPr>
        <w:t xml:space="preserve">Objednatel </w:t>
      </w:r>
      <w:r w:rsidR="00E23B5D">
        <w:rPr>
          <w:rFonts w:cs="Arial"/>
          <w:bCs/>
          <w:sz w:val="20"/>
        </w:rPr>
        <w:t xml:space="preserve">s tím, že </w:t>
      </w:r>
      <w:r w:rsidR="00E23B5D" w:rsidRPr="00E556B2">
        <w:rPr>
          <w:rFonts w:cs="Arial"/>
          <w:bCs/>
          <w:sz w:val="20"/>
        </w:rPr>
        <w:t>bud</w:t>
      </w:r>
      <w:r w:rsidR="00E23B5D">
        <w:rPr>
          <w:rFonts w:cs="Arial"/>
          <w:bCs/>
          <w:sz w:val="20"/>
        </w:rPr>
        <w:t xml:space="preserve">e </w:t>
      </w:r>
      <w:r w:rsidR="00E23B5D" w:rsidRPr="00E556B2">
        <w:rPr>
          <w:rFonts w:cs="Arial"/>
          <w:bCs/>
          <w:sz w:val="20"/>
        </w:rPr>
        <w:t xml:space="preserve">smluvními stranami </w:t>
      </w:r>
      <w:r w:rsidR="00E23B5D">
        <w:rPr>
          <w:rFonts w:cs="Arial"/>
          <w:bCs/>
          <w:sz w:val="20"/>
        </w:rPr>
        <w:t>odsouhlasen</w:t>
      </w:r>
      <w:r w:rsidR="00E23B5D" w:rsidRPr="00E556B2">
        <w:rPr>
          <w:rFonts w:cs="Arial"/>
          <w:bCs/>
          <w:sz w:val="20"/>
        </w:rPr>
        <w:t xml:space="preserve"> vždy </w:t>
      </w:r>
      <w:r w:rsidR="00696BC8">
        <w:rPr>
          <w:rFonts w:cs="Arial"/>
          <w:bCs/>
          <w:sz w:val="20"/>
        </w:rPr>
        <w:t xml:space="preserve">v předstihu </w:t>
      </w:r>
      <w:r w:rsidR="00E23B5D" w:rsidRPr="00E556B2">
        <w:rPr>
          <w:rFonts w:cs="Arial"/>
          <w:bCs/>
          <w:sz w:val="20"/>
        </w:rPr>
        <w:t>před jeho konáním</w:t>
      </w:r>
      <w:r w:rsidR="00E23B5D">
        <w:rPr>
          <w:rFonts w:cs="Arial"/>
          <w:bCs/>
          <w:sz w:val="20"/>
        </w:rPr>
        <w:t>.</w:t>
      </w:r>
      <w:r w:rsidR="00E23B5D" w:rsidRPr="00E556B2">
        <w:rPr>
          <w:rFonts w:cs="Arial"/>
          <w:bCs/>
          <w:sz w:val="20"/>
        </w:rPr>
        <w:t xml:space="preserve"> </w:t>
      </w:r>
      <w:r w:rsidR="00E556B2">
        <w:rPr>
          <w:rFonts w:cs="Arial"/>
          <w:bCs/>
          <w:sz w:val="20"/>
        </w:rPr>
        <w:t>M</w:t>
      </w:r>
      <w:r w:rsidR="00E556B2" w:rsidRPr="00E556B2">
        <w:rPr>
          <w:rFonts w:cs="Arial"/>
          <w:bCs/>
          <w:sz w:val="20"/>
        </w:rPr>
        <w:t xml:space="preserve">ísto konání </w:t>
      </w:r>
      <w:r w:rsidR="00E23B5D" w:rsidRPr="00E556B2">
        <w:rPr>
          <w:rFonts w:cs="Arial"/>
          <w:bCs/>
          <w:sz w:val="20"/>
        </w:rPr>
        <w:t xml:space="preserve">bude </w:t>
      </w:r>
      <w:r w:rsidR="00E23B5D">
        <w:rPr>
          <w:rFonts w:cs="Arial"/>
          <w:bCs/>
          <w:sz w:val="20"/>
        </w:rPr>
        <w:t>z</w:t>
      </w:r>
      <w:r w:rsidR="00E23B5D" w:rsidRPr="00E556B2">
        <w:rPr>
          <w:rFonts w:cs="Arial"/>
          <w:bCs/>
          <w:sz w:val="20"/>
        </w:rPr>
        <w:t xml:space="preserve">pravidla </w:t>
      </w:r>
      <w:r w:rsidR="00474FCD">
        <w:rPr>
          <w:rFonts w:cs="Arial"/>
          <w:bCs/>
          <w:sz w:val="20"/>
        </w:rPr>
        <w:t>pracoviště O</w:t>
      </w:r>
      <w:r w:rsidR="00E556B2">
        <w:rPr>
          <w:rFonts w:cs="Arial"/>
          <w:bCs/>
          <w:sz w:val="20"/>
        </w:rPr>
        <w:t>bjednatele</w:t>
      </w:r>
      <w:r w:rsidR="00E556B2" w:rsidRPr="00E556B2">
        <w:rPr>
          <w:rFonts w:cs="Arial"/>
          <w:bCs/>
          <w:sz w:val="20"/>
        </w:rPr>
        <w:t>.</w:t>
      </w:r>
    </w:p>
    <w:p w14:paraId="6ED932D6" w14:textId="74A51BED" w:rsidR="00A428E7" w:rsidRPr="00A31E3B" w:rsidRDefault="00694309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>
        <w:rPr>
          <w:rFonts w:cs="Arial"/>
          <w:sz w:val="20"/>
          <w:szCs w:val="20"/>
        </w:rPr>
        <w:t>Zhotovitel</w:t>
      </w:r>
      <w:r w:rsidR="00750D09">
        <w:rPr>
          <w:rFonts w:cs="Arial"/>
          <w:sz w:val="20"/>
          <w:szCs w:val="20"/>
        </w:rPr>
        <w:t xml:space="preserve"> je povinen </w:t>
      </w:r>
      <w:bookmarkEnd w:id="4"/>
      <w:bookmarkEnd w:id="5"/>
      <w:r w:rsidR="00C82ABE" w:rsidRPr="003A4738">
        <w:rPr>
          <w:rFonts w:cs="Arial"/>
          <w:sz w:val="20"/>
          <w:szCs w:val="20"/>
        </w:rPr>
        <w:t xml:space="preserve">zpracovat a předat </w:t>
      </w:r>
      <w:r w:rsidR="00500DFC">
        <w:rPr>
          <w:rFonts w:cs="Arial"/>
          <w:sz w:val="20"/>
          <w:szCs w:val="20"/>
        </w:rPr>
        <w:t xml:space="preserve">finální verzi </w:t>
      </w:r>
      <w:r w:rsidR="00DD4279">
        <w:rPr>
          <w:rFonts w:cs="Arial"/>
          <w:bCs/>
          <w:sz w:val="20"/>
        </w:rPr>
        <w:t>Grafického manuálu</w:t>
      </w:r>
      <w:r w:rsidR="00C82ABE" w:rsidRPr="003A4738">
        <w:rPr>
          <w:rFonts w:cs="Arial"/>
          <w:sz w:val="20"/>
          <w:szCs w:val="20"/>
        </w:rPr>
        <w:t xml:space="preserve"> Objedn</w:t>
      </w:r>
      <w:r w:rsidR="00C82ABE" w:rsidRPr="00A31E3B">
        <w:rPr>
          <w:rFonts w:cs="Arial"/>
          <w:sz w:val="20"/>
          <w:szCs w:val="20"/>
        </w:rPr>
        <w:t xml:space="preserve">ateli </w:t>
      </w:r>
      <w:r w:rsidR="001253C3" w:rsidRPr="00A31E3B">
        <w:rPr>
          <w:rFonts w:cs="Arial"/>
          <w:sz w:val="20"/>
          <w:szCs w:val="20"/>
        </w:rPr>
        <w:t xml:space="preserve">ve finální verzi </w:t>
      </w:r>
      <w:r w:rsidR="001253C3" w:rsidRPr="00044349">
        <w:rPr>
          <w:rFonts w:cs="Arial"/>
          <w:b/>
          <w:sz w:val="20"/>
          <w:szCs w:val="20"/>
        </w:rPr>
        <w:t>nejpozději do</w:t>
      </w:r>
      <w:r w:rsidR="00A31E3B" w:rsidRPr="00044349">
        <w:rPr>
          <w:rFonts w:cs="Arial"/>
          <w:b/>
          <w:sz w:val="20"/>
          <w:szCs w:val="20"/>
        </w:rPr>
        <w:t> </w:t>
      </w:r>
      <w:r w:rsidR="00301B70" w:rsidRPr="00301B70">
        <w:rPr>
          <w:rFonts w:cs="Arial"/>
          <w:b/>
          <w:sz w:val="20"/>
          <w:szCs w:val="20"/>
        </w:rPr>
        <w:t xml:space="preserve">2 </w:t>
      </w:r>
      <w:r w:rsidR="009C41A5">
        <w:rPr>
          <w:rFonts w:cs="Arial"/>
          <w:b/>
          <w:sz w:val="20"/>
          <w:szCs w:val="20"/>
        </w:rPr>
        <w:t xml:space="preserve">měsíců </w:t>
      </w:r>
      <w:r w:rsidR="00044349" w:rsidRPr="00891D62">
        <w:rPr>
          <w:rFonts w:cs="Arial"/>
          <w:sz w:val="20"/>
          <w:szCs w:val="20"/>
        </w:rPr>
        <w:t>po</w:t>
      </w:r>
      <w:r w:rsidR="00891D62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zahájení činností dle této Smlouvy. </w:t>
      </w:r>
    </w:p>
    <w:p w14:paraId="24384C17" w14:textId="2E1AAC67" w:rsidR="00C82ABE" w:rsidRPr="001253C3" w:rsidRDefault="001253C3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proofErr w:type="gramStart"/>
      <w:r w:rsidRPr="001253C3">
        <w:rPr>
          <w:rFonts w:cs="Arial"/>
          <w:sz w:val="20"/>
          <w:szCs w:val="20"/>
        </w:rPr>
        <w:t>Předáním  finální</w:t>
      </w:r>
      <w:proofErr w:type="gramEnd"/>
      <w:r w:rsidRPr="001253C3">
        <w:rPr>
          <w:rFonts w:cs="Arial"/>
          <w:sz w:val="20"/>
          <w:szCs w:val="20"/>
        </w:rPr>
        <w:t xml:space="preserve"> verze </w:t>
      </w:r>
      <w:r w:rsidR="00DD4279">
        <w:rPr>
          <w:rFonts w:cs="Arial"/>
          <w:bCs/>
          <w:sz w:val="20"/>
        </w:rPr>
        <w:t>Grafického manuálu</w:t>
      </w:r>
      <w:r w:rsidR="00C82ABE" w:rsidRPr="001253C3">
        <w:rPr>
          <w:rFonts w:cs="Arial"/>
          <w:sz w:val="20"/>
          <w:szCs w:val="20"/>
        </w:rPr>
        <w:t xml:space="preserve"> se rozumí předání 2 vyhotovení v  tištěné podobě a 1 vyhotovení v elektronické podobě (</w:t>
      </w:r>
      <w:proofErr w:type="spellStart"/>
      <w:r w:rsidR="004D4CEB">
        <w:rPr>
          <w:rFonts w:cs="Arial"/>
          <w:sz w:val="20"/>
          <w:szCs w:val="20"/>
        </w:rPr>
        <w:t>flash</w:t>
      </w:r>
      <w:proofErr w:type="spellEnd"/>
      <w:r w:rsidR="004D4CEB">
        <w:rPr>
          <w:rFonts w:cs="Arial"/>
          <w:sz w:val="20"/>
          <w:szCs w:val="20"/>
        </w:rPr>
        <w:t xml:space="preserve"> disk, CD</w:t>
      </w:r>
      <w:r w:rsidR="004D4CEB" w:rsidRPr="001253C3">
        <w:rPr>
          <w:rFonts w:cs="Arial"/>
          <w:sz w:val="20"/>
          <w:szCs w:val="20"/>
        </w:rPr>
        <w:t xml:space="preserve"> </w:t>
      </w:r>
      <w:r w:rsidR="00C82ABE" w:rsidRPr="001253C3">
        <w:rPr>
          <w:rFonts w:cs="Arial"/>
          <w:sz w:val="20"/>
          <w:szCs w:val="20"/>
        </w:rPr>
        <w:t xml:space="preserve">či jiný obdobný elektronický nosič) ze strany oprávněné osoby </w:t>
      </w:r>
      <w:r w:rsidR="00694309">
        <w:rPr>
          <w:rFonts w:cs="Arial"/>
          <w:sz w:val="20"/>
          <w:szCs w:val="20"/>
        </w:rPr>
        <w:t>Zhotovitel</w:t>
      </w:r>
      <w:r w:rsidR="00C82ABE" w:rsidRPr="001253C3">
        <w:rPr>
          <w:rFonts w:cs="Arial"/>
          <w:sz w:val="20"/>
          <w:szCs w:val="20"/>
        </w:rPr>
        <w:t xml:space="preserve">e a jejich převzetí oprávněnou osobou Objednatele. Kontaktní údaje oprávněných osob smluvních stran jsou uvedeny v článku 3 </w:t>
      </w:r>
      <w:proofErr w:type="gramStart"/>
      <w:r w:rsidR="00C82ABE" w:rsidRPr="001253C3">
        <w:rPr>
          <w:rFonts w:cs="Arial"/>
          <w:sz w:val="20"/>
          <w:szCs w:val="20"/>
        </w:rPr>
        <w:t>této</w:t>
      </w:r>
      <w:proofErr w:type="gramEnd"/>
      <w:r w:rsidR="00C82ABE" w:rsidRPr="001253C3">
        <w:rPr>
          <w:rFonts w:cs="Arial"/>
          <w:sz w:val="20"/>
          <w:szCs w:val="20"/>
        </w:rPr>
        <w:t xml:space="preserve"> Smlouvy. </w:t>
      </w:r>
    </w:p>
    <w:p w14:paraId="0DDFCBA0" w14:textId="4D6558C1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O předání a převzetí </w:t>
      </w:r>
      <w:r w:rsidR="00DD4279">
        <w:rPr>
          <w:rFonts w:cs="Arial"/>
          <w:bCs/>
          <w:sz w:val="20"/>
        </w:rPr>
        <w:t>Grafického manuálu</w:t>
      </w:r>
      <w:r w:rsidRPr="00A007C7">
        <w:rPr>
          <w:rFonts w:cs="Arial"/>
          <w:sz w:val="20"/>
          <w:szCs w:val="20"/>
        </w:rPr>
        <w:t xml:space="preserve"> se smluvní strany zavazují sepsat na základě výsledků akceptačního řízení akceptační protokol. </w:t>
      </w:r>
    </w:p>
    <w:p w14:paraId="5D937CDC" w14:textId="73C00D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Objednatel se zavazuje pro</w:t>
      </w:r>
      <w:r w:rsidR="00DD4279">
        <w:rPr>
          <w:rFonts w:cs="Arial"/>
          <w:sz w:val="20"/>
          <w:szCs w:val="20"/>
        </w:rPr>
        <w:t>vést akceptační řízení převzaté</w:t>
      </w:r>
      <w:r w:rsidR="00FA160C">
        <w:rPr>
          <w:rFonts w:cs="Arial"/>
          <w:sz w:val="20"/>
          <w:szCs w:val="20"/>
        </w:rPr>
        <w:t xml:space="preserve"> </w:t>
      </w:r>
      <w:r w:rsidR="00FA160C" w:rsidRPr="00A007C7">
        <w:rPr>
          <w:rFonts w:cs="Arial"/>
          <w:sz w:val="20"/>
          <w:szCs w:val="20"/>
        </w:rPr>
        <w:t xml:space="preserve">pracovní verze </w:t>
      </w:r>
      <w:r w:rsidR="00FA160C">
        <w:rPr>
          <w:rFonts w:cs="Arial"/>
          <w:sz w:val="20"/>
          <w:szCs w:val="20"/>
        </w:rPr>
        <w:t>Grafického manuálu</w:t>
      </w:r>
      <w:r w:rsidR="00FA160C"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 xml:space="preserve">i finální verze </w:t>
      </w:r>
      <w:r w:rsidR="00DD4279">
        <w:rPr>
          <w:rFonts w:cs="Arial"/>
          <w:sz w:val="20"/>
          <w:szCs w:val="20"/>
        </w:rPr>
        <w:t xml:space="preserve">Grafického manuálu </w:t>
      </w:r>
      <w:r w:rsidRPr="00A007C7">
        <w:rPr>
          <w:rFonts w:cs="Arial"/>
          <w:sz w:val="20"/>
          <w:szCs w:val="20"/>
        </w:rPr>
        <w:t xml:space="preserve">a sdělit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i případné výhrady k předané</w:t>
      </w:r>
      <w:r w:rsidR="00FA160C">
        <w:rPr>
          <w:rFonts w:cs="Arial"/>
          <w:sz w:val="20"/>
          <w:szCs w:val="20"/>
        </w:rPr>
        <w:t>mu</w:t>
      </w:r>
      <w:r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>Grafickému manuálu</w:t>
      </w:r>
      <w:r w:rsidRPr="00A007C7">
        <w:rPr>
          <w:rFonts w:cs="Arial"/>
          <w:sz w:val="20"/>
          <w:szCs w:val="20"/>
        </w:rPr>
        <w:t xml:space="preserve"> s vyznačením jejich závažnosti. V akceptačním řízení budou projednány výhrady Objednatele a stanovena výsledná závažnost připomínek. Při stanovení výsledné závažnosti připomínek se Objednatel zavazuje vzít do úvahy stanovisko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e. Výsledky akceptačního řízení musí být uvedeny v akceptačním protokolu.</w:t>
      </w:r>
    </w:p>
    <w:p w14:paraId="7E29E58D" w14:textId="777777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Výsledkem akceptačního řízení mohou být 3 stavy:</w:t>
      </w:r>
    </w:p>
    <w:p w14:paraId="28584610" w14:textId="2EB93A3D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a.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bez výhrad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</w:t>
      </w:r>
      <w:r w:rsidRPr="00A007C7">
        <w:rPr>
          <w:rFonts w:cs="Arial"/>
          <w:b/>
          <w:bCs/>
          <w:iCs/>
          <w:sz w:val="20"/>
          <w:lang w:eastAsia="cs-CZ"/>
        </w:rPr>
        <w:t xml:space="preserve"> </w:t>
      </w:r>
      <w:r w:rsidRPr="00A007C7">
        <w:rPr>
          <w:rFonts w:cs="Arial"/>
          <w:bCs/>
          <w:iCs/>
          <w:sz w:val="20"/>
          <w:lang w:eastAsia="cs-CZ"/>
        </w:rPr>
        <w:t>V případě, že Objednatel v průběhu akceptač</w:t>
      </w:r>
      <w:r w:rsidR="00FA160C">
        <w:rPr>
          <w:rFonts w:cs="Arial"/>
          <w:bCs/>
          <w:iCs/>
          <w:sz w:val="20"/>
          <w:lang w:eastAsia="cs-CZ"/>
        </w:rPr>
        <w:t xml:space="preserve">ního řízení nenalezne v předaném Grafickém manuálu </w:t>
      </w:r>
      <w:r w:rsidRPr="00A007C7">
        <w:rPr>
          <w:rFonts w:cs="Arial"/>
          <w:bCs/>
          <w:iCs/>
          <w:sz w:val="20"/>
          <w:lang w:eastAsia="cs-CZ"/>
        </w:rPr>
        <w:t>žádn</w:t>
      </w:r>
      <w:r w:rsidR="00FA160C">
        <w:rPr>
          <w:rFonts w:cs="Arial"/>
          <w:bCs/>
          <w:iCs/>
          <w:sz w:val="20"/>
          <w:lang w:eastAsia="cs-CZ"/>
        </w:rPr>
        <w:t xml:space="preserve">é vady ani nedodělky, k předanému Grafickému manuálu </w:t>
      </w:r>
      <w:r w:rsidRPr="00A007C7">
        <w:rPr>
          <w:rFonts w:cs="Arial"/>
          <w:bCs/>
          <w:iCs/>
          <w:sz w:val="20"/>
          <w:lang w:eastAsia="cs-CZ"/>
        </w:rPr>
        <w:t>nemá výhrady, uvede Objednatel do akceptačního protokolu,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byl akceptován bez výhrad a akceptační protokol potvrdí svým podpisem</w:t>
      </w:r>
      <w:r w:rsidRPr="00A007C7">
        <w:rPr>
          <w:rFonts w:cs="Arial"/>
          <w:sz w:val="20"/>
          <w:lang w:eastAsia="cs-CZ"/>
        </w:rPr>
        <w:t xml:space="preserve">. </w:t>
      </w:r>
    </w:p>
    <w:p w14:paraId="5D84A6C2" w14:textId="30340340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b.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s výhradami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</w:t>
      </w:r>
      <w:r w:rsidR="00FA160C">
        <w:rPr>
          <w:rFonts w:cs="Arial"/>
          <w:bCs/>
          <w:iCs/>
          <w:sz w:val="20"/>
          <w:lang w:eastAsia="cs-CZ"/>
        </w:rPr>
        <w:t xml:space="preserve">předaném Grafickém manuálu </w:t>
      </w:r>
      <w:r w:rsidRPr="00A007C7">
        <w:rPr>
          <w:rFonts w:cs="Arial"/>
          <w:bCs/>
          <w:iCs/>
          <w:sz w:val="20"/>
          <w:lang w:eastAsia="cs-CZ"/>
        </w:rPr>
        <w:t xml:space="preserve">vady nebo nedodělky nebránící dalšímu užití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nebo jeho</w:t>
      </w:r>
      <w:r w:rsidRPr="00A007C7">
        <w:rPr>
          <w:rFonts w:cs="Arial"/>
          <w:bCs/>
          <w:iCs/>
          <w:sz w:val="20"/>
          <w:lang w:eastAsia="cs-CZ"/>
        </w:rPr>
        <w:t xml:space="preserve"> části, stanoví Objednatel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 xml:space="preserve">i </w:t>
      </w:r>
      <w:r w:rsidRPr="00A007C7">
        <w:rPr>
          <w:rFonts w:cs="Arial"/>
          <w:bCs/>
          <w:iCs/>
          <w:sz w:val="20"/>
          <w:lang w:eastAsia="cs-CZ"/>
        </w:rPr>
        <w:t>dodatečnou přiměřenou lhůtu, ve které se 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zavazuje tyto vady a nedodělky odstranit. Objednatel se zavazuje do akceptačního protokolu uvést seznam vad nebo nedodělků s termíny jejich odstranění. V akceptačním protokolu musí být následně uvedeno, že 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byl akceptován s výhradami a obě smluvní strany akceptační protokol potvrdí svým podpisem.</w:t>
      </w:r>
    </w:p>
    <w:p w14:paraId="44FE3D3D" w14:textId="4AE37704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lastRenderedPageBreak/>
        <w:t>c.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Neakceptováno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předané</w:t>
      </w:r>
      <w:r w:rsidR="00FA160C">
        <w:rPr>
          <w:rFonts w:cs="Arial"/>
          <w:bCs/>
          <w:iCs/>
          <w:sz w:val="20"/>
          <w:lang w:eastAsia="cs-CZ"/>
        </w:rPr>
        <w:t>m</w:t>
      </w:r>
      <w:r w:rsidRPr="00A007C7">
        <w:rPr>
          <w:rFonts w:cs="Arial"/>
          <w:bCs/>
          <w:iCs/>
          <w:sz w:val="20"/>
          <w:lang w:eastAsia="cs-CZ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Grafickém manuálu</w:t>
      </w:r>
      <w:r w:rsidRPr="00A007C7">
        <w:rPr>
          <w:rFonts w:cs="Arial"/>
          <w:bCs/>
          <w:iCs/>
          <w:sz w:val="20"/>
          <w:lang w:eastAsia="cs-CZ"/>
        </w:rPr>
        <w:t xml:space="preserve"> takové vady a nedodělky, které by bránily v užití </w:t>
      </w:r>
      <w:r w:rsidR="00FA160C">
        <w:rPr>
          <w:rFonts w:cs="Arial"/>
          <w:bCs/>
          <w:iCs/>
          <w:sz w:val="20"/>
          <w:lang w:eastAsia="cs-CZ"/>
        </w:rPr>
        <w:t xml:space="preserve">Grafického manuálu </w:t>
      </w:r>
      <w:r w:rsidRPr="00A007C7">
        <w:rPr>
          <w:rFonts w:cs="Arial"/>
          <w:bCs/>
          <w:iCs/>
          <w:sz w:val="20"/>
          <w:lang w:eastAsia="cs-CZ"/>
        </w:rPr>
        <w:t>nebo je</w:t>
      </w:r>
      <w:r w:rsidR="00FA160C">
        <w:rPr>
          <w:rFonts w:cs="Arial"/>
          <w:bCs/>
          <w:iCs/>
          <w:sz w:val="20"/>
          <w:lang w:eastAsia="cs-CZ"/>
        </w:rPr>
        <w:t xml:space="preserve">ho </w:t>
      </w:r>
      <w:r w:rsidRPr="00A007C7">
        <w:rPr>
          <w:rFonts w:cs="Arial"/>
          <w:bCs/>
          <w:iCs/>
          <w:sz w:val="20"/>
          <w:lang w:eastAsia="cs-CZ"/>
        </w:rPr>
        <w:t>části, nebude 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Objednatelem akceptován. Obě smluvní strany jsou následně povinny se dohodnout na termínech nového předání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Pr="00A007C7">
        <w:rPr>
          <w:rFonts w:cs="Arial"/>
          <w:bCs/>
          <w:iCs/>
          <w:sz w:val="20"/>
          <w:lang w:eastAsia="cs-CZ"/>
        </w:rPr>
        <w:t>. V akceptačním protokolu musí být následně uvedeno,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nebyl akceptován. Objednatel se zavazuje stanovit dodatečnou přiměřenou lhůtu k předání nově zpracované</w:t>
      </w:r>
      <w:r w:rsidR="00FA160C">
        <w:rPr>
          <w:rFonts w:cs="Arial"/>
          <w:bCs/>
          <w:iCs/>
          <w:sz w:val="20"/>
          <w:lang w:eastAsia="cs-CZ"/>
        </w:rPr>
        <w:t>ho Grafického manuálu</w:t>
      </w:r>
      <w:r w:rsidRPr="00A007C7">
        <w:rPr>
          <w:rFonts w:cs="Arial"/>
          <w:bCs/>
          <w:iCs/>
          <w:sz w:val="20"/>
          <w:lang w:eastAsia="cs-CZ"/>
        </w:rPr>
        <w:t xml:space="preserve">, a obě smluvní strany akceptační protokol potvrdí svým podpisem. Pro případ, že nedojde k podpisu akceptačního protokolu ze strany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e</w:t>
      </w:r>
      <w:r w:rsidRPr="00A007C7">
        <w:rPr>
          <w:rFonts w:cs="Arial"/>
          <w:bCs/>
          <w:iCs/>
          <w:sz w:val="20"/>
          <w:lang w:eastAsia="cs-CZ"/>
        </w:rPr>
        <w:t>, je Objednatel oprávněn akceptační protokol se stanoven</w:t>
      </w:r>
      <w:r w:rsidR="00FA160C">
        <w:rPr>
          <w:rFonts w:cs="Arial"/>
          <w:bCs/>
          <w:iCs/>
          <w:sz w:val="20"/>
          <w:lang w:eastAsia="cs-CZ"/>
        </w:rPr>
        <w:t xml:space="preserve">ím dodatečné přiměřené lhůty k </w:t>
      </w:r>
      <w:r w:rsidR="009E0D1C">
        <w:rPr>
          <w:rFonts w:cs="Arial"/>
          <w:bCs/>
          <w:iCs/>
          <w:sz w:val="20"/>
          <w:lang w:eastAsia="cs-CZ"/>
        </w:rPr>
        <w:t>z</w:t>
      </w:r>
      <w:r w:rsidR="00FA160C">
        <w:rPr>
          <w:rFonts w:cs="Arial"/>
          <w:bCs/>
          <w:iCs/>
          <w:sz w:val="20"/>
          <w:lang w:eastAsia="cs-CZ"/>
        </w:rPr>
        <w:t>pracování</w:t>
      </w:r>
      <w:r w:rsidRPr="00A007C7">
        <w:rPr>
          <w:rFonts w:cs="Arial"/>
          <w:bCs/>
          <w:iCs/>
          <w:sz w:val="20"/>
          <w:lang w:eastAsia="cs-CZ"/>
        </w:rPr>
        <w:t> nové</w:t>
      </w:r>
      <w:r w:rsidR="00FA160C">
        <w:rPr>
          <w:rFonts w:cs="Arial"/>
          <w:bCs/>
          <w:iCs/>
          <w:sz w:val="20"/>
          <w:lang w:eastAsia="cs-CZ"/>
        </w:rPr>
        <w:t xml:space="preserve">ho Grafického manuálu </w:t>
      </w:r>
      <w:r w:rsidRPr="00A007C7">
        <w:rPr>
          <w:rFonts w:cs="Arial"/>
          <w:bCs/>
          <w:iCs/>
          <w:sz w:val="20"/>
          <w:lang w:eastAsia="cs-CZ"/>
        </w:rPr>
        <w:t xml:space="preserve">zaslat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na adresu uvedenou v záhlaví této Smlouvy a předávan</w:t>
      </w:r>
      <w:r w:rsidR="00FA160C">
        <w:rPr>
          <w:rFonts w:cs="Arial"/>
          <w:bCs/>
          <w:iCs/>
          <w:sz w:val="20"/>
          <w:lang w:eastAsia="cs-CZ"/>
        </w:rPr>
        <w:t>ým Grafickým manuálem</w:t>
      </w:r>
      <w:r w:rsidRPr="00A007C7">
        <w:rPr>
          <w:rFonts w:cs="Arial"/>
          <w:bCs/>
          <w:iCs/>
          <w:sz w:val="20"/>
          <w:lang w:eastAsia="cs-CZ"/>
        </w:rPr>
        <w:t xml:space="preserve"> neakceptovat. Dodatečná přiměřená lhůta běží ode dne následujícího po odeslání akceptačního protokolu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i</w:t>
      </w:r>
      <w:r w:rsidRPr="00A007C7">
        <w:rPr>
          <w:rFonts w:cs="Arial"/>
          <w:bCs/>
          <w:iCs/>
          <w:sz w:val="20"/>
          <w:lang w:eastAsia="cs-CZ"/>
        </w:rPr>
        <w:t xml:space="preserve">. </w:t>
      </w:r>
    </w:p>
    <w:p w14:paraId="6880220D" w14:textId="3A030675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Maximální dodatečná lhůta pro odstranění zjiš</w:t>
      </w:r>
      <w:r w:rsidR="00FA160C">
        <w:rPr>
          <w:rFonts w:cs="Arial"/>
          <w:sz w:val="20"/>
          <w:szCs w:val="20"/>
        </w:rPr>
        <w:t xml:space="preserve">těných vad či nedodělků předaného Grafického manuálu </w:t>
      </w:r>
      <w:r w:rsidRPr="00A007C7">
        <w:rPr>
          <w:rFonts w:cs="Arial"/>
          <w:sz w:val="20"/>
          <w:szCs w:val="20"/>
        </w:rPr>
        <w:t xml:space="preserve">nesmí přesáhnout 10 kalendářních dnů od data podpisu akceptačního protokolu. Nedodržení této maximální dodatečné lhůty bude považováno za podstatné porušení této Smlouvy ze strany </w:t>
      </w:r>
      <w:r w:rsidR="00694309">
        <w:rPr>
          <w:rFonts w:cs="Arial"/>
          <w:sz w:val="20"/>
          <w:szCs w:val="20"/>
        </w:rPr>
        <w:t>Zhotovitel</w:t>
      </w:r>
      <w:r w:rsidR="00D65AD8" w:rsidRPr="00A007C7">
        <w:rPr>
          <w:rFonts w:cs="Arial"/>
          <w:sz w:val="20"/>
          <w:szCs w:val="20"/>
        </w:rPr>
        <w:t>e</w:t>
      </w:r>
      <w:r w:rsidRPr="00A007C7">
        <w:rPr>
          <w:rFonts w:cs="Arial"/>
          <w:sz w:val="20"/>
          <w:szCs w:val="20"/>
        </w:rPr>
        <w:t>.</w:t>
      </w:r>
    </w:p>
    <w:p w14:paraId="5EC92FEB" w14:textId="7277A54E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Předání/převzetí </w:t>
      </w:r>
      <w:r w:rsidR="00FA160C">
        <w:rPr>
          <w:rFonts w:cs="Arial"/>
          <w:bCs/>
          <w:sz w:val="20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Pr="00A007C7">
        <w:rPr>
          <w:rFonts w:cs="Arial"/>
          <w:sz w:val="20"/>
          <w:szCs w:val="20"/>
        </w:rPr>
        <w:t xml:space="preserve">je možné pouze na základě akceptačního řízení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nebo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. Podpis akceptačního protokolu dle této Smlouvy Objednatelem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či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je podmínkou pro vznik oprávnění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vystavit účetní či daňový doklad za 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 Grafického manuálu</w:t>
      </w:r>
      <w:r w:rsidRPr="00A007C7">
        <w:rPr>
          <w:rFonts w:cs="Arial"/>
          <w:sz w:val="20"/>
          <w:szCs w:val="20"/>
        </w:rPr>
        <w:t xml:space="preserve">. V případě, že výsledkem akceptačního řízení bude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se zavazuje vystavit účetní či daňový doklad v souladu s postupem uvedeným v odst. </w:t>
      </w:r>
      <w:r w:rsidR="00D65AD8" w:rsidRPr="00A007C7">
        <w:rPr>
          <w:rFonts w:cs="Arial"/>
          <w:sz w:val="20"/>
          <w:szCs w:val="20"/>
        </w:rPr>
        <w:t>6.2</w:t>
      </w:r>
      <w:r w:rsidRPr="00A007C7">
        <w:rPr>
          <w:rFonts w:cs="Arial"/>
          <w:sz w:val="20"/>
          <w:szCs w:val="20"/>
        </w:rPr>
        <w:t xml:space="preserve"> této Smlouvy.</w:t>
      </w:r>
    </w:p>
    <w:p w14:paraId="3E2EB7C7" w14:textId="77777777" w:rsidR="006A2366" w:rsidRDefault="006A2366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59937099"/>
    </w:p>
    <w:p w14:paraId="2C774EB4" w14:textId="368CF5D9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6</w:t>
      </w:r>
    </w:p>
    <w:bookmarkEnd w:id="6"/>
    <w:p w14:paraId="78130CC1" w14:textId="2FACB565" w:rsidR="00DF50B1" w:rsidRPr="0036293E" w:rsidRDefault="00694309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CEN</w:t>
      </w:r>
      <w:r w:rsidR="00515E0C">
        <w:rPr>
          <w:rFonts w:cs="Arial"/>
          <w:b/>
          <w:bCs/>
          <w:sz w:val="20"/>
        </w:rPr>
        <w:t>A ZA POSKYTOVÁNÍ PLNĚNÍ</w:t>
      </w:r>
    </w:p>
    <w:p w14:paraId="0DDD3F41" w14:textId="092C5500" w:rsidR="00DF50B1" w:rsidRPr="00D31722" w:rsidRDefault="00A428E7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7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>a</w:t>
      </w:r>
      <w:r w:rsidR="000C31C4" w:rsidRPr="00D31722">
        <w:rPr>
          <w:rFonts w:cs="Arial"/>
          <w:b/>
          <w:sz w:val="20"/>
          <w:szCs w:val="20"/>
        </w:rPr>
        <w:t xml:space="preserve">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="000C31C4" w:rsidRPr="00D31722">
        <w:rPr>
          <w:rFonts w:cs="Arial"/>
          <w:b/>
          <w:sz w:val="20"/>
          <w:szCs w:val="20"/>
        </w:rPr>
        <w:t xml:space="preserve"> za </w:t>
      </w:r>
      <w:r w:rsidR="00D65AD8" w:rsidRPr="00D31722">
        <w:rPr>
          <w:rFonts w:cs="Arial"/>
          <w:b/>
          <w:sz w:val="20"/>
          <w:szCs w:val="20"/>
        </w:rPr>
        <w:t>realizaci předmětu</w:t>
      </w:r>
      <w:r w:rsidR="000C31C4" w:rsidRPr="00D31722">
        <w:rPr>
          <w:rFonts w:cs="Arial"/>
          <w:b/>
          <w:sz w:val="20"/>
          <w:szCs w:val="20"/>
        </w:rPr>
        <w:t xml:space="preserve"> plnění 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694309" w:rsidRPr="00D31722">
        <w:rPr>
          <w:rFonts w:cs="Arial"/>
          <w:b/>
          <w:sz w:val="20"/>
          <w:szCs w:val="20"/>
        </w:rPr>
        <w:t>cen</w:t>
      </w:r>
      <w:r w:rsidRPr="00D31722">
        <w:rPr>
          <w:rFonts w:cs="Arial"/>
          <w:b/>
          <w:sz w:val="20"/>
          <w:szCs w:val="20"/>
        </w:rPr>
        <w:t xml:space="preserve">a </w:t>
      </w:r>
      <w:r w:rsidR="00694309" w:rsidRPr="00D31722">
        <w:rPr>
          <w:rFonts w:cs="Arial"/>
          <w:b/>
          <w:sz w:val="20"/>
          <w:szCs w:val="20"/>
        </w:rPr>
        <w:t>Zhotovitel</w:t>
      </w:r>
      <w:r w:rsidR="00D65AD8" w:rsidRPr="00D31722">
        <w:rPr>
          <w:rFonts w:cs="Arial"/>
          <w:b/>
          <w:sz w:val="20"/>
          <w:szCs w:val="20"/>
        </w:rPr>
        <w:t>e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>,- Kč 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65DD431A" w14:textId="28B84F5F" w:rsidR="00475F18" w:rsidRPr="004F7F9F" w:rsidRDefault="00A47FFB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color w:val="FF0000"/>
          <w:sz w:val="20"/>
          <w:szCs w:val="20"/>
        </w:rPr>
      </w:pPr>
      <w:r w:rsidRPr="004F7F9F">
        <w:rPr>
          <w:rFonts w:cs="Arial"/>
          <w:sz w:val="20"/>
          <w:szCs w:val="20"/>
        </w:rPr>
        <w:t>Smluvní strany sjednávají, že</w:t>
      </w:r>
      <w:r w:rsidR="00C33B22" w:rsidRPr="004F7F9F">
        <w:rPr>
          <w:rFonts w:cs="Arial"/>
          <w:sz w:val="20"/>
          <w:szCs w:val="20"/>
        </w:rPr>
        <w:t xml:space="preserve"> platba</w:t>
      </w:r>
      <w:r w:rsidR="00DF50B1" w:rsidRPr="004F7F9F">
        <w:rPr>
          <w:rFonts w:cs="Arial"/>
          <w:sz w:val="20"/>
          <w:szCs w:val="20"/>
        </w:rPr>
        <w:t xml:space="preserve"> </w:t>
      </w:r>
      <w:r w:rsidR="00641082" w:rsidRPr="004F7F9F">
        <w:rPr>
          <w:rFonts w:cs="Arial"/>
          <w:sz w:val="20"/>
          <w:szCs w:val="20"/>
        </w:rPr>
        <w:t xml:space="preserve">za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předmětu </w:t>
      </w:r>
      <w:r w:rsidR="00641082" w:rsidRPr="004F7F9F">
        <w:rPr>
          <w:rFonts w:cs="Arial"/>
          <w:sz w:val="20"/>
          <w:szCs w:val="20"/>
        </w:rPr>
        <w:t>plnění dle této Smlouvy</w:t>
      </w:r>
      <w:r w:rsidR="00DF50B1" w:rsidRPr="004F7F9F">
        <w:rPr>
          <w:rFonts w:cs="Arial"/>
          <w:sz w:val="20"/>
          <w:szCs w:val="20"/>
        </w:rPr>
        <w:t xml:space="preserve"> bude prov</w:t>
      </w:r>
      <w:r w:rsidR="00D65AD8" w:rsidRPr="004F7F9F">
        <w:rPr>
          <w:rFonts w:cs="Arial"/>
          <w:sz w:val="20"/>
          <w:szCs w:val="20"/>
        </w:rPr>
        <w:t>edena</w:t>
      </w:r>
      <w:r w:rsidR="00DF50B1" w:rsidRPr="004F7F9F">
        <w:rPr>
          <w:rFonts w:cs="Arial"/>
          <w:sz w:val="20"/>
          <w:szCs w:val="20"/>
        </w:rPr>
        <w:t xml:space="preserve"> </w:t>
      </w:r>
      <w:r w:rsidRPr="004F7F9F">
        <w:rPr>
          <w:rFonts w:cs="Arial"/>
          <w:sz w:val="20"/>
          <w:szCs w:val="20"/>
        </w:rPr>
        <w:t>po</w:t>
      </w:r>
      <w:r w:rsidR="00C33B22" w:rsidRPr="004F7F9F">
        <w:rPr>
          <w:rFonts w:cs="Arial"/>
          <w:sz w:val="20"/>
          <w:szCs w:val="20"/>
        </w:rPr>
        <w:t> </w:t>
      </w:r>
      <w:r w:rsidRPr="004F7F9F">
        <w:rPr>
          <w:rFonts w:cs="Arial"/>
          <w:sz w:val="20"/>
          <w:szCs w:val="20"/>
        </w:rPr>
        <w:t xml:space="preserve">řádném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odsouhlasené</w:t>
      </w:r>
      <w:r w:rsidR="00FA160C">
        <w:rPr>
          <w:rFonts w:cs="Arial"/>
          <w:sz w:val="20"/>
          <w:szCs w:val="20"/>
        </w:rPr>
        <w:t>ho</w:t>
      </w:r>
      <w:r w:rsidR="00D65AD8" w:rsidRPr="004F7F9F">
        <w:rPr>
          <w:rFonts w:cs="Arial"/>
          <w:sz w:val="20"/>
          <w:szCs w:val="20"/>
        </w:rPr>
        <w:t xml:space="preserve"> Objednatelem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 výhrad</w:t>
      </w:r>
      <w:r w:rsidR="00D65AD8" w:rsidRPr="004F7F9F">
        <w:rPr>
          <w:rFonts w:cs="Arial"/>
          <w:sz w:val="20"/>
          <w:szCs w:val="20"/>
        </w:rPr>
        <w:t xml:space="preserve">“ dle článku 5 této Smlouvy, a to na základě daňového dokladu (dále jen „faktura“) vystaveného </w:t>
      </w:r>
      <w:r w:rsidR="00694309">
        <w:rPr>
          <w:rFonts w:cs="Arial"/>
          <w:sz w:val="20"/>
          <w:szCs w:val="20"/>
        </w:rPr>
        <w:t>Zhotovitel</w:t>
      </w:r>
      <w:r w:rsidR="00D65AD8" w:rsidRPr="004F7F9F">
        <w:rPr>
          <w:rFonts w:cs="Arial"/>
          <w:sz w:val="20"/>
          <w:szCs w:val="20"/>
        </w:rPr>
        <w:t>em. V případě odsouhlasení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s výhradami</w:t>
      </w:r>
      <w:r w:rsidR="00D65AD8" w:rsidRPr="004F7F9F">
        <w:rPr>
          <w:rFonts w:cs="Arial"/>
          <w:sz w:val="20"/>
          <w:szCs w:val="20"/>
        </w:rPr>
        <w:t xml:space="preserve">“ dle článku </w:t>
      </w:r>
      <w:r w:rsidR="00136284" w:rsidRPr="004F7F9F">
        <w:rPr>
          <w:rFonts w:cs="Arial"/>
          <w:sz w:val="20"/>
          <w:szCs w:val="20"/>
        </w:rPr>
        <w:t>5</w:t>
      </w:r>
      <w:r w:rsidR="00D65AD8" w:rsidRPr="004F7F9F">
        <w:rPr>
          <w:rFonts w:cs="Arial"/>
          <w:sz w:val="20"/>
          <w:szCs w:val="20"/>
        </w:rPr>
        <w:t xml:space="preserve"> této Smlouvy bude uhrazeno 80 % sjednané ceny, zbývající část, tj. 20 % sjednané ceny bude uhrazena po předání a převzetí opravené</w:t>
      </w:r>
      <w:r w:rsidR="00FA160C">
        <w:rPr>
          <w:rFonts w:cs="Arial"/>
          <w:sz w:val="20"/>
          <w:szCs w:val="20"/>
        </w:rPr>
        <w:t xml:space="preserve">ho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 výhrad</w:t>
      </w:r>
      <w:r w:rsidR="00D65AD8" w:rsidRPr="00A31E3B">
        <w:rPr>
          <w:rFonts w:cs="Arial"/>
          <w:sz w:val="20"/>
          <w:szCs w:val="20"/>
        </w:rPr>
        <w:t>“</w:t>
      </w:r>
      <w:r w:rsidR="00DF50B1" w:rsidRPr="00A31E3B">
        <w:rPr>
          <w:rFonts w:cs="Arial"/>
          <w:sz w:val="20"/>
          <w:szCs w:val="20"/>
        </w:rPr>
        <w:t xml:space="preserve">. </w:t>
      </w:r>
      <w:r w:rsidR="00694309">
        <w:rPr>
          <w:rFonts w:cs="Arial"/>
          <w:sz w:val="20"/>
          <w:szCs w:val="20"/>
        </w:rPr>
        <w:t>Zhotovitel</w:t>
      </w:r>
      <w:r w:rsidR="00DF50B1" w:rsidRPr="00A31E3B">
        <w:rPr>
          <w:rFonts w:cs="Arial"/>
          <w:sz w:val="20"/>
          <w:szCs w:val="20"/>
        </w:rPr>
        <w:t xml:space="preserve"> vystaví a </w:t>
      </w:r>
      <w:proofErr w:type="gramStart"/>
      <w:r w:rsidR="00DF50B1" w:rsidRPr="00A31E3B">
        <w:rPr>
          <w:rFonts w:cs="Arial"/>
          <w:sz w:val="20"/>
          <w:szCs w:val="20"/>
        </w:rPr>
        <w:t>doručí</w:t>
      </w:r>
      <w:proofErr w:type="gramEnd"/>
      <w:r w:rsidR="00DF50B1" w:rsidRPr="00A31E3B">
        <w:rPr>
          <w:rFonts w:cs="Arial"/>
          <w:sz w:val="20"/>
          <w:szCs w:val="20"/>
        </w:rPr>
        <w:t xml:space="preserve"> </w:t>
      </w:r>
      <w:r w:rsidR="00475F18" w:rsidRPr="00A31E3B">
        <w:rPr>
          <w:rFonts w:cs="Arial"/>
          <w:sz w:val="20"/>
          <w:szCs w:val="20"/>
        </w:rPr>
        <w:t xml:space="preserve">fakturu </w:t>
      </w:r>
      <w:r w:rsidR="00DF50B1" w:rsidRPr="00A31E3B">
        <w:rPr>
          <w:rFonts w:cs="Arial"/>
          <w:sz w:val="20"/>
          <w:szCs w:val="20"/>
        </w:rPr>
        <w:t xml:space="preserve">Objednateli do 5 </w:t>
      </w:r>
      <w:r w:rsidR="00A31E3B">
        <w:rPr>
          <w:rFonts w:cs="Arial"/>
          <w:sz w:val="20"/>
          <w:szCs w:val="20"/>
        </w:rPr>
        <w:t xml:space="preserve">kalendářních </w:t>
      </w:r>
      <w:r w:rsidR="00DF50B1" w:rsidRPr="00A31E3B">
        <w:rPr>
          <w:rFonts w:cs="Arial"/>
          <w:sz w:val="20"/>
          <w:szCs w:val="20"/>
        </w:rPr>
        <w:t>dn</w:t>
      </w:r>
      <w:r w:rsidR="00A31E3B">
        <w:rPr>
          <w:rFonts w:cs="Arial"/>
          <w:sz w:val="20"/>
          <w:szCs w:val="20"/>
        </w:rPr>
        <w:t>ů</w:t>
      </w:r>
      <w:r w:rsidR="00DF50B1" w:rsidRPr="00A31E3B">
        <w:rPr>
          <w:rFonts w:cs="Arial"/>
          <w:sz w:val="20"/>
          <w:szCs w:val="20"/>
        </w:rPr>
        <w:t xml:space="preserve"> </w:t>
      </w:r>
      <w:r w:rsidR="004F7F9F" w:rsidRPr="00A31E3B">
        <w:rPr>
          <w:rFonts w:cs="Arial"/>
          <w:sz w:val="20"/>
          <w:szCs w:val="20"/>
        </w:rPr>
        <w:t xml:space="preserve">po </w:t>
      </w:r>
      <w:proofErr w:type="gramStart"/>
      <w:r w:rsidR="006C02FB" w:rsidRPr="00A31E3B">
        <w:rPr>
          <w:rFonts w:cs="Arial"/>
          <w:sz w:val="20"/>
          <w:szCs w:val="20"/>
        </w:rPr>
        <w:t>ukončil</w:t>
      </w:r>
      <w:proofErr w:type="gramEnd"/>
      <w:r w:rsidR="006C02FB" w:rsidRPr="00A31E3B">
        <w:rPr>
          <w:rFonts w:cs="Arial"/>
          <w:sz w:val="20"/>
          <w:szCs w:val="20"/>
        </w:rPr>
        <w:t xml:space="preserve"> plnění. </w:t>
      </w:r>
    </w:p>
    <w:p w14:paraId="303CD894" w14:textId="0818CE59" w:rsidR="00DF50B1" w:rsidRPr="000E4010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0E4010">
        <w:rPr>
          <w:rFonts w:cs="Arial"/>
          <w:sz w:val="20"/>
          <w:szCs w:val="20"/>
        </w:rPr>
        <w:t>Faktura</w:t>
      </w:r>
      <w:r w:rsidR="00DF50B1" w:rsidRPr="000E4010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0E4010">
        <w:rPr>
          <w:rFonts w:cs="Arial"/>
          <w:sz w:val="20"/>
          <w:szCs w:val="20"/>
        </w:rPr>
        <w:t> </w:t>
      </w:r>
      <w:r w:rsidR="00DF50B1" w:rsidRPr="000E4010">
        <w:rPr>
          <w:rFonts w:cs="Arial"/>
          <w:sz w:val="20"/>
          <w:szCs w:val="20"/>
        </w:rPr>
        <w:t xml:space="preserve">dále musí obsahovat název </w:t>
      </w:r>
      <w:r w:rsidR="009F6563">
        <w:rPr>
          <w:rFonts w:cs="Arial"/>
          <w:sz w:val="20"/>
          <w:szCs w:val="20"/>
        </w:rPr>
        <w:t>Veřejné soutěže</w:t>
      </w:r>
      <w:r w:rsidR="00DF50B1" w:rsidRPr="000E4010">
        <w:rPr>
          <w:rFonts w:cs="Arial"/>
          <w:sz w:val="20"/>
          <w:szCs w:val="20"/>
        </w:rPr>
        <w:t>. Přílohou faktury mu</w:t>
      </w:r>
      <w:r w:rsidR="00641082" w:rsidRPr="000E4010">
        <w:rPr>
          <w:rFonts w:cs="Arial"/>
          <w:sz w:val="20"/>
          <w:szCs w:val="20"/>
        </w:rPr>
        <w:t>sí být Objednatelem odsouhlasen</w:t>
      </w:r>
      <w:r w:rsidR="006C02FB">
        <w:rPr>
          <w:rFonts w:cs="Arial"/>
          <w:sz w:val="20"/>
          <w:szCs w:val="20"/>
        </w:rPr>
        <w:t xml:space="preserve">ý předávací protokol. </w:t>
      </w:r>
    </w:p>
    <w:p w14:paraId="294D8454" w14:textId="39198CB2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Doba splatnosti </w:t>
      </w:r>
      <w:r w:rsidR="00475F18" w:rsidRPr="00503EF6">
        <w:rPr>
          <w:rFonts w:cs="Arial"/>
          <w:sz w:val="20"/>
          <w:szCs w:val="20"/>
        </w:rPr>
        <w:t>faktury</w:t>
      </w:r>
      <w:r w:rsidRPr="00503EF6">
        <w:rPr>
          <w:rFonts w:cs="Arial"/>
          <w:sz w:val="20"/>
          <w:szCs w:val="20"/>
        </w:rPr>
        <w:t xml:space="preserve"> je stanovena na 30 kalendářních dnů ode dne jeho doručení Objednateli. Faktura se pro účely této </w:t>
      </w:r>
      <w:r w:rsidR="009B7383" w:rsidRPr="00503EF6">
        <w:rPr>
          <w:rFonts w:cs="Arial"/>
          <w:sz w:val="20"/>
          <w:szCs w:val="20"/>
        </w:rPr>
        <w:t>Smlouvy</w:t>
      </w:r>
      <w:r w:rsidRPr="00503EF6">
        <w:rPr>
          <w:rFonts w:cs="Arial"/>
          <w:sz w:val="20"/>
          <w:szCs w:val="20"/>
        </w:rPr>
        <w:t xml:space="preserve"> považuje za </w:t>
      </w:r>
      <w:r w:rsidR="002A6CD2">
        <w:rPr>
          <w:rFonts w:cs="Arial"/>
          <w:sz w:val="20"/>
          <w:szCs w:val="20"/>
        </w:rPr>
        <w:t>zaplacenou</w:t>
      </w:r>
      <w:r w:rsidRPr="00503EF6">
        <w:rPr>
          <w:rFonts w:cs="Arial"/>
          <w:sz w:val="20"/>
          <w:szCs w:val="20"/>
        </w:rPr>
        <w:t xml:space="preserve"> okamžikem odepsání fakturované </w:t>
      </w:r>
      <w:r w:rsidRPr="00503EF6">
        <w:rPr>
          <w:rFonts w:cs="Arial"/>
          <w:sz w:val="20"/>
          <w:szCs w:val="20"/>
        </w:rPr>
        <w:lastRenderedPageBreak/>
        <w:t xml:space="preserve">částky z účtu Objednatele ve prospěch účtu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Platby budou probíhat výhradně v Kč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rovněž veškeré uvedené cenové údaje budou v Kč.</w:t>
      </w:r>
    </w:p>
    <w:p w14:paraId="1DDA5256" w14:textId="243754F1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Nebude-li </w:t>
      </w:r>
      <w:r w:rsidR="009B7383" w:rsidRPr="00503EF6">
        <w:rPr>
          <w:rFonts w:cs="Arial"/>
          <w:sz w:val="20"/>
          <w:szCs w:val="20"/>
        </w:rPr>
        <w:t>faktura</w:t>
      </w:r>
      <w:r w:rsidRPr="00503EF6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oprávněn vrátit ji ve lhůtě splatnosti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i</w:t>
      </w:r>
      <w:r w:rsidRPr="00503EF6">
        <w:rPr>
          <w:rFonts w:cs="Arial"/>
          <w:sz w:val="20"/>
          <w:szCs w:val="20"/>
        </w:rPr>
        <w:t xml:space="preserve"> s uvedením chybějících náležitostí nebo nesprávných údajů či námitek. V takovém případě se ruší doba splatnosti této faktury a nová lhůta splatnosti poč</w:t>
      </w:r>
      <w:r w:rsidR="009B7383" w:rsidRPr="00503EF6">
        <w:rPr>
          <w:rFonts w:cs="Arial"/>
          <w:sz w:val="20"/>
          <w:szCs w:val="20"/>
        </w:rPr>
        <w:t>íná opětovně</w:t>
      </w:r>
      <w:r w:rsidRPr="00503EF6">
        <w:rPr>
          <w:rFonts w:cs="Arial"/>
          <w:sz w:val="20"/>
          <w:szCs w:val="20"/>
        </w:rPr>
        <w:t xml:space="preserve"> běžet doručením opravené faktury Objednateli. </w:t>
      </w:r>
    </w:p>
    <w:p w14:paraId="79C83351" w14:textId="77777777" w:rsidR="002447B7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</w:t>
      </w:r>
      <w:r w:rsidR="009B7383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strany</w:t>
      </w:r>
      <w:r w:rsidR="009B7383" w:rsidRPr="00503EF6">
        <w:rPr>
          <w:rFonts w:cs="Arial"/>
          <w:sz w:val="20"/>
          <w:szCs w:val="20"/>
        </w:rPr>
        <w:t xml:space="preserve"> sjednávají, že se </w:t>
      </w:r>
      <w:r w:rsidR="00DF50B1" w:rsidRPr="00503EF6">
        <w:rPr>
          <w:rFonts w:cs="Arial"/>
          <w:sz w:val="20"/>
          <w:szCs w:val="20"/>
        </w:rPr>
        <w:t>nepřipouští zálohové platby.</w:t>
      </w:r>
    </w:p>
    <w:p w14:paraId="328B92F1" w14:textId="77777777" w:rsid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 </w:t>
      </w:r>
      <w:r w:rsidR="009B7383" w:rsidRPr="00503EF6">
        <w:rPr>
          <w:rFonts w:eastAsia="MS Minngs" w:cs="Arial"/>
          <w:sz w:val="20"/>
          <w:szCs w:val="20"/>
        </w:rPr>
        <w:t>prohlašuje</w:t>
      </w:r>
      <w:r w:rsidR="00DF50B1" w:rsidRPr="00503EF6">
        <w:rPr>
          <w:rFonts w:eastAsia="MS Minngs" w:cs="Arial"/>
          <w:sz w:val="20"/>
          <w:szCs w:val="20"/>
        </w:rPr>
        <w:t xml:space="preserve">, že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>a za</w:t>
      </w:r>
      <w:r w:rsidR="00DF50B1" w:rsidRPr="00503EF6">
        <w:rPr>
          <w:rFonts w:eastAsia="MS Minngs" w:cs="Arial"/>
          <w:sz w:val="20"/>
          <w:szCs w:val="20"/>
        </w:rPr>
        <w:t xml:space="preserve"> plnění dle této Smlouvy je stanovena správně a</w:t>
      </w:r>
      <w:r w:rsidR="00C33B22">
        <w:rPr>
          <w:rFonts w:eastAsia="MS Minngs" w:cs="Arial"/>
          <w:sz w:val="20"/>
          <w:szCs w:val="20"/>
        </w:rPr>
        <w:t> </w:t>
      </w:r>
      <w:r w:rsidR="00DF50B1" w:rsidRPr="00503EF6">
        <w:rPr>
          <w:rFonts w:eastAsia="MS Minngs" w:cs="Arial"/>
          <w:sz w:val="20"/>
          <w:szCs w:val="20"/>
        </w:rPr>
        <w:t xml:space="preserve">dostatečně.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a, resp.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 za plnění </w:t>
      </w:r>
      <w:r w:rsidR="00DF50B1" w:rsidRPr="00503EF6">
        <w:rPr>
          <w:rFonts w:eastAsia="MS Minngs" w:cs="Arial"/>
          <w:sz w:val="20"/>
          <w:szCs w:val="20"/>
        </w:rPr>
        <w:t xml:space="preserve">zahrnuje splnění veškerých povinností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e, nákladů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 a všechny věci a činnosti nezbytné pro řádné </w:t>
      </w:r>
      <w:r w:rsidR="009B7383" w:rsidRPr="00503EF6">
        <w:rPr>
          <w:rFonts w:eastAsia="MS Minngs" w:cs="Arial"/>
          <w:sz w:val="20"/>
          <w:szCs w:val="20"/>
        </w:rPr>
        <w:t xml:space="preserve">poskytování </w:t>
      </w:r>
      <w:r w:rsidR="00DF50B1" w:rsidRPr="00503EF6">
        <w:rPr>
          <w:rFonts w:eastAsia="MS Minngs" w:cs="Arial"/>
          <w:sz w:val="20"/>
          <w:szCs w:val="20"/>
        </w:rPr>
        <w:t xml:space="preserve">plnění </w:t>
      </w:r>
      <w:r w:rsidR="009B7383" w:rsidRPr="00503EF6">
        <w:rPr>
          <w:rFonts w:eastAsia="MS Minngs" w:cs="Arial"/>
          <w:sz w:val="20"/>
          <w:szCs w:val="20"/>
        </w:rPr>
        <w:t xml:space="preserve">dle této </w:t>
      </w:r>
      <w:r w:rsidR="00DF50B1" w:rsidRPr="00503EF6">
        <w:rPr>
          <w:rFonts w:eastAsia="MS Minngs" w:cs="Arial"/>
          <w:sz w:val="20"/>
          <w:szCs w:val="20"/>
        </w:rPr>
        <w:t>Smlouvy a</w:t>
      </w:r>
      <w:r w:rsidR="001356E8">
        <w:rPr>
          <w:rFonts w:eastAsia="MS Minngs" w:cs="Arial"/>
          <w:sz w:val="20"/>
          <w:szCs w:val="20"/>
        </w:rPr>
        <w:t> </w:t>
      </w:r>
      <w:r w:rsidR="009B7383" w:rsidRPr="00503EF6">
        <w:rPr>
          <w:rFonts w:eastAsia="MS Minngs" w:cs="Arial"/>
          <w:sz w:val="20"/>
          <w:szCs w:val="20"/>
        </w:rPr>
        <w:t>rovněž náklady spojené s případným</w:t>
      </w:r>
      <w:r w:rsidR="00DF50B1" w:rsidRPr="00503EF6">
        <w:rPr>
          <w:rFonts w:eastAsia="MS Minngs" w:cs="Arial"/>
          <w:sz w:val="20"/>
          <w:szCs w:val="20"/>
        </w:rPr>
        <w:t xml:space="preserve"> odstranění</w:t>
      </w:r>
      <w:r w:rsidR="009B7383" w:rsidRPr="00503EF6">
        <w:rPr>
          <w:rFonts w:eastAsia="MS Minngs" w:cs="Arial"/>
          <w:sz w:val="20"/>
          <w:szCs w:val="20"/>
        </w:rPr>
        <w:t>m</w:t>
      </w:r>
      <w:r w:rsidR="00DF50B1" w:rsidRPr="00503EF6">
        <w:rPr>
          <w:rFonts w:eastAsia="MS Minngs" w:cs="Arial"/>
          <w:sz w:val="20"/>
          <w:szCs w:val="20"/>
        </w:rPr>
        <w:t xml:space="preserve"> vad</w:t>
      </w:r>
      <w:r w:rsidR="009B7383" w:rsidRPr="00503EF6">
        <w:rPr>
          <w:rFonts w:eastAsia="MS Minngs" w:cs="Arial"/>
          <w:sz w:val="20"/>
          <w:szCs w:val="20"/>
        </w:rPr>
        <w:t xml:space="preserve"> poskytnutého plnění</w:t>
      </w:r>
      <w:r w:rsidR="00DF50B1" w:rsidRPr="00503EF6">
        <w:rPr>
          <w:rFonts w:eastAsia="MS Minngs" w:cs="Arial"/>
          <w:sz w:val="20"/>
          <w:szCs w:val="20"/>
        </w:rPr>
        <w:t>.</w:t>
      </w:r>
      <w:r w:rsidR="000C7352">
        <w:rPr>
          <w:rFonts w:eastAsia="MS Minngs" w:cs="Arial"/>
          <w:sz w:val="20"/>
          <w:szCs w:val="20"/>
        </w:rPr>
        <w:t xml:space="preserve"> </w:t>
      </w:r>
    </w:p>
    <w:p w14:paraId="2D91873A" w14:textId="77777777" w:rsidR="00D6631D" w:rsidRP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 w:rsidRPr="00D6631D">
        <w:rPr>
          <w:rFonts w:eastAsia="MS Minngs" w:cs="Arial"/>
          <w:sz w:val="20"/>
          <w:szCs w:val="20"/>
        </w:rPr>
        <w:t>Zhotovitel</w:t>
      </w:r>
      <w:r w:rsidR="00DF50B1" w:rsidRPr="00D6631D">
        <w:rPr>
          <w:rFonts w:eastAsia="MS Minngs" w:cs="Arial"/>
          <w:sz w:val="20"/>
          <w:szCs w:val="20"/>
        </w:rPr>
        <w:t xml:space="preserve"> </w:t>
      </w:r>
      <w:r w:rsidR="009B7383" w:rsidRPr="00D6631D">
        <w:rPr>
          <w:rFonts w:eastAsia="MS Minngs" w:cs="Arial"/>
          <w:sz w:val="20"/>
          <w:szCs w:val="20"/>
        </w:rPr>
        <w:t xml:space="preserve">prohlašuje, že </w:t>
      </w:r>
      <w:r w:rsidR="00DF50B1" w:rsidRPr="00D6631D">
        <w:rPr>
          <w:rFonts w:eastAsia="MS Minngs" w:cs="Arial"/>
          <w:sz w:val="20"/>
          <w:szCs w:val="20"/>
        </w:rPr>
        <w:t>před uzavřením této Smlouvy přezkoumal a prověřil možnosti a</w:t>
      </w:r>
      <w:r w:rsidR="00C33B22" w:rsidRPr="00D6631D">
        <w:rPr>
          <w:rFonts w:eastAsia="MS Minngs" w:cs="Arial"/>
          <w:sz w:val="20"/>
          <w:szCs w:val="20"/>
        </w:rPr>
        <w:t> </w:t>
      </w:r>
      <w:r w:rsidR="00DF50B1" w:rsidRPr="00D6631D">
        <w:rPr>
          <w:rFonts w:eastAsia="MS Minngs" w:cs="Arial"/>
          <w:sz w:val="20"/>
          <w:szCs w:val="20"/>
        </w:rPr>
        <w:t xml:space="preserve">podmínky </w:t>
      </w:r>
      <w:r w:rsidR="005B5AF6" w:rsidRPr="00D6631D">
        <w:rPr>
          <w:rFonts w:eastAsia="MS Minngs" w:cs="Arial"/>
          <w:sz w:val="20"/>
          <w:szCs w:val="20"/>
        </w:rPr>
        <w:t>poskytnutí</w:t>
      </w:r>
      <w:r w:rsidR="00DF50B1" w:rsidRPr="00D6631D">
        <w:rPr>
          <w:rFonts w:eastAsia="MS Minngs" w:cs="Arial"/>
          <w:sz w:val="20"/>
          <w:szCs w:val="20"/>
        </w:rPr>
        <w:t xml:space="preserve"> plnění dle této Smlouvy a potvrzuje, že jej lze za cenu a stanovených podmínek </w:t>
      </w:r>
      <w:r w:rsidR="009B7383" w:rsidRPr="00D6631D">
        <w:rPr>
          <w:rFonts w:eastAsia="MS Minngs" w:cs="Arial"/>
          <w:sz w:val="20"/>
          <w:szCs w:val="20"/>
        </w:rPr>
        <w:t>poskytnout</w:t>
      </w:r>
      <w:r w:rsidR="00DF50B1" w:rsidRPr="00D6631D">
        <w:rPr>
          <w:rFonts w:eastAsia="MS Minngs" w:cs="Arial"/>
          <w:sz w:val="20"/>
          <w:szCs w:val="20"/>
        </w:rPr>
        <w:t xml:space="preserve"> tak, aby</w:t>
      </w:r>
      <w:r w:rsidR="009B7383" w:rsidRPr="00D6631D">
        <w:rPr>
          <w:rFonts w:eastAsia="MS Minngs" w:cs="Arial"/>
          <w:sz w:val="20"/>
          <w:szCs w:val="20"/>
        </w:rPr>
        <w:t xml:space="preserve"> plnilo Objednatelem požadovaný účel</w:t>
      </w:r>
      <w:r w:rsidR="00DF50B1" w:rsidRPr="00D6631D">
        <w:rPr>
          <w:rFonts w:eastAsia="MS Minngs" w:cs="Arial"/>
          <w:sz w:val="20"/>
          <w:szCs w:val="20"/>
        </w:rPr>
        <w:t xml:space="preserve">. </w:t>
      </w:r>
      <w:r w:rsidRPr="00D6631D">
        <w:rPr>
          <w:rFonts w:cs="Arial"/>
          <w:sz w:val="20"/>
          <w:szCs w:val="20"/>
        </w:rPr>
        <w:t>Zhotovitel</w:t>
      </w:r>
      <w:r w:rsidR="00DF50B1" w:rsidRPr="00D6631D">
        <w:rPr>
          <w:rFonts w:cs="Arial"/>
          <w:sz w:val="20"/>
          <w:szCs w:val="20"/>
        </w:rPr>
        <w:t xml:space="preserve"> tímto na sebe přebírá nebezpečí změny okolností ve smyslu § 1765 odst. 2 Občanského zákoníku.</w:t>
      </w:r>
      <w:r w:rsidR="00D6631D" w:rsidRPr="00D6631D">
        <w:rPr>
          <w:rFonts w:cs="Arial"/>
          <w:sz w:val="20"/>
        </w:rPr>
        <w:t xml:space="preserve">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114"/>
      <w:bookmarkEnd w:id="7"/>
    </w:p>
    <w:p w14:paraId="1D4B8DA6" w14:textId="29177F27" w:rsidR="00DF50B1" w:rsidRPr="0036293E" w:rsidRDefault="009B7383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7</w:t>
      </w:r>
    </w:p>
    <w:bookmarkEnd w:id="8"/>
    <w:p w14:paraId="7685D399" w14:textId="326DAD78" w:rsidR="00DF50B1" w:rsidRPr="0036293E" w:rsidRDefault="000F16AF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SMLUVNÍCH STRAN</w:t>
      </w:r>
    </w:p>
    <w:p w14:paraId="7BC8BB51" w14:textId="53F00268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zabezpečit, že plnění dle této Smlouvy bude poskytováno v souladu s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touto Smlouvou</w:t>
      </w:r>
      <w:r w:rsidR="00971B85">
        <w:rPr>
          <w:rFonts w:cs="Arial"/>
          <w:sz w:val="20"/>
          <w:szCs w:val="20"/>
        </w:rPr>
        <w:t xml:space="preserve"> a </w:t>
      </w:r>
      <w:r w:rsidR="00D31722">
        <w:rPr>
          <w:rFonts w:cs="Arial"/>
          <w:sz w:val="20"/>
          <w:szCs w:val="20"/>
        </w:rPr>
        <w:t xml:space="preserve">její </w:t>
      </w:r>
      <w:r w:rsidR="00971B85">
        <w:rPr>
          <w:rFonts w:cs="Arial"/>
          <w:sz w:val="20"/>
          <w:szCs w:val="20"/>
        </w:rPr>
        <w:t>Příloh</w:t>
      </w:r>
      <w:r w:rsidR="00D31722">
        <w:rPr>
          <w:rFonts w:cs="Arial"/>
          <w:sz w:val="20"/>
          <w:szCs w:val="20"/>
        </w:rPr>
        <w:t>ou</w:t>
      </w:r>
      <w:r w:rsidR="00971B85">
        <w:rPr>
          <w:rFonts w:cs="Arial"/>
          <w:sz w:val="20"/>
          <w:szCs w:val="20"/>
        </w:rPr>
        <w:t xml:space="preserve"> č. 1</w:t>
      </w:r>
      <w:r w:rsidR="00967958" w:rsidRPr="00503EF6">
        <w:rPr>
          <w:rFonts w:cs="Arial"/>
          <w:sz w:val="20"/>
          <w:szCs w:val="20"/>
        </w:rPr>
        <w:t>, nebude zatíženo jakýmikoli právy třetích osob, zejména takovými, ze</w:t>
      </w:r>
      <w:r w:rsidR="00272024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kterých by pro Objednatele plynuly jakékoliv další finanční nebo jiné nároky ve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 xml:space="preserve">prospěch třetích osob. V opačném případě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ponese veškeré důsledky takovéhoto porušení práv třetích osob a zároveň je povinen takové právní vady bez zbytečného odkladu 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svůj náklad odstranit, resp. zajistit jejich odstranění.</w:t>
      </w:r>
    </w:p>
    <w:p w14:paraId="2088E1B2" w14:textId="5D762B6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zajistit, že jím poskytované plnění dle této Smlouvy odpovídá všem požadavkům vyplývajícím z platných a účinných právních předpisů či příslušných norem, které se na dané plnění vztahují.</w:t>
      </w:r>
    </w:p>
    <w:p w14:paraId="28C87333" w14:textId="3BFEAB20" w:rsidR="00994791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994791" w:rsidRPr="00503EF6">
        <w:rPr>
          <w:rFonts w:cs="Arial"/>
          <w:sz w:val="20"/>
          <w:szCs w:val="20"/>
        </w:rPr>
        <w:t xml:space="preserve">je povinen poskytovat </w:t>
      </w:r>
      <w:r w:rsidR="00DF50B1" w:rsidRPr="00503EF6">
        <w:rPr>
          <w:rFonts w:cs="Arial"/>
          <w:sz w:val="20"/>
          <w:szCs w:val="20"/>
        </w:rPr>
        <w:t>plnění dle této Smlouvy svědomitě, řádně, včas</w:t>
      </w:r>
      <w:r w:rsidR="00994791" w:rsidRPr="00503EF6">
        <w:rPr>
          <w:rFonts w:cs="Arial"/>
          <w:sz w:val="20"/>
          <w:szCs w:val="20"/>
        </w:rPr>
        <w:t>,</w:t>
      </w:r>
      <w:r w:rsidR="00DF50B1" w:rsidRPr="00503EF6">
        <w:rPr>
          <w:rFonts w:cs="Arial"/>
          <w:sz w:val="20"/>
          <w:szCs w:val="20"/>
        </w:rPr>
        <w:t xml:space="preserve"> v náležité kvalitě a dle požadavků Objednatele</w:t>
      </w:r>
      <w:r w:rsidR="00994791" w:rsidRPr="00503EF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Zhotovitel</w:t>
      </w:r>
      <w:r w:rsidR="00994791" w:rsidRPr="00503EF6">
        <w:rPr>
          <w:rFonts w:cs="Arial"/>
          <w:sz w:val="20"/>
          <w:szCs w:val="20"/>
        </w:rPr>
        <w:t xml:space="preserve"> povinen bez zbytečného odkladu upozornit Objednatele na skryté překážky nebo na nevhodnost předaných věcí (podkladů) Objednatele či</w:t>
      </w:r>
      <w:r w:rsidR="00C33B22">
        <w:rPr>
          <w:rFonts w:cs="Arial"/>
          <w:sz w:val="20"/>
          <w:szCs w:val="20"/>
        </w:rPr>
        <w:t> </w:t>
      </w:r>
      <w:r w:rsidR="00994791" w:rsidRPr="00503EF6">
        <w:rPr>
          <w:rFonts w:cs="Arial"/>
          <w:sz w:val="20"/>
          <w:szCs w:val="20"/>
        </w:rPr>
        <w:t>nesprávnost pokynů Objednatele, při vynaložení veškeré odborné péče, jinak odpovídá za škodu tímto Objednateli způsobenou.</w:t>
      </w:r>
    </w:p>
    <w:p w14:paraId="02E1F3C9" w14:textId="420DFCE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není oprávněn bez předchozího písemného souhlasu </w:t>
      </w:r>
      <w:r w:rsidR="007A2301" w:rsidRPr="00503EF6">
        <w:rPr>
          <w:rFonts w:cs="Arial"/>
          <w:sz w:val="20"/>
          <w:szCs w:val="20"/>
        </w:rPr>
        <w:t xml:space="preserve">kontaktní osoby </w:t>
      </w:r>
      <w:r w:rsidR="00967958" w:rsidRPr="00503EF6">
        <w:rPr>
          <w:rFonts w:cs="Arial"/>
          <w:sz w:val="20"/>
          <w:szCs w:val="20"/>
        </w:rPr>
        <w:t xml:space="preserve">Objednatele </w:t>
      </w:r>
      <w:r w:rsidR="00B81CAB">
        <w:rPr>
          <w:rFonts w:cs="Arial"/>
          <w:sz w:val="20"/>
          <w:szCs w:val="20"/>
        </w:rPr>
        <w:t xml:space="preserve">uvedené v článku 3 </w:t>
      </w:r>
      <w:r w:rsidR="006B20DD" w:rsidRPr="00503EF6">
        <w:rPr>
          <w:rFonts w:cs="Arial"/>
          <w:sz w:val="20"/>
          <w:szCs w:val="20"/>
        </w:rPr>
        <w:t>odst.</w:t>
      </w:r>
      <w:r w:rsidR="007A2301" w:rsidRPr="00503EF6">
        <w:rPr>
          <w:rFonts w:cs="Arial"/>
          <w:sz w:val="20"/>
          <w:szCs w:val="20"/>
        </w:rPr>
        <w:t xml:space="preserve"> </w:t>
      </w:r>
      <w:r w:rsidR="00104C6C">
        <w:rPr>
          <w:rFonts w:cs="Arial"/>
          <w:sz w:val="20"/>
          <w:szCs w:val="20"/>
        </w:rPr>
        <w:t>3.1</w:t>
      </w:r>
      <w:r w:rsidR="007A2301" w:rsidRPr="00503EF6">
        <w:rPr>
          <w:rFonts w:cs="Arial"/>
          <w:sz w:val="20"/>
          <w:szCs w:val="20"/>
        </w:rPr>
        <w:t xml:space="preserve"> této Smlouvy </w:t>
      </w:r>
      <w:r w:rsidR="00967958" w:rsidRPr="00503EF6">
        <w:rPr>
          <w:rFonts w:cs="Arial"/>
          <w:sz w:val="20"/>
          <w:szCs w:val="20"/>
        </w:rPr>
        <w:t xml:space="preserve">poskytovat plnění dle této Smlouvy prostřednictvím třetí osoby (subdodavatele), s výjimkou subdodavatelů uvedených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>em v</w:t>
      </w:r>
      <w:r w:rsidR="00D317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Nabídce</w:t>
      </w:r>
      <w:r w:rsidR="00D31722">
        <w:rPr>
          <w:rFonts w:cs="Arial"/>
          <w:sz w:val="20"/>
          <w:szCs w:val="20"/>
        </w:rPr>
        <w:t xml:space="preserve"> na veřejnou soutěž</w:t>
      </w:r>
      <w:r w:rsidR="00967958" w:rsidRPr="00503EF6">
        <w:rPr>
          <w:rFonts w:cs="Arial"/>
          <w:sz w:val="20"/>
          <w:szCs w:val="20"/>
        </w:rPr>
        <w:t>. Předchozí písemný souhlas je rovněž nezbytný pro změnu subdodavatele.</w:t>
      </w:r>
    </w:p>
    <w:p w14:paraId="4D4230C3" w14:textId="799601CC" w:rsidR="00967958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 užití třetí osoby </w:t>
      </w:r>
      <w:r w:rsidR="007A2301" w:rsidRPr="00503EF6">
        <w:rPr>
          <w:rFonts w:cs="Arial"/>
          <w:sz w:val="20"/>
          <w:szCs w:val="20"/>
        </w:rPr>
        <w:t>(</w:t>
      </w:r>
      <w:r w:rsidR="006B20DD" w:rsidRPr="00503EF6">
        <w:rPr>
          <w:rFonts w:cs="Arial"/>
          <w:sz w:val="20"/>
          <w:szCs w:val="20"/>
        </w:rPr>
        <w:t>subdodavatele) pro</w:t>
      </w:r>
      <w:r w:rsidRPr="00503EF6">
        <w:rPr>
          <w:rFonts w:cs="Arial"/>
          <w:sz w:val="20"/>
          <w:szCs w:val="20"/>
        </w:rPr>
        <w:t xml:space="preserve"> poskytování plnění dle této </w:t>
      </w:r>
      <w:r w:rsidR="007A2301" w:rsidRPr="00503EF6">
        <w:rPr>
          <w:rFonts w:cs="Arial"/>
          <w:sz w:val="20"/>
          <w:szCs w:val="20"/>
        </w:rPr>
        <w:t>Smlouvy, resp. jeho části, není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</w:t>
      </w:r>
      <w:r w:rsidR="007A2301" w:rsidRPr="00503EF6">
        <w:rPr>
          <w:rFonts w:cs="Arial"/>
          <w:sz w:val="20"/>
          <w:szCs w:val="20"/>
        </w:rPr>
        <w:t>oprávněn</w:t>
      </w:r>
      <w:r w:rsidRPr="00503EF6">
        <w:rPr>
          <w:rFonts w:cs="Arial"/>
          <w:sz w:val="20"/>
          <w:szCs w:val="20"/>
        </w:rPr>
        <w:t xml:space="preserve"> zprostit </w:t>
      </w:r>
      <w:r w:rsidR="007A2301" w:rsidRPr="00503EF6">
        <w:rPr>
          <w:rFonts w:cs="Arial"/>
          <w:sz w:val="20"/>
          <w:szCs w:val="20"/>
        </w:rPr>
        <w:t xml:space="preserve">se </w:t>
      </w:r>
      <w:r w:rsidRPr="00503EF6">
        <w:rPr>
          <w:rFonts w:cs="Arial"/>
          <w:sz w:val="20"/>
          <w:szCs w:val="20"/>
        </w:rPr>
        <w:t>odpovědnosti za řádné poskytování plnění, tedy odpovídá, jako by plnění poskytoval sám.</w:t>
      </w:r>
    </w:p>
    <w:p w14:paraId="31356C01" w14:textId="0ACFDC8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dle ustanovení § 2 písm. e) zákona č. 320/2001 Sb., o finanční kontrole ve veřejné správě a o změně některých zákonů, ve znění pozdějších předpisů, osobou povinnou spolupůsobit </w:t>
      </w:r>
      <w:r w:rsidR="00967958" w:rsidRPr="00503EF6">
        <w:rPr>
          <w:rFonts w:cs="Arial"/>
          <w:sz w:val="20"/>
          <w:szCs w:val="20"/>
        </w:rPr>
        <w:lastRenderedPageBreak/>
        <w:t>při výkonu finanční kontroly prováděné v souvislosti s</w:t>
      </w:r>
      <w:r w:rsidR="00E877D2">
        <w:rPr>
          <w:rFonts w:cs="Arial"/>
          <w:sz w:val="20"/>
          <w:szCs w:val="20"/>
        </w:rPr>
        <w:t xml:space="preserve"> </w:t>
      </w:r>
      <w:r w:rsidR="00C33B22">
        <w:rPr>
          <w:rFonts w:cs="Arial"/>
          <w:sz w:val="20"/>
          <w:szCs w:val="20"/>
        </w:rPr>
        <w:t>placením</w:t>
      </w:r>
      <w:r w:rsidR="00967958" w:rsidRPr="00503EF6">
        <w:rPr>
          <w:rFonts w:cs="Arial"/>
          <w:sz w:val="20"/>
          <w:szCs w:val="20"/>
        </w:rPr>
        <w:t xml:space="preserve"> zboží nebo služeb z veřejných výdajů.</w:t>
      </w:r>
    </w:p>
    <w:p w14:paraId="316A93FC" w14:textId="7E48229A" w:rsidR="004F4A9A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</w:t>
      </w:r>
      <w:r w:rsidR="00B10BF3">
        <w:rPr>
          <w:rFonts w:cs="Arial"/>
          <w:sz w:val="20"/>
          <w:szCs w:val="20"/>
        </w:rPr>
        <w:t>sou</w:t>
      </w:r>
      <w:r w:rsidR="00D31722">
        <w:rPr>
          <w:rFonts w:cs="Arial"/>
          <w:sz w:val="20"/>
          <w:szCs w:val="20"/>
        </w:rPr>
        <w:t xml:space="preserve">hlasí s uveřejnění této smlouvy. </w:t>
      </w:r>
    </w:p>
    <w:p w14:paraId="65C939CC" w14:textId="546BB02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oprávněn postoupit tuto Smlouvu dle § 1895 a násl. Občanského zákoníku třetí osobě nebo jiným osobám pouze a výhradně po předchozím písemném souhlasu Objednatele.</w:t>
      </w:r>
    </w:p>
    <w:p w14:paraId="0D05CAF9" w14:textId="4250C545" w:rsidR="00967958" w:rsidRPr="00503EF6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kontrolovat poskytování plnění dle této Smlouvy prostřednictvím </w:t>
      </w:r>
      <w:r w:rsidR="006B20DD" w:rsidRPr="00503EF6">
        <w:rPr>
          <w:rFonts w:cs="Arial"/>
          <w:sz w:val="20"/>
          <w:szCs w:val="20"/>
        </w:rPr>
        <w:t>kontaktní</w:t>
      </w:r>
      <w:r w:rsidRPr="00503EF6">
        <w:rPr>
          <w:rFonts w:cs="Arial"/>
          <w:sz w:val="20"/>
          <w:szCs w:val="20"/>
        </w:rPr>
        <w:t xml:space="preserve"> osoby Objednatele uv</w:t>
      </w:r>
      <w:r w:rsidR="00C33B22">
        <w:rPr>
          <w:rFonts w:cs="Arial"/>
          <w:sz w:val="20"/>
          <w:szCs w:val="20"/>
        </w:rPr>
        <w:t>edené v článku 3</w:t>
      </w:r>
      <w:r w:rsidR="001F06A2">
        <w:rPr>
          <w:rFonts w:cs="Arial"/>
          <w:sz w:val="20"/>
          <w:szCs w:val="20"/>
        </w:rPr>
        <w:t xml:space="preserve"> odst. </w:t>
      </w:r>
      <w:r w:rsidR="00104C6C">
        <w:rPr>
          <w:rFonts w:cs="Arial"/>
          <w:sz w:val="20"/>
          <w:szCs w:val="20"/>
        </w:rPr>
        <w:t>3.1</w:t>
      </w:r>
      <w:r w:rsidR="001F06A2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Smlouvy, případně prostřednictvím další osoby, kterou k tomu Objednatel písemně zmocní.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je povinen umožnit pověřeným osobám Objednatele provádět kontrolu řádného poskytování p</w:t>
      </w:r>
      <w:r w:rsidR="00B81CAB">
        <w:rPr>
          <w:rFonts w:cs="Arial"/>
          <w:sz w:val="20"/>
          <w:szCs w:val="20"/>
        </w:rPr>
        <w:t xml:space="preserve">lnění dle této Smlouvy, a to </w:t>
      </w:r>
      <w:r w:rsidRPr="00503EF6">
        <w:rPr>
          <w:rFonts w:cs="Arial"/>
          <w:sz w:val="20"/>
          <w:szCs w:val="20"/>
        </w:rPr>
        <w:t xml:space="preserve">i </w:t>
      </w:r>
      <w:r w:rsidR="00B81CAB">
        <w:rPr>
          <w:rFonts w:cs="Arial"/>
          <w:sz w:val="20"/>
          <w:szCs w:val="20"/>
        </w:rPr>
        <w:t> b</w:t>
      </w:r>
      <w:r w:rsidRPr="00503EF6">
        <w:rPr>
          <w:rFonts w:cs="Arial"/>
          <w:sz w:val="20"/>
          <w:szCs w:val="20"/>
        </w:rPr>
        <w:t>ez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předchozího ohlášení takové kontroly.</w:t>
      </w:r>
    </w:p>
    <w:p w14:paraId="00035B85" w14:textId="77777777" w:rsidR="00DF50B1" w:rsidRPr="00503EF6" w:rsidRDefault="00DF50B1" w:rsidP="006E4EB0">
      <w:pPr>
        <w:pStyle w:val="RLlneksmlouvy"/>
        <w:keepNext w:val="0"/>
        <w:widowControl w:val="0"/>
        <w:suppressAutoHyphens w:val="0"/>
        <w:spacing w:before="0" w:after="120" w:line="280" w:lineRule="atLeast"/>
        <w:jc w:val="left"/>
        <w:rPr>
          <w:rFonts w:cs="Arial"/>
          <w:sz w:val="20"/>
          <w:szCs w:val="20"/>
        </w:rPr>
      </w:pPr>
      <w:bookmarkStart w:id="9" w:name="_Ref359938667"/>
      <w:bookmarkStart w:id="10" w:name="_Ref260209684"/>
    </w:p>
    <w:p w14:paraId="3D848C45" w14:textId="7B4C33C6" w:rsidR="009B7383" w:rsidRPr="0036293E" w:rsidRDefault="003809BD" w:rsidP="003809BD">
      <w:pPr>
        <w:widowControl w:val="0"/>
        <w:tabs>
          <w:tab w:val="left" w:pos="0"/>
          <w:tab w:val="center" w:pos="4690"/>
          <w:tab w:val="left" w:pos="5576"/>
        </w:tabs>
        <w:suppressAutoHyphens w:val="0"/>
        <w:spacing w:after="120" w:line="280" w:lineRule="atLeas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ab/>
      </w:r>
      <w:r w:rsidR="009B7383" w:rsidRPr="0036293E">
        <w:rPr>
          <w:rFonts w:cs="Arial"/>
          <w:b/>
          <w:bCs/>
          <w:sz w:val="20"/>
        </w:rPr>
        <w:t>Článek 8</w:t>
      </w:r>
      <w:r>
        <w:rPr>
          <w:rFonts w:cs="Arial"/>
          <w:b/>
          <w:bCs/>
          <w:sz w:val="20"/>
        </w:rPr>
        <w:tab/>
      </w:r>
    </w:p>
    <w:bookmarkEnd w:id="9"/>
    <w:p w14:paraId="1BDAAFD2" w14:textId="717B7D8D" w:rsidR="00DF50B1" w:rsidRPr="0036293E" w:rsidRDefault="003809BD" w:rsidP="003809BD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INFORMACÍ, MLČENLIVOST</w:t>
      </w:r>
    </w:p>
    <w:bookmarkEnd w:id="10"/>
    <w:p w14:paraId="2F97CF1A" w14:textId="16AB4E71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7E79C0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zachovávat mlčenlivost o všech skutečnostech souvisejících s plněním této Smlouvy.</w:t>
      </w:r>
    </w:p>
    <w:p w14:paraId="6DF0E881" w14:textId="5468894C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ne</w:t>
      </w:r>
      <w:r w:rsidR="007E79C0">
        <w:rPr>
          <w:rFonts w:cs="Arial"/>
          <w:sz w:val="20"/>
          <w:szCs w:val="20"/>
        </w:rPr>
        <w:t>ní oprávněn</w:t>
      </w:r>
      <w:r w:rsidR="00DF50B1" w:rsidRPr="00503EF6">
        <w:rPr>
          <w:rFonts w:cs="Arial"/>
          <w:sz w:val="20"/>
          <w:szCs w:val="20"/>
        </w:rPr>
        <w:t xml:space="preserve"> zpřístupnit třetí osobě důvěrné informace,</w:t>
      </w:r>
      <w:r w:rsidR="002964A2" w:rsidRPr="00503EF6">
        <w:rPr>
          <w:rFonts w:cs="Arial"/>
          <w:sz w:val="20"/>
          <w:szCs w:val="20"/>
        </w:rPr>
        <w:t xml:space="preserve"> o kterých se</w:t>
      </w:r>
      <w:r w:rsidR="00DF50B1" w:rsidRPr="00503EF6">
        <w:rPr>
          <w:rFonts w:cs="Arial"/>
          <w:sz w:val="20"/>
          <w:szCs w:val="20"/>
        </w:rPr>
        <w:t xml:space="preserve"> při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</w:t>
      </w:r>
      <w:r w:rsidR="002964A2" w:rsidRPr="00503EF6">
        <w:rPr>
          <w:rFonts w:cs="Arial"/>
          <w:sz w:val="20"/>
          <w:szCs w:val="20"/>
        </w:rPr>
        <w:t>dozví</w:t>
      </w:r>
      <w:r w:rsidR="00DF50B1" w:rsidRPr="00503EF6">
        <w:rPr>
          <w:rFonts w:cs="Arial"/>
          <w:sz w:val="20"/>
          <w:szCs w:val="20"/>
        </w:rPr>
        <w:t xml:space="preserve">. To neplatí, mají-li být za účelem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potřebné informace zpřístupněny zaměstnancům, orgánům </w:t>
      </w:r>
      <w:r w:rsidR="006B20DD" w:rsidRPr="00503EF6">
        <w:rPr>
          <w:rFonts w:cs="Arial"/>
          <w:sz w:val="20"/>
          <w:szCs w:val="20"/>
        </w:rPr>
        <w:t>smluvních</w:t>
      </w:r>
      <w:r w:rsidR="00DF50B1" w:rsidRPr="00503EF6">
        <w:rPr>
          <w:rFonts w:cs="Arial"/>
          <w:sz w:val="20"/>
          <w:szCs w:val="20"/>
        </w:rPr>
        <w:t xml:space="preserve"> stran nebo jejich členům a subdodavatelům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 podílejících se na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>této Smlouvy za</w:t>
      </w:r>
      <w:r w:rsidR="00B81CAB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stejných podmínek, jaké jsou stanoveny smluvním stranám, a to jen v rozsahu nezbytně nutném pro řádné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>plnění</w:t>
      </w:r>
      <w:r w:rsidR="002964A2" w:rsidRPr="00503EF6">
        <w:rPr>
          <w:rFonts w:cs="Arial"/>
          <w:sz w:val="20"/>
          <w:szCs w:val="20"/>
        </w:rPr>
        <w:t xml:space="preserve"> dle této</w:t>
      </w:r>
      <w:r w:rsidR="00DF50B1" w:rsidRPr="00503EF6">
        <w:rPr>
          <w:rFonts w:cs="Arial"/>
          <w:sz w:val="20"/>
          <w:szCs w:val="20"/>
        </w:rPr>
        <w:t xml:space="preserve"> Smlouvy.</w:t>
      </w:r>
    </w:p>
    <w:p w14:paraId="4E148D11" w14:textId="77777777" w:rsidR="00DF50B1" w:rsidRPr="00503EF6" w:rsidRDefault="00DF50B1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14:paraId="1A086205" w14:textId="49680AB1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je tato informace veřejně dostupná, aniž by tuto dostupnost způsobil on sám;</w:t>
      </w:r>
    </w:p>
    <w:p w14:paraId="70582D52" w14:textId="376EF939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měl tuto informaci k dispozici ještě před datem zpřístupnění Objednatelem, a že ji nenabyl v rozporu se zákonem;</w:t>
      </w:r>
    </w:p>
    <w:p w14:paraId="7E36E171" w14:textId="375BE024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obdrží písemný souhlas </w:t>
      </w:r>
      <w:r w:rsidR="002964A2" w:rsidRPr="00503EF6">
        <w:rPr>
          <w:rFonts w:cs="Arial"/>
          <w:sz w:val="20"/>
          <w:szCs w:val="20"/>
        </w:rPr>
        <w:t xml:space="preserve">Objednatele </w:t>
      </w:r>
      <w:r w:rsidR="00DF50B1" w:rsidRPr="00503EF6">
        <w:rPr>
          <w:rFonts w:cs="Arial"/>
          <w:sz w:val="20"/>
          <w:szCs w:val="20"/>
        </w:rPr>
        <w:t>zpřístupňovat danou informaci;</w:t>
      </w:r>
    </w:p>
    <w:p w14:paraId="277CEB66" w14:textId="1A73B83F" w:rsidR="00DF50B1" w:rsidRPr="00503EF6" w:rsidRDefault="00DF50B1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14:paraId="7E5F78E6" w14:textId="5AB29626" w:rsidR="00DF50B1" w:rsidRPr="00503EF6" w:rsidRDefault="00694309" w:rsidP="00301B70">
      <w:pPr>
        <w:pStyle w:val="RLTextlnkuslovan"/>
        <w:widowControl w:val="0"/>
        <w:numPr>
          <w:ilvl w:val="1"/>
          <w:numId w:val="11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nakládat s důvěrnými informacemi, které mu byly poskytnuty Objednatelem, nebo je jinak získal v souvislosti s</w:t>
      </w:r>
      <w:r w:rsidR="002964A2" w:rsidRPr="00503EF6">
        <w:rPr>
          <w:rFonts w:cs="Arial"/>
          <w:sz w:val="20"/>
          <w:szCs w:val="20"/>
        </w:rPr>
        <w:t> poskytováním plnění dle</w:t>
      </w:r>
      <w:r w:rsidR="00DF50B1" w:rsidRPr="00503EF6">
        <w:rPr>
          <w:rFonts w:cs="Arial"/>
          <w:sz w:val="20"/>
          <w:szCs w:val="20"/>
        </w:rPr>
        <w:t xml:space="preserve"> této Smlouvy, jako s obchodním tajemstvím, zejména uchovávat je v tajnosti a učinit veškerá smluvní a technická opatření zabraňující jejich zneužití či prozrazení.</w:t>
      </w:r>
    </w:p>
    <w:p w14:paraId="2FAE0F62" w14:textId="10371E2D" w:rsidR="00DF50B1" w:rsidRPr="00503EF6" w:rsidRDefault="00694309" w:rsidP="00301B70">
      <w:pPr>
        <w:pStyle w:val="RLTextlnkuslovan"/>
        <w:widowControl w:val="0"/>
        <w:numPr>
          <w:ilvl w:val="1"/>
          <w:numId w:val="1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 poučit</w:t>
      </w:r>
      <w:r w:rsidR="00DF50B1" w:rsidRPr="00503EF6">
        <w:rPr>
          <w:rFonts w:cs="Arial"/>
          <w:sz w:val="20"/>
          <w:szCs w:val="20"/>
        </w:rPr>
        <w:t xml:space="preserve"> své zaměstnance, statutární orgány, jejich členy a subdodavatele, kterým jsou zpřístupněny důvěrné informace, o povinnosti utajovat důvěrné informace ve smyslu tohoto článku Smlouvy.</w:t>
      </w:r>
    </w:p>
    <w:p w14:paraId="031A8D21" w14:textId="77777777" w:rsidR="00044349" w:rsidRDefault="00044349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1" w:name="_Ref360030255"/>
    </w:p>
    <w:p w14:paraId="2B84D47C" w14:textId="1BD71C7E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9</w:t>
      </w:r>
    </w:p>
    <w:bookmarkEnd w:id="11"/>
    <w:p w14:paraId="21D85D29" w14:textId="36063A88" w:rsidR="00DF50B1" w:rsidRPr="0036293E" w:rsidRDefault="002763F1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VLASTNICKÉ PRÁVO, NEBEZPEČÍ ŠKODY NA VĚCI A LICENČNÍ OPRÁVNĚNÍ</w:t>
      </w:r>
    </w:p>
    <w:p w14:paraId="047AA5A5" w14:textId="49A81C9F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Vlastnické právo ke všem věcem předaným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převzatým</w:t>
      </w:r>
      <w:r w:rsidRPr="00503EF6">
        <w:rPr>
          <w:rFonts w:cs="Arial"/>
          <w:sz w:val="20"/>
          <w:szCs w:val="20"/>
        </w:rPr>
        <w:t xml:space="preserve"> Objednateli v souvislosti </w:t>
      </w:r>
      <w:r w:rsidRPr="00503EF6">
        <w:rPr>
          <w:rFonts w:cs="Arial"/>
          <w:sz w:val="20"/>
          <w:szCs w:val="20"/>
        </w:rPr>
        <w:lastRenderedPageBreak/>
        <w:t>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přechází na Objednatele dnem jejich faktického předání / převzetí</w:t>
      </w:r>
      <w:r w:rsidR="009B29D3">
        <w:rPr>
          <w:rFonts w:cs="Arial"/>
          <w:sz w:val="20"/>
          <w:szCs w:val="20"/>
        </w:rPr>
        <w:t xml:space="preserve"> na základě akceptačního protokolu</w:t>
      </w:r>
      <w:r w:rsidRPr="00503EF6">
        <w:rPr>
          <w:rFonts w:cs="Arial"/>
          <w:sz w:val="20"/>
          <w:szCs w:val="20"/>
        </w:rPr>
        <w:t>.</w:t>
      </w:r>
    </w:p>
    <w:p w14:paraId="703163CF" w14:textId="515ED448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věcech předaných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převzatých Objednatelem </w:t>
      </w:r>
      <w:r w:rsidRPr="00503EF6">
        <w:rPr>
          <w:rFonts w:cs="Arial"/>
          <w:sz w:val="20"/>
          <w:szCs w:val="20"/>
        </w:rPr>
        <w:t>v souvislosti 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</w:t>
      </w:r>
      <w:r w:rsidR="000B1878" w:rsidRPr="00503EF6">
        <w:rPr>
          <w:rFonts w:cs="Arial"/>
          <w:sz w:val="20"/>
          <w:szCs w:val="20"/>
        </w:rPr>
        <w:t>ází na Objednatele dnem předání / převzetí</w:t>
      </w:r>
      <w:r w:rsidR="009B29D3">
        <w:rPr>
          <w:rFonts w:cs="Arial"/>
          <w:sz w:val="20"/>
          <w:szCs w:val="20"/>
        </w:rPr>
        <w:t xml:space="preserve"> na základě akceptačního řízení</w:t>
      </w:r>
      <w:r w:rsidR="000B1878" w:rsidRPr="00503EF6">
        <w:rPr>
          <w:rFonts w:cs="Arial"/>
          <w:sz w:val="20"/>
          <w:szCs w:val="20"/>
        </w:rPr>
        <w:t>.</w:t>
      </w:r>
    </w:p>
    <w:p w14:paraId="31CEF73C" w14:textId="48ECF66A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Vznikne-li jako výsledek plnění dle této Smlouvy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em předmět požívající ochrany autorského díla podle zák. č. 121/2000 Sb., </w:t>
      </w:r>
      <w:r w:rsidRPr="00503EF6">
        <w:rPr>
          <w:rFonts w:cs="Arial"/>
          <w:color w:val="000000"/>
          <w:sz w:val="20"/>
          <w:szCs w:val="20"/>
        </w:rPr>
        <w:t xml:space="preserve">o právu autorském, o právech souvisejících s právem autorským a o změně některých zákonů (autorský zákon), </w:t>
      </w:r>
      <w:r w:rsidRPr="00503EF6">
        <w:rPr>
          <w:rFonts w:cs="Arial"/>
          <w:sz w:val="20"/>
          <w:szCs w:val="20"/>
        </w:rPr>
        <w:t>ve znění pozdějších předpisů, je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na základě této Smlouvy oprávněn užít toto dílo </w:t>
      </w:r>
      <w:r w:rsidR="00044349">
        <w:rPr>
          <w:rFonts w:cs="Arial"/>
          <w:sz w:val="20"/>
          <w:szCs w:val="20"/>
        </w:rPr>
        <w:t xml:space="preserve">po neomezenou dobu, </w:t>
      </w:r>
      <w:r w:rsidRPr="00503EF6">
        <w:rPr>
          <w:rFonts w:cs="Arial"/>
          <w:sz w:val="20"/>
          <w:szCs w:val="20"/>
        </w:rPr>
        <w:t>v neomezeném územním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množstevním rozsahu, a ke všem způsobům užití, zejména jej zveřejňovat, upravovat, spojovat s jiným dílem, zařazovat do souborného díla</w:t>
      </w:r>
      <w:r w:rsidR="00044349">
        <w:rPr>
          <w:rFonts w:cs="Arial"/>
          <w:sz w:val="20"/>
          <w:szCs w:val="20"/>
        </w:rPr>
        <w:t xml:space="preserve">, </w:t>
      </w:r>
      <w:r w:rsidRPr="00503EF6">
        <w:rPr>
          <w:rFonts w:cs="Arial"/>
          <w:sz w:val="20"/>
          <w:szCs w:val="20"/>
        </w:rPr>
        <w:t xml:space="preserve">uvádět jej pod svým jménem, k čemuž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poskytuje Objednateli výhradní oprávnění (licenci)</w:t>
      </w:r>
      <w:r w:rsidR="00044349">
        <w:rPr>
          <w:rFonts w:cs="Arial"/>
          <w:sz w:val="20"/>
          <w:szCs w:val="20"/>
        </w:rPr>
        <w:t xml:space="preserve">. 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za výše uvedená oprávnění (tj. cena licence) je již zahrnuta v</w:t>
      </w:r>
      <w:r w:rsidR="000B1878" w:rsidRPr="00503EF6">
        <w:rPr>
          <w:rFonts w:cs="Arial"/>
          <w:sz w:val="20"/>
          <w:szCs w:val="20"/>
        </w:rPr>
        <w:t> </w:t>
      </w:r>
      <w:r w:rsidR="00694309">
        <w:rPr>
          <w:rFonts w:cs="Arial"/>
          <w:sz w:val="20"/>
          <w:szCs w:val="20"/>
        </w:rPr>
        <w:t>cen</w:t>
      </w:r>
      <w:r w:rsidR="000B1878" w:rsidRPr="00503EF6">
        <w:rPr>
          <w:rFonts w:cs="Arial"/>
          <w:sz w:val="20"/>
          <w:szCs w:val="20"/>
        </w:rPr>
        <w:t>ě za poskytování</w:t>
      </w:r>
      <w:r w:rsidRPr="00503EF6">
        <w:rPr>
          <w:rFonts w:cs="Arial"/>
          <w:sz w:val="20"/>
          <w:szCs w:val="20"/>
        </w:rPr>
        <w:t xml:space="preserve"> plnění dle této Smlouvy.</w:t>
      </w:r>
    </w:p>
    <w:p w14:paraId="6BEF7629" w14:textId="54D82D1C" w:rsidR="00DF50B1" w:rsidRPr="00503EF6" w:rsidRDefault="00694309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0A15A1">
        <w:rPr>
          <w:rFonts w:cs="Arial"/>
          <w:sz w:val="20"/>
          <w:szCs w:val="20"/>
        </w:rPr>
        <w:t xml:space="preserve">není oprávněn </w:t>
      </w:r>
      <w:r w:rsidR="00DF50B1" w:rsidRPr="00503EF6">
        <w:rPr>
          <w:rFonts w:cs="Arial"/>
          <w:sz w:val="20"/>
          <w:szCs w:val="20"/>
        </w:rPr>
        <w:t>poskytnout takový výsledek plnění či licenci k jeho užití bez písemného souhlasu Objednatele třetí osobě</w:t>
      </w:r>
      <w:r w:rsidR="00301B70">
        <w:rPr>
          <w:rFonts w:cs="Arial"/>
          <w:sz w:val="20"/>
          <w:szCs w:val="20"/>
        </w:rPr>
        <w:t>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2" w:name="_Ref361130474"/>
    </w:p>
    <w:p w14:paraId="3782237A" w14:textId="143473B8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10</w:t>
      </w:r>
    </w:p>
    <w:bookmarkEnd w:id="12"/>
    <w:p w14:paraId="1697BE56" w14:textId="0425C8B6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ODPOVĚDNOST ZA ŠKODU, SANKCE</w:t>
      </w:r>
    </w:p>
    <w:p w14:paraId="566DB9DD" w14:textId="32C7C66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0B1878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k vyvinutí maximálního úsilí k předcházení škodám a k minimalizaci vzniklých škod. Smluvní strany nesou odpovědnost za škodu způsobenou při plnění této Smlouvy v rámci platných</w:t>
      </w:r>
      <w:r w:rsidR="000B1878" w:rsidRPr="00503EF6">
        <w:rPr>
          <w:rFonts w:cs="Arial"/>
          <w:sz w:val="20"/>
          <w:szCs w:val="20"/>
        </w:rPr>
        <w:t xml:space="preserve"> a účinných</w:t>
      </w:r>
      <w:r w:rsidRPr="00503EF6">
        <w:rPr>
          <w:rFonts w:cs="Arial"/>
          <w:sz w:val="20"/>
          <w:szCs w:val="20"/>
        </w:rPr>
        <w:t xml:space="preserve"> právních předpisů a této Smlouvy a případně vzniklou škodu </w:t>
      </w:r>
      <w:r w:rsidR="000B1878" w:rsidRPr="00503EF6">
        <w:rPr>
          <w:rFonts w:cs="Arial"/>
          <w:sz w:val="20"/>
          <w:szCs w:val="20"/>
        </w:rPr>
        <w:t xml:space="preserve">či jinou újmu </w:t>
      </w:r>
      <w:r w:rsidRPr="00503EF6">
        <w:rPr>
          <w:rFonts w:cs="Arial"/>
          <w:sz w:val="20"/>
          <w:szCs w:val="20"/>
        </w:rPr>
        <w:t xml:space="preserve">jsou povinny si nahradit.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plně odpovídá za </w:t>
      </w:r>
      <w:r w:rsidR="000B1878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0B1878" w:rsidRPr="00503EF6">
        <w:rPr>
          <w:rFonts w:cs="Arial"/>
          <w:sz w:val="20"/>
          <w:szCs w:val="20"/>
        </w:rPr>
        <w:t>dle</w:t>
      </w:r>
      <w:r w:rsidRPr="00503EF6">
        <w:rPr>
          <w:rFonts w:cs="Arial"/>
          <w:sz w:val="20"/>
          <w:szCs w:val="20"/>
        </w:rPr>
        <w:t xml:space="preserve"> této Smlouvy rovněž v případě, že příslušnou část plnění poskytuje prostřednictvím třetí osoby, tj. subdodavatele. </w:t>
      </w:r>
    </w:p>
    <w:p w14:paraId="4A803E35" w14:textId="77777777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Žádná ze smluvních stran není odpovědná za škodu nebo prodlení způsobené okolnostmi vylučujícími odpovědnost ve smyslu § 2913 odst. 2 Občanského zákoníku.</w:t>
      </w:r>
    </w:p>
    <w:p w14:paraId="7A1420BA" w14:textId="42C6FDFD" w:rsidR="000B1878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3" w:name="_Ref361130477"/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</w:t>
      </w:r>
      <w:r w:rsidR="006B20DD" w:rsidRPr="0038088C">
        <w:rPr>
          <w:rFonts w:cs="Arial"/>
          <w:sz w:val="20"/>
          <w:szCs w:val="20"/>
        </w:rPr>
        <w:t>Objednateli</w:t>
      </w:r>
      <w:r w:rsidR="000B1878" w:rsidRPr="0038088C">
        <w:rPr>
          <w:rFonts w:cs="Arial"/>
          <w:sz w:val="20"/>
          <w:szCs w:val="20"/>
        </w:rPr>
        <w:t xml:space="preserve">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</w:t>
      </w:r>
      <w:r w:rsidR="00DF50B1" w:rsidRPr="0038088C">
        <w:rPr>
          <w:rFonts w:cs="Arial"/>
          <w:sz w:val="20"/>
          <w:szCs w:val="20"/>
        </w:rPr>
        <w:t xml:space="preserve"> </w:t>
      </w:r>
      <w:r w:rsidR="000B1878" w:rsidRPr="0038088C">
        <w:rPr>
          <w:rFonts w:cs="Arial"/>
          <w:sz w:val="20"/>
          <w:szCs w:val="20"/>
        </w:rPr>
        <w:t xml:space="preserve">ve výši </w:t>
      </w:r>
      <w:r w:rsidR="00044349" w:rsidRPr="00D31722">
        <w:rPr>
          <w:rFonts w:cs="Arial"/>
          <w:b/>
          <w:sz w:val="20"/>
          <w:szCs w:val="20"/>
        </w:rPr>
        <w:t xml:space="preserve">5 </w:t>
      </w:r>
      <w:r w:rsidR="00504001" w:rsidRPr="00D31722">
        <w:rPr>
          <w:rFonts w:cs="Arial"/>
          <w:b/>
          <w:sz w:val="20"/>
          <w:szCs w:val="20"/>
        </w:rPr>
        <w:t xml:space="preserve">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</w:t>
      </w:r>
      <w:r w:rsidR="00DF50B1" w:rsidRPr="0038088C">
        <w:rPr>
          <w:rFonts w:cs="Arial"/>
          <w:sz w:val="20"/>
          <w:szCs w:val="20"/>
        </w:rPr>
        <w:t>v případě, že</w:t>
      </w:r>
      <w:r w:rsidR="00C33B22" w:rsidRPr="0038088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 xml:space="preserve"> </w:t>
      </w:r>
      <w:r w:rsidR="008534B8" w:rsidRPr="0038088C">
        <w:rPr>
          <w:rFonts w:cs="Arial"/>
          <w:sz w:val="20"/>
          <w:szCs w:val="20"/>
        </w:rPr>
        <w:t xml:space="preserve">ve stanovené lhůtě </w:t>
      </w:r>
      <w:r w:rsidR="00DF50B1" w:rsidRPr="0038088C">
        <w:rPr>
          <w:rFonts w:cs="Arial"/>
          <w:sz w:val="20"/>
          <w:szCs w:val="20"/>
        </w:rPr>
        <w:t xml:space="preserve">plnění neposkytne či </w:t>
      </w:r>
      <w:r w:rsidR="008534B8" w:rsidRPr="0038088C">
        <w:rPr>
          <w:rFonts w:cs="Arial"/>
          <w:sz w:val="20"/>
          <w:szCs w:val="20"/>
        </w:rPr>
        <w:t xml:space="preserve">plnění neposkytne </w:t>
      </w:r>
      <w:r w:rsidR="00DF50B1" w:rsidRPr="0038088C">
        <w:rPr>
          <w:rFonts w:cs="Arial"/>
          <w:sz w:val="20"/>
          <w:szCs w:val="20"/>
        </w:rPr>
        <w:t>v požadova</w:t>
      </w:r>
      <w:r w:rsidR="00444843" w:rsidRPr="0038088C">
        <w:rPr>
          <w:rFonts w:cs="Arial"/>
          <w:sz w:val="20"/>
          <w:szCs w:val="20"/>
        </w:rPr>
        <w:t>né kva</w:t>
      </w:r>
      <w:r w:rsidR="009321E3" w:rsidRPr="0038088C">
        <w:rPr>
          <w:rFonts w:cs="Arial"/>
          <w:sz w:val="20"/>
          <w:szCs w:val="20"/>
        </w:rPr>
        <w:t xml:space="preserve">litě, </w:t>
      </w:r>
      <w:r w:rsidR="00441520" w:rsidRPr="0038088C">
        <w:rPr>
          <w:rFonts w:cs="Arial"/>
          <w:sz w:val="20"/>
          <w:szCs w:val="20"/>
        </w:rPr>
        <w:t xml:space="preserve">a to za každý i započatý den prodlení. </w:t>
      </w:r>
      <w:bookmarkEnd w:id="13"/>
    </w:p>
    <w:p w14:paraId="2A1E70EB" w14:textId="3F80499A" w:rsidR="0075227B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Objednateli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 ve výši </w:t>
      </w:r>
      <w:r w:rsidR="00776E12" w:rsidRPr="00D31722">
        <w:rPr>
          <w:rFonts w:cs="Arial"/>
          <w:b/>
          <w:sz w:val="20"/>
          <w:szCs w:val="20"/>
        </w:rPr>
        <w:t>5</w:t>
      </w:r>
      <w:r w:rsidR="00504001" w:rsidRPr="00D31722">
        <w:rPr>
          <w:rFonts w:cs="Arial"/>
          <w:b/>
          <w:sz w:val="20"/>
          <w:szCs w:val="20"/>
        </w:rPr>
        <w:t xml:space="preserve"> 000,- </w:t>
      </w:r>
      <w:r w:rsidR="000B1878" w:rsidRPr="00D31722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v případě</w:t>
      </w:r>
      <w:r w:rsidR="00DF50B1" w:rsidRPr="0038088C">
        <w:rPr>
          <w:rFonts w:cs="Arial"/>
          <w:sz w:val="20"/>
          <w:szCs w:val="20"/>
        </w:rPr>
        <w:t xml:space="preserve"> prodlení 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>e s plněním oproti termínu dohodnutém smluvními stranami pro odstranění vad či nedostatků plnění</w:t>
      </w:r>
      <w:r w:rsidR="00171533" w:rsidRPr="0038088C">
        <w:rPr>
          <w:rFonts w:cs="Arial"/>
          <w:sz w:val="20"/>
          <w:szCs w:val="20"/>
        </w:rPr>
        <w:t xml:space="preserve"> dle článku 5 odst. 5.</w:t>
      </w:r>
      <w:r w:rsidR="00441520">
        <w:rPr>
          <w:rFonts w:cs="Arial"/>
          <w:sz w:val="20"/>
          <w:szCs w:val="20"/>
        </w:rPr>
        <w:t>9</w:t>
      </w:r>
      <w:r w:rsidR="00441520" w:rsidRPr="0038088C">
        <w:rPr>
          <w:rFonts w:cs="Arial"/>
          <w:sz w:val="20"/>
          <w:szCs w:val="20"/>
        </w:rPr>
        <w:t xml:space="preserve"> </w:t>
      </w:r>
      <w:r w:rsidR="00171533" w:rsidRPr="0038088C">
        <w:rPr>
          <w:rFonts w:cs="Arial"/>
          <w:sz w:val="20"/>
          <w:szCs w:val="20"/>
        </w:rPr>
        <w:t>této</w:t>
      </w:r>
      <w:r w:rsidR="000B1878" w:rsidRPr="0038088C">
        <w:rPr>
          <w:rFonts w:cs="Arial"/>
          <w:sz w:val="20"/>
          <w:szCs w:val="20"/>
        </w:rPr>
        <w:t xml:space="preserve"> Smlouvy.</w:t>
      </w:r>
      <w:r w:rsidR="00DF50B1" w:rsidRPr="0038088C">
        <w:rPr>
          <w:rFonts w:cs="Arial"/>
          <w:sz w:val="20"/>
          <w:szCs w:val="20"/>
        </w:rPr>
        <w:t xml:space="preserve"> </w:t>
      </w:r>
    </w:p>
    <w:p w14:paraId="31803FCB" w14:textId="542FA443" w:rsidR="00503EF6" w:rsidRPr="0038088C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38088C">
        <w:rPr>
          <w:rFonts w:cs="Arial"/>
          <w:sz w:val="20"/>
          <w:szCs w:val="20"/>
        </w:rPr>
        <w:t xml:space="preserve">V případě porušení povinnosti mlčenlivosti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e vyplývající z ochrany důvěrných informací dle </w:t>
      </w:r>
      <w:r w:rsidR="0075227B" w:rsidRPr="0038088C">
        <w:rPr>
          <w:rFonts w:cs="Arial"/>
          <w:sz w:val="20"/>
          <w:szCs w:val="20"/>
        </w:rPr>
        <w:t>článku 8</w:t>
      </w:r>
      <w:r w:rsidRPr="0038088C">
        <w:rPr>
          <w:rFonts w:cs="Arial"/>
          <w:sz w:val="20"/>
          <w:szCs w:val="20"/>
        </w:rPr>
        <w:t xml:space="preserve"> této Smlouvy je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 povinen </w:t>
      </w:r>
      <w:r w:rsidR="00305562" w:rsidRPr="0038088C">
        <w:rPr>
          <w:rFonts w:cs="Arial"/>
          <w:sz w:val="20"/>
          <w:szCs w:val="20"/>
        </w:rPr>
        <w:t xml:space="preserve">Objednateli </w:t>
      </w:r>
      <w:r w:rsidR="00C33B22" w:rsidRPr="0038088C">
        <w:rPr>
          <w:rFonts w:cs="Arial"/>
          <w:sz w:val="20"/>
          <w:szCs w:val="20"/>
        </w:rPr>
        <w:t xml:space="preserve">zaplatit </w:t>
      </w:r>
      <w:r w:rsidRPr="0038088C">
        <w:rPr>
          <w:rFonts w:cs="Arial"/>
          <w:sz w:val="20"/>
          <w:szCs w:val="20"/>
        </w:rPr>
        <w:t>sml</w:t>
      </w:r>
      <w:r w:rsidR="0075227B" w:rsidRPr="0038088C">
        <w:rPr>
          <w:rFonts w:cs="Arial"/>
          <w:sz w:val="20"/>
          <w:szCs w:val="20"/>
        </w:rPr>
        <w:t xml:space="preserve">uvní pokutu ve výši </w:t>
      </w:r>
      <w:r w:rsidR="0075227B" w:rsidRPr="00D31722">
        <w:rPr>
          <w:rFonts w:cs="Arial"/>
          <w:b/>
          <w:sz w:val="20"/>
          <w:szCs w:val="20"/>
        </w:rPr>
        <w:t>50.000,- Kč</w:t>
      </w:r>
      <w:r w:rsidR="0075227B" w:rsidRPr="0038088C">
        <w:rPr>
          <w:rFonts w:cs="Arial"/>
          <w:sz w:val="20"/>
          <w:szCs w:val="20"/>
        </w:rPr>
        <w:t xml:space="preserve">, a to </w:t>
      </w:r>
      <w:r w:rsidRPr="0038088C">
        <w:rPr>
          <w:rFonts w:cs="Arial"/>
          <w:sz w:val="20"/>
          <w:szCs w:val="20"/>
        </w:rPr>
        <w:t>za každý jednotlivý případ porušení takové povinnosti.</w:t>
      </w:r>
    </w:p>
    <w:p w14:paraId="56E17B77" w14:textId="65D6A27D" w:rsidR="00503EF6" w:rsidRPr="00503EF6" w:rsidRDefault="00503EF6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</w:t>
      </w:r>
      <w:r w:rsidR="00C33B22">
        <w:rPr>
          <w:rFonts w:cs="Arial"/>
          <w:sz w:val="20"/>
          <w:szCs w:val="20"/>
        </w:rPr>
        <w:t xml:space="preserve"> případě prodlení Objednatele se zaplacením </w:t>
      </w:r>
      <w:r w:rsidR="00694309">
        <w:rPr>
          <w:rFonts w:cs="Arial"/>
          <w:sz w:val="20"/>
          <w:szCs w:val="20"/>
        </w:rPr>
        <w:t>cen</w:t>
      </w:r>
      <w:r w:rsidR="002D4F6E">
        <w:rPr>
          <w:rFonts w:cs="Arial"/>
          <w:sz w:val="20"/>
          <w:szCs w:val="20"/>
        </w:rPr>
        <w:t>y za posky</w:t>
      </w:r>
      <w:r w:rsidR="00995C81">
        <w:rPr>
          <w:rFonts w:cs="Arial"/>
          <w:sz w:val="20"/>
          <w:szCs w:val="20"/>
        </w:rPr>
        <w:t>t</w:t>
      </w:r>
      <w:r w:rsidR="002D4F6E">
        <w:rPr>
          <w:rFonts w:cs="Arial"/>
          <w:sz w:val="20"/>
          <w:szCs w:val="20"/>
        </w:rPr>
        <w:t>nuté</w:t>
      </w:r>
      <w:r w:rsidRPr="00503EF6">
        <w:rPr>
          <w:rFonts w:cs="Arial"/>
          <w:sz w:val="20"/>
          <w:szCs w:val="20"/>
        </w:rPr>
        <w:t xml:space="preserve"> plnění dle této Smlouvy, vzniká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i nárok na zaplacení úroku z prodlení ve výši dle nařízení vlády č. 351/2013 Sb., kterým se určuje výše úroků z prodlení a nákladů spojených s uplatněním pohledávky, určuje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likvidátora, likvidačního správce a člena orgánu právnické osoby jmenovaného soudem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upravují některé otázky Obchodního věstníku a veřejných rejstříků právnických a fyzických osob.</w:t>
      </w:r>
    </w:p>
    <w:p w14:paraId="1A1E2551" w14:textId="76247E1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v případě vzniku nároku Objednatele na více smluvních pokut uložených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i podle této Smlouvy se takové pokuty sčítají.</w:t>
      </w:r>
    </w:p>
    <w:p w14:paraId="118A5701" w14:textId="201CED2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>Není-li</w:t>
      </w:r>
      <w:r w:rsidR="0075227B" w:rsidRPr="00503EF6">
        <w:rPr>
          <w:rFonts w:cs="Arial"/>
          <w:sz w:val="20"/>
          <w:szCs w:val="20"/>
        </w:rPr>
        <w:t xml:space="preserve"> v této Smlouvě</w:t>
      </w:r>
      <w:r w:rsidRPr="00503EF6">
        <w:rPr>
          <w:rFonts w:cs="Arial"/>
          <w:sz w:val="20"/>
          <w:szCs w:val="20"/>
        </w:rPr>
        <w:t xml:space="preserve"> stanoveno jinak,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jakékoliv smluvní pokuty nezbavuje povinnou smluvní stranu povinnosti splnit své závazky a povinnosti </w:t>
      </w:r>
      <w:r w:rsidR="0075227B" w:rsidRPr="00503EF6">
        <w:rPr>
          <w:rFonts w:cs="Arial"/>
          <w:sz w:val="20"/>
          <w:szCs w:val="20"/>
        </w:rPr>
        <w:t xml:space="preserve">vyplývající z </w:t>
      </w:r>
      <w:r w:rsidRPr="00503EF6">
        <w:rPr>
          <w:rFonts w:cs="Arial"/>
          <w:sz w:val="20"/>
          <w:szCs w:val="20"/>
        </w:rPr>
        <w:t xml:space="preserve">této Smlouvy a nedotýká se nároku na náhradu škody </w:t>
      </w:r>
      <w:r w:rsidR="00272F87">
        <w:rPr>
          <w:rFonts w:cs="Arial"/>
          <w:sz w:val="20"/>
          <w:szCs w:val="20"/>
        </w:rPr>
        <w:t xml:space="preserve">či jiné újmy </w:t>
      </w:r>
      <w:r w:rsidRPr="00503EF6">
        <w:rPr>
          <w:rFonts w:cs="Arial"/>
          <w:sz w:val="20"/>
          <w:szCs w:val="20"/>
        </w:rPr>
        <w:t>v plné výši.</w:t>
      </w:r>
    </w:p>
    <w:p w14:paraId="03387089" w14:textId="738879B7" w:rsidR="00DF50B1" w:rsidRPr="00503EF6" w:rsidRDefault="0075227B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sjednávají, že s</w:t>
      </w:r>
      <w:r w:rsidR="00DF50B1" w:rsidRPr="00503EF6">
        <w:rPr>
          <w:rFonts w:cs="Arial"/>
          <w:sz w:val="20"/>
          <w:szCs w:val="20"/>
        </w:rPr>
        <w:t xml:space="preserve">mluvní pokuty a nároky na náhradu škody </w:t>
      </w:r>
      <w:r w:rsidRPr="00503EF6">
        <w:rPr>
          <w:rFonts w:cs="Arial"/>
          <w:sz w:val="20"/>
          <w:szCs w:val="20"/>
        </w:rPr>
        <w:t xml:space="preserve">či jiné újmy </w:t>
      </w:r>
      <w:r w:rsidR="00DF50B1" w:rsidRPr="00503EF6">
        <w:rPr>
          <w:rFonts w:cs="Arial"/>
          <w:sz w:val="20"/>
          <w:szCs w:val="20"/>
        </w:rPr>
        <w:t xml:space="preserve">jsou splatné do </w:t>
      </w:r>
      <w:r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ode dne, kdy budou stranou oprávněnou vůči straně povinné uplatněny.</w:t>
      </w:r>
    </w:p>
    <w:p w14:paraId="2741E537" w14:textId="09C80C7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jakoukoliv smluvní pokutu či vzniklou škodu vyjádřitelnou v penězích je Objednatel oprávněn jednostranně započíst formou jednostranného zápočtu proti jakékoliv pohledávce (splatné či nesplatné)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proti Objednateli z titulu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části </w:t>
      </w:r>
      <w:r w:rsidR="00694309">
        <w:rPr>
          <w:rFonts w:cs="Arial"/>
          <w:sz w:val="20"/>
          <w:szCs w:val="20"/>
        </w:rPr>
        <w:t>cen</w:t>
      </w:r>
      <w:r w:rsidR="0075227B" w:rsidRPr="00503EF6">
        <w:rPr>
          <w:rFonts w:cs="Arial"/>
          <w:sz w:val="20"/>
          <w:szCs w:val="20"/>
        </w:rPr>
        <w:t>y za</w:t>
      </w:r>
      <w:r w:rsidR="007C5EB9">
        <w:rPr>
          <w:rFonts w:cs="Arial"/>
          <w:sz w:val="20"/>
          <w:szCs w:val="20"/>
        </w:rPr>
        <w:t> </w:t>
      </w:r>
      <w:r w:rsidR="0075227B" w:rsidRPr="00503EF6">
        <w:rPr>
          <w:rFonts w:cs="Arial"/>
          <w:sz w:val="20"/>
          <w:szCs w:val="20"/>
        </w:rPr>
        <w:t>poskytování</w:t>
      </w:r>
      <w:r w:rsidRPr="00503EF6">
        <w:rPr>
          <w:rFonts w:cs="Arial"/>
          <w:sz w:val="20"/>
          <w:szCs w:val="20"/>
        </w:rPr>
        <w:t xml:space="preserve"> plnění dle</w:t>
      </w:r>
      <w:r w:rsidR="0075227B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Smlouvy.</w:t>
      </w:r>
    </w:p>
    <w:p w14:paraId="2413FABF" w14:textId="77777777" w:rsidR="0087072E" w:rsidRDefault="0087072E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65208F24" w14:textId="3B0C45D0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11</w:t>
      </w:r>
    </w:p>
    <w:p w14:paraId="2D204BCE" w14:textId="3A890015" w:rsidR="00DF50B1" w:rsidRPr="0036293E" w:rsidRDefault="009B26F7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OSOBNÍCH ÚDAJŮ A DŮVĚRNÝCH INFORMACÍ</w:t>
      </w:r>
    </w:p>
    <w:p w14:paraId="4B08F966" w14:textId="1C589DDF" w:rsidR="00DF50B1" w:rsidRPr="00503EF6" w:rsidRDefault="00DF50B1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C9686C"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 w:rsidR="00C9686C"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</w:t>
      </w:r>
      <w:r w:rsidR="009B26F7">
        <w:rPr>
          <w:rFonts w:cs="Arial"/>
          <w:sz w:val="20"/>
          <w:szCs w:val="20"/>
        </w:rPr>
        <w:t>ů, ve znění pozdějších předpisů.</w:t>
      </w:r>
    </w:p>
    <w:p w14:paraId="65F71CC4" w14:textId="653F54E1" w:rsidR="00DF50B1" w:rsidRPr="00503EF6" w:rsidRDefault="00694309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zpracovávat osobní údaje pouze za účelem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75227B" w:rsidRPr="00503EF6">
        <w:rPr>
          <w:rFonts w:cs="Arial"/>
          <w:sz w:val="20"/>
          <w:szCs w:val="20"/>
        </w:rPr>
        <w:t>pro účely této Smlouvy a s</w:t>
      </w:r>
      <w:r w:rsidR="00DF50B1" w:rsidRPr="00503EF6">
        <w:rPr>
          <w:rFonts w:cs="Arial"/>
          <w:sz w:val="20"/>
          <w:szCs w:val="20"/>
        </w:rPr>
        <w:t xml:space="preserve"> osobními údaji je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oprávněn nakládat výhradně pro účely </w:t>
      </w:r>
      <w:r w:rsidR="00C9686C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dle </w:t>
      </w:r>
      <w:r w:rsidR="00C9686C">
        <w:rPr>
          <w:rFonts w:cs="Arial"/>
          <w:sz w:val="20"/>
          <w:szCs w:val="20"/>
        </w:rPr>
        <w:t xml:space="preserve">této </w:t>
      </w:r>
      <w:r w:rsidR="00DF50B1" w:rsidRPr="00503EF6">
        <w:rPr>
          <w:rFonts w:cs="Arial"/>
          <w:sz w:val="20"/>
          <w:szCs w:val="20"/>
        </w:rPr>
        <w:t>Smlouvy a se zachováním všech</w:t>
      </w:r>
      <w:r w:rsidR="009F66F6">
        <w:rPr>
          <w:rFonts w:cs="Arial"/>
          <w:sz w:val="20"/>
          <w:szCs w:val="20"/>
        </w:rPr>
        <w:t xml:space="preserve"> platných a účinných</w:t>
      </w:r>
      <w:r w:rsidR="00DF50B1" w:rsidRPr="00503EF6">
        <w:rPr>
          <w:rFonts w:cs="Arial"/>
          <w:sz w:val="20"/>
          <w:szCs w:val="20"/>
        </w:rPr>
        <w:t xml:space="preserve"> předpisů o bezpečnosti ochrany osobních údajů a jejich zpracování.</w:t>
      </w:r>
    </w:p>
    <w:p w14:paraId="0EAD43F7" w14:textId="77777777" w:rsidR="009B26F7" w:rsidRDefault="009B26F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4178A21" w14:textId="36C3EA31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12</w:t>
      </w:r>
    </w:p>
    <w:p w14:paraId="261B08A7" w14:textId="01B4D6BA" w:rsidR="00DF50B1" w:rsidRPr="0036293E" w:rsidRDefault="00DF50B1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Ú</w:t>
      </w:r>
      <w:r w:rsidR="009B26F7">
        <w:rPr>
          <w:rFonts w:cs="Arial"/>
          <w:b/>
          <w:bCs/>
          <w:sz w:val="20"/>
        </w:rPr>
        <w:t>ČINNOST SMLOUVY, UKONČENÍ SMLOUVY</w:t>
      </w:r>
    </w:p>
    <w:p w14:paraId="270F3C6F" w14:textId="2B8D3339" w:rsidR="0075227B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</w:p>
    <w:p w14:paraId="7627C163" w14:textId="68C5BE90" w:rsidR="00DF50B1" w:rsidRPr="00F51FEA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</w:t>
      </w:r>
      <w:r w:rsidR="00DF50B1" w:rsidRPr="00503EF6">
        <w:rPr>
          <w:rFonts w:cs="Arial"/>
          <w:sz w:val="20"/>
          <w:szCs w:val="20"/>
        </w:rPr>
        <w:t xml:space="preserve">Smlouva se uzavírá </w:t>
      </w:r>
      <w:r w:rsidR="00DF50B1" w:rsidRPr="00BD39A2">
        <w:rPr>
          <w:rFonts w:cs="Arial"/>
          <w:sz w:val="20"/>
          <w:szCs w:val="20"/>
        </w:rPr>
        <w:t>na dobu určitou</w:t>
      </w:r>
      <w:r w:rsidR="002E2978" w:rsidRPr="00BD39A2">
        <w:rPr>
          <w:rFonts w:cs="Arial"/>
          <w:sz w:val="20"/>
          <w:szCs w:val="20"/>
        </w:rPr>
        <w:t xml:space="preserve">, a to do řádného ukončení poskytování plnění dle této Smlouvy, nejpozději </w:t>
      </w:r>
      <w:r w:rsidR="002E2978" w:rsidRPr="00F51FEA">
        <w:rPr>
          <w:rFonts w:cs="Arial"/>
          <w:sz w:val="20"/>
          <w:szCs w:val="20"/>
        </w:rPr>
        <w:t>však</w:t>
      </w:r>
      <w:r w:rsidR="00DF50B1" w:rsidRPr="00F51FEA">
        <w:rPr>
          <w:rFonts w:cs="Arial"/>
          <w:sz w:val="20"/>
          <w:szCs w:val="20"/>
        </w:rPr>
        <w:t xml:space="preserve"> </w:t>
      </w:r>
      <w:r w:rsidR="008534B8" w:rsidRPr="00F51FEA">
        <w:rPr>
          <w:rFonts w:cs="Arial"/>
          <w:sz w:val="20"/>
          <w:szCs w:val="20"/>
        </w:rPr>
        <w:t xml:space="preserve">do </w:t>
      </w:r>
      <w:proofErr w:type="gramStart"/>
      <w:r w:rsidR="00D31722">
        <w:rPr>
          <w:rFonts w:cs="Arial"/>
          <w:sz w:val="20"/>
          <w:szCs w:val="20"/>
        </w:rPr>
        <w:t>3</w:t>
      </w:r>
      <w:r w:rsidR="0022692A">
        <w:rPr>
          <w:rFonts w:cs="Arial"/>
          <w:sz w:val="20"/>
          <w:szCs w:val="20"/>
        </w:rPr>
        <w:t>1</w:t>
      </w:r>
      <w:r w:rsidR="00D31722">
        <w:rPr>
          <w:rFonts w:cs="Arial"/>
          <w:sz w:val="20"/>
          <w:szCs w:val="20"/>
        </w:rPr>
        <w:t>.</w:t>
      </w:r>
      <w:r w:rsidR="0022692A">
        <w:rPr>
          <w:rFonts w:cs="Arial"/>
          <w:sz w:val="20"/>
          <w:szCs w:val="20"/>
        </w:rPr>
        <w:t>12</w:t>
      </w:r>
      <w:r w:rsidR="00D31722">
        <w:rPr>
          <w:rFonts w:cs="Arial"/>
          <w:sz w:val="20"/>
          <w:szCs w:val="20"/>
        </w:rPr>
        <w:t>.2017</w:t>
      </w:r>
      <w:proofErr w:type="gramEnd"/>
      <w:r w:rsidR="006470E2" w:rsidRPr="00F51FEA">
        <w:rPr>
          <w:rFonts w:cs="Arial"/>
          <w:sz w:val="20"/>
          <w:szCs w:val="20"/>
        </w:rPr>
        <w:t>.</w:t>
      </w:r>
    </w:p>
    <w:p w14:paraId="777E7194" w14:textId="47ABDB05" w:rsidR="003907DC" w:rsidRPr="00B548C2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Tato</w:t>
      </w:r>
      <w:r w:rsidR="00DF50B1" w:rsidRPr="00503EF6">
        <w:rPr>
          <w:rFonts w:cs="Arial"/>
          <w:sz w:val="20"/>
          <w:szCs w:val="20"/>
        </w:rPr>
        <w:t xml:space="preserve"> Smlouv</w:t>
      </w:r>
      <w:r w:rsidRPr="00503EF6">
        <w:rPr>
          <w:rFonts w:cs="Arial"/>
          <w:sz w:val="20"/>
          <w:szCs w:val="20"/>
        </w:rPr>
        <w:t>a</w:t>
      </w:r>
      <w:r w:rsidR="00DF50B1" w:rsidRPr="00503EF6">
        <w:rPr>
          <w:rFonts w:cs="Arial"/>
          <w:sz w:val="20"/>
          <w:szCs w:val="20"/>
        </w:rPr>
        <w:t xml:space="preserve"> zaniká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503EF6">
        <w:rPr>
          <w:rFonts w:cs="Arial"/>
          <w:sz w:val="20"/>
          <w:szCs w:val="20"/>
        </w:rPr>
        <w:t>uplynutím doby, na kterou byla uzavřena</w:t>
      </w:r>
      <w:r w:rsidR="003907DC" w:rsidRPr="00503EF6">
        <w:rPr>
          <w:rFonts w:cs="Arial"/>
          <w:sz w:val="20"/>
          <w:szCs w:val="20"/>
        </w:rPr>
        <w:t>.</w:t>
      </w:r>
    </w:p>
    <w:p w14:paraId="7A714A72" w14:textId="30DF2D7E" w:rsidR="00DF50B1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4" w:name="_Ref360002374"/>
      <w:r w:rsidRPr="00503EF6">
        <w:rPr>
          <w:rFonts w:cs="Arial"/>
          <w:sz w:val="20"/>
          <w:szCs w:val="20"/>
        </w:rPr>
        <w:t xml:space="preserve">Objednatel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 xml:space="preserve">ze strany </w:t>
      </w:r>
      <w:r w:rsidR="00694309"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Za</w:t>
      </w:r>
      <w:r w:rsidR="003907DC" w:rsidRPr="00503EF6">
        <w:rPr>
          <w:rFonts w:cs="Arial"/>
          <w:sz w:val="20"/>
          <w:szCs w:val="20"/>
        </w:rPr>
        <w:t xml:space="preserve"> takové</w:t>
      </w:r>
      <w:r w:rsidRPr="00503EF6">
        <w:rPr>
          <w:rFonts w:cs="Arial"/>
          <w:sz w:val="20"/>
          <w:szCs w:val="20"/>
        </w:rPr>
        <w:t xml:space="preserve"> podstatné porušení se považuje zejména, nikoli však výlučně:</w:t>
      </w:r>
      <w:bookmarkEnd w:id="14"/>
    </w:p>
    <w:p w14:paraId="6741F810" w14:textId="17039ADB" w:rsidR="00DF50B1" w:rsidRPr="00BD39A2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prodlení s plněním </w:t>
      </w:r>
      <w:r w:rsidR="00DF50B1" w:rsidRPr="00BD39A2">
        <w:rPr>
          <w:rFonts w:cs="Arial"/>
          <w:sz w:val="20"/>
          <w:szCs w:val="20"/>
        </w:rPr>
        <w:t xml:space="preserve">jakékoli povinnosti dle této Smlouvy delší než </w:t>
      </w:r>
      <w:r w:rsidRPr="00BD39A2">
        <w:rPr>
          <w:rFonts w:cs="Arial"/>
          <w:sz w:val="20"/>
          <w:szCs w:val="20"/>
        </w:rPr>
        <w:t xml:space="preserve">15 kalendářních </w:t>
      </w:r>
      <w:r w:rsidR="00DF50B1" w:rsidRPr="00BD39A2">
        <w:rPr>
          <w:rFonts w:cs="Arial"/>
          <w:sz w:val="20"/>
          <w:szCs w:val="20"/>
        </w:rPr>
        <w:t xml:space="preserve">dnů,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nesjedná nápravu ani do </w:t>
      </w:r>
      <w:r w:rsidRPr="00BD39A2">
        <w:rPr>
          <w:rFonts w:cs="Arial"/>
          <w:sz w:val="20"/>
          <w:szCs w:val="20"/>
        </w:rPr>
        <w:t>5 kalendářních</w:t>
      </w:r>
      <w:r w:rsidR="00DF50B1" w:rsidRPr="00BD39A2">
        <w:rPr>
          <w:rFonts w:cs="Arial"/>
          <w:sz w:val="20"/>
          <w:szCs w:val="20"/>
        </w:rPr>
        <w:t xml:space="preserve"> dnů od doručení písemného oznámení O</w:t>
      </w:r>
      <w:r w:rsidRPr="00BD39A2">
        <w:rPr>
          <w:rFonts w:cs="Arial"/>
          <w:sz w:val="20"/>
          <w:szCs w:val="20"/>
        </w:rPr>
        <w:t>bjednatele o takovém prodlení s</w:t>
      </w:r>
      <w:r w:rsidR="00DF50B1" w:rsidRPr="00BD39A2">
        <w:rPr>
          <w:rFonts w:cs="Arial"/>
          <w:sz w:val="20"/>
          <w:szCs w:val="20"/>
        </w:rPr>
        <w:t xml:space="preserve"> žádostí o jeho nápravu;</w:t>
      </w:r>
    </w:p>
    <w:p w14:paraId="68D6795E" w14:textId="00588CC5" w:rsidR="00DF50B1" w:rsidRPr="00BD39A2" w:rsidRDefault="00DF50B1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př</w:t>
      </w:r>
      <w:r w:rsidR="003907DC" w:rsidRPr="00BD39A2">
        <w:rPr>
          <w:rFonts w:cs="Arial"/>
          <w:sz w:val="20"/>
          <w:szCs w:val="20"/>
        </w:rPr>
        <w:t>estane splňovat v průběhu doby poskytování</w:t>
      </w:r>
      <w:r w:rsidRPr="00BD39A2">
        <w:rPr>
          <w:rFonts w:cs="Arial"/>
          <w:sz w:val="20"/>
          <w:szCs w:val="20"/>
        </w:rPr>
        <w:t xml:space="preserve"> plnění</w:t>
      </w:r>
      <w:r w:rsidR="003907DC" w:rsidRPr="00BD39A2">
        <w:rPr>
          <w:rFonts w:cs="Arial"/>
          <w:sz w:val="20"/>
          <w:szCs w:val="20"/>
        </w:rPr>
        <w:t xml:space="preserve"> dle této Smlouvy</w:t>
      </w:r>
      <w:r w:rsidRPr="00BD39A2">
        <w:rPr>
          <w:rFonts w:cs="Arial"/>
          <w:sz w:val="20"/>
          <w:szCs w:val="20"/>
        </w:rPr>
        <w:t xml:space="preserve"> kvalifikační předpoklady </w:t>
      </w:r>
      <w:r w:rsidR="003907DC" w:rsidRPr="00BD39A2">
        <w:rPr>
          <w:rFonts w:cs="Arial"/>
          <w:sz w:val="20"/>
          <w:szCs w:val="20"/>
        </w:rPr>
        <w:t>sta</w:t>
      </w:r>
      <w:r w:rsidR="00A26737">
        <w:rPr>
          <w:rFonts w:cs="Arial"/>
          <w:sz w:val="20"/>
          <w:szCs w:val="20"/>
        </w:rPr>
        <w:t>novené v zadávacích podmínkách V</w:t>
      </w:r>
      <w:r w:rsidR="003907DC" w:rsidRPr="00BD39A2">
        <w:rPr>
          <w:rFonts w:cs="Arial"/>
          <w:sz w:val="20"/>
          <w:szCs w:val="20"/>
        </w:rPr>
        <w:t>eřejné zakázky;</w:t>
      </w:r>
    </w:p>
    <w:p w14:paraId="06FAF926" w14:textId="39C47FF7" w:rsidR="00DF50B1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poruší</w:t>
      </w:r>
      <w:r w:rsidR="00DF50B1" w:rsidRPr="00BD39A2">
        <w:rPr>
          <w:rFonts w:cs="Arial"/>
          <w:sz w:val="20"/>
          <w:szCs w:val="20"/>
        </w:rPr>
        <w:t xml:space="preserve"> povinnosti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e dle </w:t>
      </w:r>
      <w:r w:rsidRPr="00BD39A2">
        <w:rPr>
          <w:rFonts w:cs="Arial"/>
          <w:sz w:val="20"/>
          <w:szCs w:val="20"/>
        </w:rPr>
        <w:t>článku 11</w:t>
      </w:r>
      <w:r w:rsidR="00DF50B1" w:rsidRPr="00BD39A2">
        <w:rPr>
          <w:rFonts w:cs="Arial"/>
          <w:sz w:val="20"/>
          <w:szCs w:val="20"/>
        </w:rPr>
        <w:t xml:space="preserve"> této Smlouvy či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jedn</w:t>
      </w:r>
      <w:r w:rsidRPr="00BD39A2">
        <w:rPr>
          <w:rFonts w:cs="Arial"/>
          <w:sz w:val="20"/>
          <w:szCs w:val="20"/>
        </w:rPr>
        <w:t>á</w:t>
      </w:r>
      <w:r w:rsidR="00DF50B1" w:rsidRPr="00BD39A2">
        <w:rPr>
          <w:rFonts w:cs="Arial"/>
          <w:sz w:val="20"/>
          <w:szCs w:val="20"/>
        </w:rPr>
        <w:t xml:space="preserve"> v rozporu s jakýmkoliv závazným právní</w:t>
      </w:r>
      <w:r w:rsidRPr="00BD39A2">
        <w:rPr>
          <w:rFonts w:cs="Arial"/>
          <w:sz w:val="20"/>
          <w:szCs w:val="20"/>
        </w:rPr>
        <w:t>m předpisem či podstatně poruší</w:t>
      </w:r>
      <w:r w:rsidR="00DF50B1" w:rsidRPr="00BD39A2">
        <w:rPr>
          <w:rFonts w:cs="Arial"/>
          <w:sz w:val="20"/>
          <w:szCs w:val="20"/>
        </w:rPr>
        <w:t xml:space="preserve"> pokyny Objednatele.</w:t>
      </w:r>
    </w:p>
    <w:p w14:paraId="36EF5BA3" w14:textId="0C486468" w:rsidR="00067362" w:rsidRPr="00BD39A2" w:rsidRDefault="00EF1D42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067362">
        <w:rPr>
          <w:rFonts w:cs="Arial"/>
          <w:sz w:val="20"/>
          <w:szCs w:val="20"/>
        </w:rPr>
        <w:t>okud</w:t>
      </w:r>
      <w:r w:rsidR="00A45850">
        <w:rPr>
          <w:rFonts w:cs="Arial"/>
          <w:sz w:val="20"/>
          <w:szCs w:val="20"/>
        </w:rPr>
        <w:t xml:space="preserve"> </w:t>
      </w:r>
      <w:r w:rsidR="00067362" w:rsidRPr="00892FD4">
        <w:rPr>
          <w:rFonts w:cs="Arial"/>
          <w:sz w:val="20"/>
        </w:rPr>
        <w:t>Úřad průmyslového vlastnictví nezapíše ochrannou známku do registru, neboť se neprokáže rozlišovací způsobilost loga</w:t>
      </w:r>
      <w:r w:rsidR="00A45850" w:rsidRPr="00A45850">
        <w:rPr>
          <w:rFonts w:cs="Arial"/>
          <w:sz w:val="20"/>
        </w:rPr>
        <w:t xml:space="preserve"> </w:t>
      </w:r>
      <w:r w:rsidR="00A45850" w:rsidRPr="00892FD4">
        <w:rPr>
          <w:rFonts w:cs="Arial"/>
          <w:sz w:val="20"/>
        </w:rPr>
        <w:t>k</w:t>
      </w:r>
      <w:r w:rsidR="00A45850">
        <w:rPr>
          <w:rFonts w:cs="Arial"/>
          <w:sz w:val="20"/>
        </w:rPr>
        <w:t> </w:t>
      </w:r>
      <w:r w:rsidR="00A45850" w:rsidRPr="00892FD4">
        <w:rPr>
          <w:rFonts w:cs="Arial"/>
          <w:sz w:val="20"/>
        </w:rPr>
        <w:t>zápisu</w:t>
      </w:r>
      <w:r w:rsidR="00A45850">
        <w:rPr>
          <w:rFonts w:cs="Arial"/>
          <w:sz w:val="20"/>
        </w:rPr>
        <w:t xml:space="preserve">, </w:t>
      </w:r>
      <w:r w:rsidR="00067362">
        <w:rPr>
          <w:rFonts w:cs="Arial"/>
          <w:sz w:val="20"/>
        </w:rPr>
        <w:t xml:space="preserve">k němuž je tvořen </w:t>
      </w:r>
      <w:r w:rsidR="00A45850">
        <w:rPr>
          <w:rFonts w:cs="Arial"/>
          <w:sz w:val="20"/>
        </w:rPr>
        <w:t xml:space="preserve">grafický manuál </w:t>
      </w:r>
      <w:r w:rsidR="00A45850">
        <w:rPr>
          <w:rFonts w:cs="Arial"/>
          <w:sz w:val="20"/>
        </w:rPr>
        <w:lastRenderedPageBreak/>
        <w:t>dle této Smlouvy</w:t>
      </w:r>
      <w:r w:rsidR="0032315C">
        <w:rPr>
          <w:rFonts w:cs="Arial"/>
          <w:sz w:val="20"/>
        </w:rPr>
        <w:t>.</w:t>
      </w:r>
    </w:p>
    <w:p w14:paraId="6534CCCB" w14:textId="7F98CBD8" w:rsidR="00DF50B1" w:rsidRPr="00503EF6" w:rsidRDefault="00694309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5" w:name="_Ref360002378"/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="00DF50B1"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>ze</w:t>
      </w:r>
      <w:r w:rsidR="00B81CAB">
        <w:rPr>
          <w:rFonts w:cs="Arial"/>
          <w:sz w:val="20"/>
          <w:szCs w:val="20"/>
        </w:rPr>
        <w:t> </w:t>
      </w:r>
      <w:r w:rsidR="003907DC" w:rsidRPr="00503EF6">
        <w:rPr>
          <w:rFonts w:cs="Arial"/>
          <w:sz w:val="20"/>
          <w:szCs w:val="20"/>
        </w:rPr>
        <w:t>strany Objednatele</w:t>
      </w:r>
      <w:r w:rsidR="00DF50B1" w:rsidRPr="00503EF6">
        <w:rPr>
          <w:rFonts w:cs="Arial"/>
          <w:sz w:val="20"/>
          <w:szCs w:val="20"/>
        </w:rPr>
        <w:t>. Za t</w:t>
      </w:r>
      <w:r w:rsidR="003907DC" w:rsidRPr="00503EF6">
        <w:rPr>
          <w:rFonts w:cs="Arial"/>
          <w:sz w:val="20"/>
          <w:szCs w:val="20"/>
        </w:rPr>
        <w:t>akové</w:t>
      </w:r>
      <w:r w:rsidR="00DF50B1" w:rsidRPr="00503EF6">
        <w:rPr>
          <w:rFonts w:cs="Arial"/>
          <w:sz w:val="20"/>
          <w:szCs w:val="20"/>
        </w:rPr>
        <w:t xml:space="preserve"> podstatné porušení se </w:t>
      </w:r>
      <w:r w:rsidR="00C33B22">
        <w:rPr>
          <w:rFonts w:cs="Arial"/>
          <w:sz w:val="20"/>
          <w:szCs w:val="20"/>
        </w:rPr>
        <w:t>považuje prodlení Objednatele se</w:t>
      </w:r>
      <w:r w:rsidR="00B81CAB">
        <w:rPr>
          <w:rFonts w:cs="Arial"/>
          <w:sz w:val="20"/>
          <w:szCs w:val="20"/>
        </w:rPr>
        <w:t> </w:t>
      </w:r>
      <w:r w:rsidR="00C33B22">
        <w:rPr>
          <w:rFonts w:cs="Arial"/>
          <w:sz w:val="20"/>
          <w:szCs w:val="20"/>
        </w:rPr>
        <w:t>zaplacením</w:t>
      </w:r>
      <w:r w:rsidR="00DF50B1" w:rsidRPr="00503E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em řádně vystavené faktury o více než </w:t>
      </w:r>
      <w:r w:rsidR="003907DC"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po</w:t>
      </w:r>
      <w:r w:rsidR="00475C54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splatnosti, pokud Objednatel nezjedná nápravu ani do </w:t>
      </w:r>
      <w:r w:rsidR="003907DC" w:rsidRPr="00503EF6">
        <w:rPr>
          <w:rFonts w:cs="Arial"/>
          <w:sz w:val="20"/>
          <w:szCs w:val="20"/>
        </w:rPr>
        <w:t>10 kalendářních</w:t>
      </w:r>
      <w:r w:rsidR="00DF50B1" w:rsidRPr="00503EF6">
        <w:rPr>
          <w:rFonts w:cs="Arial"/>
          <w:sz w:val="20"/>
          <w:szCs w:val="20"/>
        </w:rPr>
        <w:t xml:space="preserve"> dnů od doručení písemného oznámení </w:t>
      </w: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 o takovém prodlení s</w:t>
      </w:r>
      <w:r w:rsidR="00DF50B1" w:rsidRPr="00503EF6">
        <w:rPr>
          <w:rFonts w:cs="Arial"/>
          <w:sz w:val="20"/>
          <w:szCs w:val="20"/>
        </w:rPr>
        <w:t xml:space="preserve"> žádostí o jeho nápravu.</w:t>
      </w:r>
      <w:bookmarkEnd w:id="15"/>
    </w:p>
    <w:p w14:paraId="35A1651C" w14:textId="3834503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Pro zamezení jakýchkoliv pochybností smluvní strany sjednávají, že oznámení se žádostí o nápravu ve smyslu předchozích odstavců </w:t>
      </w:r>
      <w:r w:rsidR="003907DC" w:rsidRPr="00503EF6">
        <w:rPr>
          <w:rFonts w:cs="Arial"/>
          <w:sz w:val="20"/>
          <w:szCs w:val="20"/>
        </w:rPr>
        <w:t xml:space="preserve">tohoto článku Smlouvy </w:t>
      </w:r>
      <w:r w:rsidRPr="00503EF6">
        <w:rPr>
          <w:rFonts w:cs="Arial"/>
          <w:sz w:val="20"/>
          <w:szCs w:val="20"/>
        </w:rPr>
        <w:t>může být doručeno kdykoliv po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započetí prodlení jedné ze smluvních stran.</w:t>
      </w:r>
    </w:p>
    <w:p w14:paraId="0BB0A317" w14:textId="33B44B56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 w:rsidR="00B75D49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="00B75D49" w:rsidRPr="00B75D49">
        <w:rPr>
          <w:rFonts w:cs="Arial"/>
          <w:sz w:val="20"/>
          <w:szCs w:val="20"/>
        </w:rPr>
        <w:t xml:space="preserve"> </w:t>
      </w:r>
      <w:r w:rsidR="00B75D49" w:rsidRPr="00503EF6">
        <w:rPr>
          <w:rFonts w:cs="Arial"/>
          <w:sz w:val="20"/>
          <w:szCs w:val="20"/>
        </w:rPr>
        <w:t>odstoupit</w:t>
      </w:r>
      <w:r w:rsidRPr="00503EF6">
        <w:rPr>
          <w:rFonts w:cs="Arial"/>
          <w:sz w:val="20"/>
          <w:szCs w:val="20"/>
        </w:rPr>
        <w:t xml:space="preserve">, pokud je na majetek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vedeno insolvenční řízení nebo byl insolvenční návrh zamítnut pro nedostatek majetku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e, dle zákona č. 182/2006 Sb., o úpadku a způsobech jeho řešení, ve znění pozdějších předpisů, nebo pokud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vstoupí do likvidace.</w:t>
      </w:r>
    </w:p>
    <w:p w14:paraId="335913BE" w14:textId="59BD199E" w:rsidR="0084066D" w:rsidRPr="00503EF6" w:rsidRDefault="0084066D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</w:t>
      </w:r>
      <w:r w:rsidR="006B20DD" w:rsidRPr="00503EF6">
        <w:rPr>
          <w:rFonts w:cs="Arial"/>
          <w:sz w:val="20"/>
          <w:szCs w:val="20"/>
        </w:rPr>
        <w:t>strany</w:t>
      </w:r>
      <w:r w:rsidRPr="00503EF6">
        <w:rPr>
          <w:rFonts w:cs="Arial"/>
          <w:sz w:val="20"/>
          <w:szCs w:val="20"/>
        </w:rPr>
        <w:t xml:space="preserve"> jsou </w:t>
      </w:r>
      <w:r w:rsidR="006B20DD" w:rsidRPr="00503EF6">
        <w:rPr>
          <w:rFonts w:cs="Arial"/>
          <w:sz w:val="20"/>
          <w:szCs w:val="20"/>
        </w:rPr>
        <w:t>oprávněny</w:t>
      </w:r>
      <w:r w:rsidR="00B75D49"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 xml:space="preserve">mlouvy odstoupit v souladu s § 2001 a </w:t>
      </w:r>
      <w:r w:rsidR="006B20DD" w:rsidRPr="00503EF6">
        <w:rPr>
          <w:rFonts w:cs="Arial"/>
          <w:sz w:val="20"/>
          <w:szCs w:val="20"/>
        </w:rPr>
        <w:t>násl.</w:t>
      </w:r>
      <w:r w:rsidRPr="00503EF6">
        <w:rPr>
          <w:rFonts w:cs="Arial"/>
          <w:sz w:val="20"/>
          <w:szCs w:val="20"/>
        </w:rPr>
        <w:t xml:space="preserve"> Občanského zákoníku.</w:t>
      </w:r>
    </w:p>
    <w:p w14:paraId="08360D10" w14:textId="26BB015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ze strany Objednatele nesmí být spojeno s uložením jakékoliv sankce ze strany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 k tíži Objednatele</w:t>
      </w:r>
      <w:r w:rsidR="003907DC" w:rsidRPr="00503EF6">
        <w:rPr>
          <w:rFonts w:cs="Arial"/>
          <w:sz w:val="20"/>
          <w:szCs w:val="20"/>
        </w:rPr>
        <w:t>.</w:t>
      </w:r>
    </w:p>
    <w:p w14:paraId="1E6722B6" w14:textId="760C6B82" w:rsidR="0084066D" w:rsidRPr="00503EF6" w:rsidRDefault="00DF50B1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je účinné dnem doručení písemného projevu oznámení o odstoupení druhé smluvní straně, a </w:t>
      </w:r>
      <w:r w:rsidR="003907DC" w:rsidRPr="00503EF6">
        <w:rPr>
          <w:rFonts w:cs="Arial"/>
          <w:sz w:val="20"/>
          <w:szCs w:val="20"/>
        </w:rPr>
        <w:t xml:space="preserve">tato </w:t>
      </w:r>
      <w:r w:rsidRPr="00503EF6">
        <w:rPr>
          <w:rFonts w:cs="Arial"/>
          <w:sz w:val="20"/>
          <w:szCs w:val="20"/>
        </w:rPr>
        <w:t>Smlouva zaniká d</w:t>
      </w:r>
      <w:r w:rsidR="003907DC" w:rsidRPr="00503EF6">
        <w:rPr>
          <w:rFonts w:cs="Arial"/>
          <w:sz w:val="20"/>
          <w:szCs w:val="20"/>
        </w:rPr>
        <w:t>nem doručení takového oznámení s tím, že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</w:t>
      </w:r>
      <w:r w:rsidR="003907DC" w:rsidRPr="00503EF6">
        <w:rPr>
          <w:rFonts w:cs="Arial"/>
          <w:sz w:val="20"/>
          <w:szCs w:val="20"/>
        </w:rPr>
        <w:t>ukončení této</w:t>
      </w:r>
      <w:r w:rsidRPr="00503EF6">
        <w:rPr>
          <w:rFonts w:cs="Arial"/>
          <w:sz w:val="20"/>
          <w:szCs w:val="20"/>
        </w:rPr>
        <w:t xml:space="preserve"> Smlouvy,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zejména ustanovení týkající se náhrady škody, smluvních pokut, o</w:t>
      </w:r>
      <w:r w:rsidR="003907DC" w:rsidRPr="00503EF6">
        <w:rPr>
          <w:rFonts w:cs="Arial"/>
          <w:sz w:val="20"/>
          <w:szCs w:val="20"/>
        </w:rPr>
        <w:t xml:space="preserve">chrany informací a řešení sporů, přetrvávají. </w:t>
      </w:r>
    </w:p>
    <w:p w14:paraId="32565AA9" w14:textId="6F2EBA3F" w:rsidR="0084066D" w:rsidRPr="001C0773" w:rsidRDefault="0084066D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tuto Smlouvu vypovědět, a to i </w:t>
      </w:r>
      <w:r w:rsidR="006B20DD" w:rsidRPr="00503EF6">
        <w:rPr>
          <w:rFonts w:cs="Arial"/>
          <w:sz w:val="20"/>
          <w:szCs w:val="20"/>
        </w:rPr>
        <w:t>by</w:t>
      </w:r>
      <w:r w:rsidRPr="00503EF6">
        <w:rPr>
          <w:rFonts w:cs="Arial"/>
          <w:sz w:val="20"/>
          <w:szCs w:val="20"/>
        </w:rPr>
        <w:t xml:space="preserve"> udání důvodu. Výpovědní doba činí </w:t>
      </w:r>
      <w:r w:rsidR="009A4CB2">
        <w:rPr>
          <w:rFonts w:cs="Arial"/>
          <w:sz w:val="20"/>
          <w:szCs w:val="20"/>
        </w:rPr>
        <w:t>14 dnů</w:t>
      </w:r>
      <w:r w:rsidR="00BD39A2" w:rsidRPr="002B721B">
        <w:rPr>
          <w:rFonts w:cs="Arial"/>
          <w:i/>
          <w:sz w:val="20"/>
          <w:szCs w:val="20"/>
        </w:rPr>
        <w:t xml:space="preserve"> </w:t>
      </w:r>
      <w:r w:rsidRPr="001C0773">
        <w:rPr>
          <w:rFonts w:cs="Arial"/>
          <w:sz w:val="20"/>
          <w:szCs w:val="20"/>
        </w:rPr>
        <w:t xml:space="preserve">a začíná běžet dnem následujícím po dni, ve kterém bylo písemné vyhotovení výpovědi prokazatelně doručeno </w:t>
      </w:r>
      <w:r w:rsidR="00694309">
        <w:rPr>
          <w:rFonts w:cs="Arial"/>
          <w:sz w:val="20"/>
          <w:szCs w:val="20"/>
        </w:rPr>
        <w:t>Zhotovitel</w:t>
      </w:r>
      <w:r w:rsidRPr="001C0773">
        <w:rPr>
          <w:rFonts w:cs="Arial"/>
          <w:sz w:val="20"/>
          <w:szCs w:val="20"/>
        </w:rPr>
        <w:t>i.</w:t>
      </w:r>
    </w:p>
    <w:p w14:paraId="1C9FDE81" w14:textId="6EABEEB5" w:rsidR="00DF50B1" w:rsidRPr="006B20DD" w:rsidRDefault="00694309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 xml:space="preserve"> je povinen poskytnout </w:t>
      </w:r>
      <w:r w:rsidR="006B20DD" w:rsidRPr="00503EF6">
        <w:rPr>
          <w:rFonts w:cs="Arial"/>
          <w:sz w:val="20"/>
          <w:szCs w:val="20"/>
        </w:rPr>
        <w:t>Objednateli</w:t>
      </w:r>
      <w:r w:rsidR="003907DC" w:rsidRPr="00503EF6">
        <w:rPr>
          <w:rFonts w:cs="Arial"/>
          <w:sz w:val="20"/>
          <w:szCs w:val="20"/>
        </w:rPr>
        <w:t xml:space="preserve"> v případě předčasného ukončení této Smlouvy </w:t>
      </w:r>
      <w:r w:rsidR="006B20DD" w:rsidRPr="00503EF6">
        <w:rPr>
          <w:rFonts w:cs="Arial"/>
          <w:sz w:val="20"/>
          <w:szCs w:val="20"/>
        </w:rPr>
        <w:t>nezbytnou</w:t>
      </w:r>
      <w:r w:rsidR="003907DC" w:rsidRPr="00503EF6">
        <w:rPr>
          <w:rFonts w:cs="Arial"/>
          <w:sz w:val="20"/>
          <w:szCs w:val="20"/>
        </w:rPr>
        <w:t xml:space="preserve"> </w:t>
      </w:r>
      <w:r w:rsidR="006B20DD" w:rsidRPr="00503EF6">
        <w:rPr>
          <w:rFonts w:cs="Arial"/>
          <w:sz w:val="20"/>
          <w:szCs w:val="20"/>
        </w:rPr>
        <w:t>součinnost</w:t>
      </w:r>
      <w:r w:rsidR="003907DC" w:rsidRPr="00503EF6">
        <w:rPr>
          <w:rFonts w:cs="Arial"/>
          <w:sz w:val="20"/>
          <w:szCs w:val="20"/>
        </w:rPr>
        <w:t xml:space="preserve"> tak, aby Objednateli </w:t>
      </w:r>
      <w:r w:rsidR="006B20DD" w:rsidRPr="00503EF6">
        <w:rPr>
          <w:rFonts w:cs="Arial"/>
          <w:sz w:val="20"/>
          <w:szCs w:val="20"/>
        </w:rPr>
        <w:t>nevznikala</w:t>
      </w:r>
      <w:r w:rsidR="003907DC" w:rsidRPr="00503EF6">
        <w:rPr>
          <w:rFonts w:cs="Arial"/>
          <w:sz w:val="20"/>
          <w:szCs w:val="20"/>
        </w:rPr>
        <w:t xml:space="preserve"> škoda či jiná újma.</w:t>
      </w:r>
    </w:p>
    <w:p w14:paraId="6C41AD9D" w14:textId="77777777" w:rsidR="00773A2C" w:rsidRDefault="00773A2C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B9CB727" w14:textId="2B28566F" w:rsidR="00DF50B1" w:rsidRPr="0036293E" w:rsidRDefault="00C36CC2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13</w:t>
      </w:r>
    </w:p>
    <w:p w14:paraId="482C2226" w14:textId="7B5C3B82" w:rsidR="0036293E" w:rsidRPr="0036293E" w:rsidRDefault="00956CB9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ZÁVĚREČNÁ USTANOVENÍ</w:t>
      </w:r>
    </w:p>
    <w:p w14:paraId="50D7DB9C" w14:textId="77C5A176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Nestanoví-li tato Smlouva </w:t>
      </w:r>
      <w:r w:rsidR="00776CEE" w:rsidRPr="00503EF6">
        <w:rPr>
          <w:rFonts w:cs="Arial"/>
          <w:sz w:val="20"/>
          <w:szCs w:val="20"/>
        </w:rPr>
        <w:t>jinak</w:t>
      </w:r>
      <w:r w:rsidRPr="00503EF6">
        <w:rPr>
          <w:rFonts w:cs="Arial"/>
          <w:sz w:val="20"/>
          <w:szCs w:val="20"/>
        </w:rPr>
        <w:t>, je možné ji měnit pouze písemnou dohodou smluvních stran ve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14:paraId="1BC8C780" w14:textId="77777777" w:rsidR="00A428E7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stran.</w:t>
      </w:r>
    </w:p>
    <w:p w14:paraId="363BCBAF" w14:textId="199D7173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</w:t>
      </w:r>
      <w:r w:rsidR="00776CEE" w:rsidRPr="00503EF6">
        <w:rPr>
          <w:rFonts w:cs="Arial"/>
          <w:sz w:val="20"/>
          <w:szCs w:val="20"/>
        </w:rPr>
        <w:t>ou a k jejich vyřešení</w:t>
      </w:r>
      <w:r w:rsidRPr="00503EF6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503EF6">
        <w:rPr>
          <w:rFonts w:cs="Arial"/>
          <w:sz w:val="20"/>
          <w:szCs w:val="20"/>
        </w:rPr>
        <w:t xml:space="preserve">, spor </w:t>
      </w:r>
      <w:r w:rsidR="006B20DD" w:rsidRPr="00503EF6">
        <w:rPr>
          <w:rFonts w:cs="Arial"/>
          <w:sz w:val="20"/>
          <w:szCs w:val="20"/>
        </w:rPr>
        <w:t>bude</w:t>
      </w:r>
      <w:r w:rsidR="00776CEE" w:rsidRPr="00503EF6">
        <w:rPr>
          <w:rFonts w:cs="Arial"/>
          <w:sz w:val="20"/>
          <w:szCs w:val="20"/>
        </w:rPr>
        <w:t xml:space="preserve"> rozhodován </w:t>
      </w:r>
      <w:r w:rsidR="00776CEE" w:rsidRPr="00503EF6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16DBF887" w14:textId="3FA50FEC" w:rsidR="00776CEE" w:rsidRPr="00503EF6" w:rsidRDefault="00776CEE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bCs/>
          <w:iCs/>
          <w:sz w:val="20"/>
          <w:szCs w:val="20"/>
        </w:rPr>
        <w:t xml:space="preserve">Vztahy mezi smluvními stranami touto Smlouvou výslovně neupravené se řídí platnými a účinnými </w:t>
      </w:r>
      <w:r w:rsidRPr="00503EF6">
        <w:rPr>
          <w:rFonts w:cs="Arial"/>
          <w:bCs/>
          <w:iCs/>
          <w:sz w:val="20"/>
          <w:szCs w:val="20"/>
        </w:rPr>
        <w:lastRenderedPageBreak/>
        <w:t>právními předpisy České republiky, zejména Občanským zákoníkem.</w:t>
      </w:r>
    </w:p>
    <w:p w14:paraId="6CD48D28" w14:textId="3FA4D07D" w:rsidR="00DF50B1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</w:t>
      </w:r>
      <w:r w:rsidR="00776CEE" w:rsidRPr="00503EF6">
        <w:rPr>
          <w:rFonts w:cs="Arial"/>
          <w:sz w:val="20"/>
          <w:szCs w:val="20"/>
        </w:rPr>
        <w:t>se uzavírá</w:t>
      </w:r>
      <w:r w:rsidRPr="00503EF6">
        <w:rPr>
          <w:rFonts w:cs="Arial"/>
          <w:sz w:val="20"/>
          <w:szCs w:val="20"/>
        </w:rPr>
        <w:t xml:space="preserve"> ve čtyřech (4) vyhotoveních s platností originálu, </w:t>
      </w:r>
      <w:r w:rsidRPr="00503EF6">
        <w:rPr>
          <w:rFonts w:cs="Arial"/>
          <w:sz w:val="20"/>
          <w:szCs w:val="20"/>
        </w:rPr>
        <w:br/>
        <w:t xml:space="preserve">z nichž tři (3) vyhotovení obdrží Objednatel a jedno (1) vyhotovení </w:t>
      </w:r>
      <w:r w:rsidR="00776CEE" w:rsidRPr="00503EF6">
        <w:rPr>
          <w:rFonts w:cs="Arial"/>
          <w:sz w:val="20"/>
          <w:szCs w:val="20"/>
        </w:rPr>
        <w:t xml:space="preserve">obdrží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.</w:t>
      </w:r>
    </w:p>
    <w:p w14:paraId="31383350" w14:textId="2B45B60D" w:rsidR="00DF50B1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výslovně prohlašují, že si </w:t>
      </w:r>
      <w:r w:rsidR="00776CEE" w:rsidRPr="00503EF6">
        <w:rPr>
          <w:rFonts w:cs="Arial"/>
          <w:sz w:val="20"/>
          <w:szCs w:val="20"/>
        </w:rPr>
        <w:t xml:space="preserve">tuto </w:t>
      </w:r>
      <w:r w:rsidRPr="00503EF6">
        <w:rPr>
          <w:rFonts w:cs="Arial"/>
          <w:sz w:val="20"/>
          <w:szCs w:val="20"/>
        </w:rPr>
        <w:t xml:space="preserve">Smlouvu přečetly, že byla </w:t>
      </w:r>
      <w:r w:rsidR="006B20DD" w:rsidRPr="00503EF6">
        <w:rPr>
          <w:rFonts w:cs="Arial"/>
          <w:sz w:val="20"/>
          <w:szCs w:val="20"/>
        </w:rPr>
        <w:t>sepsána podle</w:t>
      </w:r>
      <w:r w:rsidRPr="00503EF6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316B33D2" w14:textId="77777777" w:rsidR="00CB4CCA" w:rsidRDefault="00971B85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Nedílnou součástí této Smlouvy </w:t>
      </w:r>
      <w:r w:rsidR="00CB4CCA">
        <w:rPr>
          <w:rFonts w:cs="Arial"/>
          <w:sz w:val="20"/>
          <w:szCs w:val="20"/>
        </w:rPr>
        <w:t>tvoří tyto přílohy:</w:t>
      </w:r>
    </w:p>
    <w:p w14:paraId="7B522BDC" w14:textId="77777777" w:rsidR="00CB4CCA" w:rsidRDefault="00971B85" w:rsidP="00CB4CCA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 – Specifikace předmětu</w:t>
      </w:r>
      <w:r w:rsidR="00CB4CCA">
        <w:rPr>
          <w:rFonts w:cs="Arial"/>
          <w:sz w:val="20"/>
          <w:szCs w:val="20"/>
        </w:rPr>
        <w:t xml:space="preserve"> plnění</w:t>
      </w:r>
    </w:p>
    <w:p w14:paraId="1E93203F" w14:textId="77777777" w:rsidR="00A47D74" w:rsidRPr="00503EF6" w:rsidRDefault="00A47D74" w:rsidP="00F43F01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32DAEEE5" w14:textId="77777777" w:rsidR="00EC77EA" w:rsidRDefault="00EC77E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Za Objednatele: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9C4209A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94309">
              <w:rPr>
                <w:rFonts w:eastAsia="Calibri" w:cs="Arial"/>
                <w:sz w:val="20"/>
                <w:lang w:eastAsia="cs-CZ"/>
              </w:rPr>
              <w:t>Zhotovitel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 w:rsidRPr="0022692A">
              <w:rPr>
                <w:rFonts w:eastAsia="Calibri" w:cs="Arial"/>
                <w:sz w:val="20"/>
                <w:highlight w:val="yellow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 w:rsidRPr="0022692A">
              <w:rPr>
                <w:rFonts w:eastAsia="Calibri" w:cs="Arial"/>
                <w:sz w:val="20"/>
                <w:highlight w:val="yellow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48B46012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C8A739F" w14:textId="77777777" w:rsid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3166D5A0" w14:textId="77777777" w:rsidR="0008622F" w:rsidRPr="00C3279A" w:rsidRDefault="0008622F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11B1120C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42CFAC31" w14:textId="77777777" w:rsidR="00301B70" w:rsidRDefault="007D6749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340DAF24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22692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>jméno oprávněného zástupce</w:t>
            </w:r>
          </w:p>
          <w:p w14:paraId="12DA29D5" w14:textId="77777777" w:rsidR="00C3279A" w:rsidRPr="0022692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 xml:space="preserve">funkce </w:t>
            </w:r>
          </w:p>
          <w:p w14:paraId="183FD057" w14:textId="6423774E" w:rsidR="0036293E" w:rsidRPr="00C3279A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 xml:space="preserve">Název </w:t>
            </w:r>
            <w:r w:rsidR="00694309" w:rsidRPr="0022692A">
              <w:rPr>
                <w:rFonts w:eastAsia="Calibri" w:cs="Arial"/>
                <w:sz w:val="20"/>
                <w:highlight w:val="yellow"/>
                <w:lang w:eastAsia="cs-CZ"/>
              </w:rPr>
              <w:t>Zhotovitel</w:t>
            </w: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>e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5B97BBB0" w14:textId="6F9DB960" w:rsidR="00694309" w:rsidRPr="00301B70" w:rsidRDefault="00694309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b/>
          <w:sz w:val="20"/>
        </w:rPr>
        <w:br w:type="page"/>
      </w:r>
      <w:r w:rsidR="00D31722" w:rsidRPr="00301B70">
        <w:rPr>
          <w:rFonts w:cs="Arial"/>
          <w:sz w:val="20"/>
        </w:rPr>
        <w:lastRenderedPageBreak/>
        <w:t>Příloha č. 1 – Specifikace předmětu plnění</w:t>
      </w:r>
    </w:p>
    <w:p w14:paraId="5942B81B" w14:textId="1BDA552A" w:rsidR="00D31722" w:rsidRPr="00301B70" w:rsidRDefault="009E0D1C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="00D31722" w:rsidRPr="00301B70">
        <w:rPr>
          <w:rFonts w:cs="Arial"/>
          <w:sz w:val="20"/>
        </w:rPr>
        <w:t xml:space="preserve">PRACOVÁNÍ GRAFICKÉHO MANUÁLU </w:t>
      </w:r>
    </w:p>
    <w:p w14:paraId="1FA6557F" w14:textId="77777777" w:rsidR="00D31722" w:rsidRPr="00301B70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</w:p>
    <w:p w14:paraId="4B2ABC4F" w14:textId="341538E1" w:rsidR="00D31722" w:rsidRPr="0044666F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  <w:r w:rsidRPr="00301B70">
        <w:rPr>
          <w:rFonts w:cs="Arial"/>
          <w:sz w:val="20"/>
        </w:rPr>
        <w:t>Předmětem plnění je vytvoření nového vizuálního stylu MPSV - grafického manuálu</w:t>
      </w:r>
      <w:r w:rsidR="0044666F">
        <w:rPr>
          <w:rFonts w:cs="Arial"/>
          <w:sz w:val="20"/>
        </w:rPr>
        <w:t xml:space="preserve">. </w:t>
      </w:r>
      <w:r w:rsidRPr="0044666F">
        <w:rPr>
          <w:rFonts w:cs="Arial"/>
          <w:sz w:val="20"/>
        </w:rPr>
        <w:t xml:space="preserve"> </w:t>
      </w:r>
    </w:p>
    <w:p w14:paraId="4186EE01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2BD585F6" w14:textId="53A60F88" w:rsidR="00D31722" w:rsidRDefault="0044666F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Grafický manuál navazuje n</w:t>
      </w:r>
      <w:r w:rsidR="00E20924">
        <w:rPr>
          <w:rFonts w:cs="Arial"/>
          <w:sz w:val="20"/>
        </w:rPr>
        <w:t>a</w:t>
      </w:r>
      <w:r>
        <w:rPr>
          <w:rFonts w:cs="Arial"/>
          <w:sz w:val="20"/>
        </w:rPr>
        <w:t xml:space="preserve"> nově vytvořené logo/logotyp pro MPSV. </w:t>
      </w:r>
    </w:p>
    <w:p w14:paraId="6BB9D176" w14:textId="77777777" w:rsidR="0044666F" w:rsidRDefault="0044666F" w:rsidP="00D31722">
      <w:pPr>
        <w:spacing w:line="280" w:lineRule="atLeast"/>
        <w:rPr>
          <w:rFonts w:cs="Arial"/>
          <w:sz w:val="20"/>
        </w:rPr>
      </w:pPr>
    </w:p>
    <w:p w14:paraId="03AC8B8B" w14:textId="67705859" w:rsidR="00D31722" w:rsidRDefault="00E20924" w:rsidP="00D31722">
      <w:p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t>Obsah a struktura g</w:t>
      </w:r>
      <w:r w:rsidR="0044666F" w:rsidRPr="00301B70">
        <w:rPr>
          <w:rFonts w:cs="Arial"/>
          <w:sz w:val="20"/>
        </w:rPr>
        <w:t>rafick</w:t>
      </w:r>
      <w:r w:rsidRPr="00301B70">
        <w:rPr>
          <w:rFonts w:cs="Arial"/>
          <w:sz w:val="20"/>
        </w:rPr>
        <w:t>ého</w:t>
      </w:r>
      <w:r w:rsidR="0044666F" w:rsidRPr="00301B70">
        <w:rPr>
          <w:rFonts w:cs="Arial"/>
          <w:sz w:val="20"/>
        </w:rPr>
        <w:t xml:space="preserve"> manuál</w:t>
      </w:r>
      <w:r w:rsidRPr="00301B70">
        <w:rPr>
          <w:rFonts w:cs="Arial"/>
          <w:sz w:val="20"/>
        </w:rPr>
        <w:t>u</w:t>
      </w:r>
      <w:r w:rsidR="0044666F" w:rsidRPr="00301B70">
        <w:rPr>
          <w:rFonts w:cs="Arial"/>
          <w:sz w:val="20"/>
        </w:rPr>
        <w:t xml:space="preserve"> </w:t>
      </w:r>
      <w:r w:rsidRPr="00301B70">
        <w:rPr>
          <w:rFonts w:cs="Arial"/>
          <w:sz w:val="20"/>
        </w:rPr>
        <w:t xml:space="preserve">- </w:t>
      </w:r>
      <w:r w:rsidR="0044666F" w:rsidRPr="00301B70">
        <w:rPr>
          <w:rFonts w:cs="Arial"/>
          <w:sz w:val="20"/>
        </w:rPr>
        <w:t>minimálně</w:t>
      </w:r>
      <w:r w:rsidR="0044666F">
        <w:rPr>
          <w:rFonts w:cs="Arial"/>
          <w:sz w:val="20"/>
        </w:rPr>
        <w:t xml:space="preserve">: </w:t>
      </w:r>
    </w:p>
    <w:p w14:paraId="68BEA562" w14:textId="77777777" w:rsid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698A9185" w14:textId="3E1913A6" w:rsidR="0044666F" w:rsidRP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Zhotovitel je povinen </w:t>
      </w:r>
      <w:r w:rsidR="009E0D1C">
        <w:rPr>
          <w:rFonts w:ascii="Arial" w:hAnsi="Arial" w:cs="Arial"/>
          <w:color w:val="auto"/>
          <w:sz w:val="20"/>
          <w:szCs w:val="20"/>
          <w:lang w:eastAsia="ar-SA"/>
        </w:rPr>
        <w:t>z</w:t>
      </w:r>
      <w:r>
        <w:rPr>
          <w:rFonts w:ascii="Arial" w:hAnsi="Arial" w:cs="Arial"/>
          <w:color w:val="auto"/>
          <w:sz w:val="20"/>
          <w:szCs w:val="20"/>
          <w:lang w:eastAsia="ar-SA"/>
        </w:rPr>
        <w:t>pracovat grafický manuál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E20924">
        <w:rPr>
          <w:rFonts w:ascii="Arial" w:hAnsi="Arial" w:cs="Arial"/>
          <w:color w:val="auto"/>
          <w:sz w:val="20"/>
          <w:szCs w:val="20"/>
          <w:lang w:eastAsia="ar-SA"/>
        </w:rPr>
        <w:t xml:space="preserve">minimálně 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v tomto rozsahu: </w:t>
      </w:r>
    </w:p>
    <w:p w14:paraId="40C5A7C9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Úvod </w:t>
      </w:r>
    </w:p>
    <w:p w14:paraId="79C2A0DC" w14:textId="0135E8F4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 xml:space="preserve">představení nového loga </w:t>
      </w:r>
      <w:r>
        <w:rPr>
          <w:rFonts w:cs="Arial"/>
          <w:sz w:val="20"/>
        </w:rPr>
        <w:t>(</w:t>
      </w:r>
      <w:r w:rsidRPr="00803461">
        <w:rPr>
          <w:rFonts w:cs="Arial"/>
          <w:sz w:val="20"/>
        </w:rPr>
        <w:t>legenda loga s vysvětlením ideového záměru</w:t>
      </w:r>
      <w:r>
        <w:rPr>
          <w:rFonts w:cs="Arial"/>
          <w:sz w:val="20"/>
        </w:rPr>
        <w:t>)</w:t>
      </w:r>
    </w:p>
    <w:p w14:paraId="3AA205C4" w14:textId="03013273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Jednotný vizuální styl – jak pracovat s</w:t>
      </w:r>
      <w:r w:rsidR="00301B70">
        <w:rPr>
          <w:rFonts w:cs="Arial"/>
          <w:sz w:val="20"/>
        </w:rPr>
        <w:t> </w:t>
      </w:r>
      <w:r w:rsidRPr="00803461">
        <w:rPr>
          <w:rFonts w:cs="Arial"/>
          <w:sz w:val="20"/>
        </w:rPr>
        <w:t>manuálem</w:t>
      </w:r>
    </w:p>
    <w:p w14:paraId="643B602D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74C41521" w14:textId="66E158D4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Pr="00803461">
        <w:rPr>
          <w:rFonts w:cs="Arial"/>
          <w:sz w:val="20"/>
        </w:rPr>
        <w:t>ákladní návod na práci s logem a logotypem</w:t>
      </w:r>
    </w:p>
    <w:p w14:paraId="216B86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základní varianta loga bez textu (bez názvu) pro běžné použití</w:t>
      </w:r>
    </w:p>
    <w:p w14:paraId="3514C67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- varianta loga s názvem instituce</w:t>
      </w:r>
    </w:p>
    <w:p w14:paraId="790F239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jednobarevné provedení</w:t>
      </w:r>
    </w:p>
    <w:p w14:paraId="54D4451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černobílé provedení</w:t>
      </w:r>
    </w:p>
    <w:p w14:paraId="6E6AA3D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provedení v materiálu (papír, látka, kov, kůže, sklo)</w:t>
      </w:r>
    </w:p>
    <w:p w14:paraId="0C1B98CB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 na podkladové ploše</w:t>
      </w:r>
    </w:p>
    <w:p w14:paraId="19C14DA2" w14:textId="0F8FDB8A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Značka</w:t>
      </w:r>
      <w:r>
        <w:rPr>
          <w:rFonts w:cs="Arial"/>
          <w:sz w:val="20"/>
        </w:rPr>
        <w:t xml:space="preserve"> – </w:t>
      </w:r>
      <w:proofErr w:type="spellStart"/>
      <w:r>
        <w:rPr>
          <w:rFonts w:cs="Arial"/>
          <w:sz w:val="20"/>
        </w:rPr>
        <w:t>šedoškálová</w:t>
      </w:r>
      <w:proofErr w:type="spellEnd"/>
      <w:r>
        <w:rPr>
          <w:rFonts w:cs="Arial"/>
          <w:sz w:val="20"/>
        </w:rPr>
        <w:t xml:space="preserve"> varianta, pozitiv- negativ, </w:t>
      </w:r>
      <w:r w:rsidR="008B036D">
        <w:rPr>
          <w:rFonts w:cs="Arial"/>
          <w:sz w:val="20"/>
        </w:rPr>
        <w:t>podtisk</w:t>
      </w:r>
    </w:p>
    <w:p w14:paraId="27CC07E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proofErr w:type="spellStart"/>
      <w:r w:rsidRPr="00803461">
        <w:rPr>
          <w:rFonts w:cs="Arial"/>
          <w:sz w:val="20"/>
        </w:rPr>
        <w:t>Rozkres</w:t>
      </w:r>
      <w:proofErr w:type="spellEnd"/>
      <w:r w:rsidRPr="00803461">
        <w:rPr>
          <w:rFonts w:cs="Arial"/>
          <w:sz w:val="20"/>
        </w:rPr>
        <w:t xml:space="preserve"> značky</w:t>
      </w:r>
    </w:p>
    <w:p w14:paraId="59592B9F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Ochranná zóna</w:t>
      </w:r>
    </w:p>
    <w:p w14:paraId="4CEB5DC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Rozměrová řada a sazební schémata</w:t>
      </w:r>
    </w:p>
    <w:p w14:paraId="7C78C400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Zakázané varianty</w:t>
      </w:r>
    </w:p>
    <w:p w14:paraId="53EA729A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40041CC0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Písmo</w:t>
      </w:r>
    </w:p>
    <w:p w14:paraId="78CFC930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písmo vzorník</w:t>
      </w:r>
    </w:p>
    <w:p w14:paraId="566635AA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písmo vzorník</w:t>
      </w:r>
    </w:p>
    <w:p w14:paraId="6D6196FE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2A25A515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Barevnost</w:t>
      </w:r>
    </w:p>
    <w:p w14:paraId="013AE6C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Základní barvy</w:t>
      </w:r>
    </w:p>
    <w:p w14:paraId="4BB52DF3" w14:textId="77777777" w:rsid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Doplňkové barvy</w:t>
      </w:r>
    </w:p>
    <w:p w14:paraId="0A7609C6" w14:textId="77777777" w:rsidR="00301B70" w:rsidRPr="00803461" w:rsidRDefault="00301B70" w:rsidP="00301B70">
      <w:pPr>
        <w:suppressAutoHyphens w:val="0"/>
        <w:overflowPunct/>
        <w:autoSpaceDE/>
        <w:spacing w:line="280" w:lineRule="atLeast"/>
        <w:ind w:left="720"/>
        <w:textAlignment w:val="auto"/>
        <w:rPr>
          <w:rFonts w:cs="Arial"/>
          <w:sz w:val="20"/>
        </w:rPr>
      </w:pPr>
    </w:p>
    <w:p w14:paraId="00B09734" w14:textId="77777777" w:rsidR="00803461" w:rsidRPr="00803461" w:rsidRDefault="00803461" w:rsidP="00301B70">
      <w:pPr>
        <w:numPr>
          <w:ilvl w:val="0"/>
          <w:numId w:val="23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Merkantilní tiskoviny (vytvoření šablon)</w:t>
      </w:r>
    </w:p>
    <w:p w14:paraId="11A54F4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</w:t>
      </w:r>
    </w:p>
    <w:p w14:paraId="0DDE2E49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</w:t>
      </w:r>
    </w:p>
    <w:p w14:paraId="1FA251F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Hlavičkový papír ministr – anglická verze</w:t>
      </w:r>
    </w:p>
    <w:p w14:paraId="312E5B36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Obálka</w:t>
      </w:r>
    </w:p>
    <w:p w14:paraId="5A6E01D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Tisková zpráva</w:t>
      </w:r>
    </w:p>
    <w:p w14:paraId="494987C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jednou adresou</w:t>
      </w:r>
    </w:p>
    <w:p w14:paraId="24EAF0C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s dvěma adresami</w:t>
      </w:r>
    </w:p>
    <w:p w14:paraId="6422E192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Vizitky ministr</w:t>
      </w:r>
    </w:p>
    <w:p w14:paraId="2934867E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Šablona na PPT prezentaci</w:t>
      </w:r>
    </w:p>
    <w:p w14:paraId="5F184B31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Sloha A4</w:t>
      </w:r>
    </w:p>
    <w:p w14:paraId="4209723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Univerzální layout formulářů</w:t>
      </w:r>
    </w:p>
    <w:p w14:paraId="7F6F7288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Titulní list dokumentu</w:t>
      </w:r>
    </w:p>
    <w:p w14:paraId="7189C157" w14:textId="77777777" w:rsidR="00803461" w:rsidRPr="00803461" w:rsidRDefault="00803461" w:rsidP="00301B70">
      <w:pPr>
        <w:numPr>
          <w:ilvl w:val="0"/>
          <w:numId w:val="22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803461">
        <w:rPr>
          <w:rFonts w:cs="Arial"/>
          <w:sz w:val="20"/>
        </w:rPr>
        <w:t>Razítka</w:t>
      </w:r>
    </w:p>
    <w:p w14:paraId="0D10A45A" w14:textId="77777777" w:rsidR="00803461" w:rsidRPr="00803461" w:rsidRDefault="00803461" w:rsidP="00803461">
      <w:p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</w:p>
    <w:p w14:paraId="38E6CD65" w14:textId="68D0B960" w:rsidR="00803461" w:rsidRPr="005D2F6A" w:rsidRDefault="00803461" w:rsidP="00301B70">
      <w:pPr>
        <w:pStyle w:val="Odstavecseseznamem"/>
        <w:numPr>
          <w:ilvl w:val="0"/>
          <w:numId w:val="21"/>
        </w:num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lastRenderedPageBreak/>
        <w:t>základní návod na zajištění technických parametrů</w:t>
      </w:r>
    </w:p>
    <w:p w14:paraId="09625FBB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koncepce a konstrukce</w:t>
      </w:r>
    </w:p>
    <w:p w14:paraId="1DFF39B7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>definice barevnosti (CMYK) + RGB</w:t>
      </w:r>
    </w:p>
    <w:p w14:paraId="6355DE78" w14:textId="77777777" w:rsidR="00803461" w:rsidRPr="00D31722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šablona pro </w:t>
      </w:r>
      <w:proofErr w:type="spellStart"/>
      <w:r w:rsidRPr="00D31722">
        <w:rPr>
          <w:rFonts w:cs="Arial"/>
          <w:sz w:val="20"/>
        </w:rPr>
        <w:t>word</w:t>
      </w:r>
      <w:proofErr w:type="spellEnd"/>
      <w:r w:rsidRPr="00D31722">
        <w:rPr>
          <w:rFonts w:cs="Arial"/>
          <w:sz w:val="20"/>
        </w:rPr>
        <w:t xml:space="preserve">, </w:t>
      </w:r>
      <w:proofErr w:type="spellStart"/>
      <w:r w:rsidRPr="00D31722">
        <w:rPr>
          <w:rFonts w:cs="Arial"/>
          <w:sz w:val="20"/>
        </w:rPr>
        <w:t>powerpoint</w:t>
      </w:r>
      <w:proofErr w:type="spellEnd"/>
      <w:r w:rsidRPr="00D31722">
        <w:rPr>
          <w:rFonts w:cs="Arial"/>
          <w:sz w:val="20"/>
        </w:rPr>
        <w:t xml:space="preserve">  </w:t>
      </w:r>
    </w:p>
    <w:p w14:paraId="70449C40" w14:textId="77777777" w:rsidR="00803461" w:rsidRDefault="00803461" w:rsidP="00301B70">
      <w:pPr>
        <w:pStyle w:val="Odstavecseseznamem"/>
        <w:numPr>
          <w:ilvl w:val="1"/>
          <w:numId w:val="21"/>
        </w:numPr>
        <w:suppressAutoHyphens w:val="0"/>
        <w:overflowPunct/>
        <w:autoSpaceDE/>
        <w:spacing w:line="280" w:lineRule="atLeast"/>
        <w:textAlignment w:val="auto"/>
        <w:rPr>
          <w:rFonts w:cs="Arial"/>
          <w:sz w:val="20"/>
        </w:rPr>
      </w:pPr>
      <w:r w:rsidRPr="00D31722">
        <w:rPr>
          <w:rFonts w:cs="Arial"/>
          <w:sz w:val="20"/>
        </w:rPr>
        <w:t xml:space="preserve">kromě </w:t>
      </w:r>
      <w:proofErr w:type="spellStart"/>
      <w:r w:rsidRPr="00D31722">
        <w:rPr>
          <w:rFonts w:cs="Arial"/>
          <w:sz w:val="20"/>
        </w:rPr>
        <w:t>pdf</w:t>
      </w:r>
      <w:proofErr w:type="spellEnd"/>
      <w:r w:rsidRPr="00D31722">
        <w:rPr>
          <w:rFonts w:cs="Arial"/>
          <w:sz w:val="20"/>
        </w:rPr>
        <w:t xml:space="preserve"> tvaru i tvar „v křivkách“ (tj. definováno vektory) + v bitmapě (např. JPG, BMP, GIF nebo TIF)</w:t>
      </w:r>
    </w:p>
    <w:p w14:paraId="46951138" w14:textId="77777777" w:rsidR="0044666F" w:rsidRPr="00301B70" w:rsidRDefault="0044666F" w:rsidP="0044666F">
      <w:pPr>
        <w:pStyle w:val="Odstavecseseznamem"/>
        <w:rPr>
          <w:rFonts w:cs="Arial"/>
          <w:sz w:val="20"/>
        </w:rPr>
      </w:pPr>
    </w:p>
    <w:p w14:paraId="05BD2767" w14:textId="77777777" w:rsidR="00D31722" w:rsidRPr="00803461" w:rsidRDefault="00D31722" w:rsidP="00D31722">
      <w:pPr>
        <w:spacing w:line="280" w:lineRule="atLeast"/>
        <w:rPr>
          <w:rFonts w:cs="Arial"/>
          <w:sz w:val="20"/>
        </w:rPr>
      </w:pPr>
    </w:p>
    <w:p w14:paraId="449D4D12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61A27D49" w14:textId="26C6C56F" w:rsidR="00D31722" w:rsidRPr="00D31722" w:rsidRDefault="00E20924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Cíl Objednatele</w:t>
      </w:r>
      <w:r w:rsidR="00D31722" w:rsidRPr="00D31722">
        <w:rPr>
          <w:rFonts w:cs="Arial"/>
          <w:sz w:val="20"/>
        </w:rPr>
        <w:t>: plnohodnotný a kvalitně zpracovaný grafický manuál značky a vizuálního stylu.</w:t>
      </w:r>
    </w:p>
    <w:p w14:paraId="4C923273" w14:textId="77777777" w:rsidR="00D31722" w:rsidRP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D31722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E0792" w14:textId="77777777" w:rsidR="00F701FC" w:rsidRDefault="00F701FC">
      <w:r>
        <w:separator/>
      </w:r>
    </w:p>
  </w:endnote>
  <w:endnote w:type="continuationSeparator" w:id="0">
    <w:p w14:paraId="34F96BA1" w14:textId="77777777" w:rsidR="00F701FC" w:rsidRDefault="00F7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9396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9396F">
              <w:rPr>
                <w:rFonts w:ascii="Arial" w:hAnsi="Arial" w:cs="Arial"/>
                <w:bCs/>
                <w:noProof/>
                <w:sz w:val="18"/>
                <w:szCs w:val="18"/>
              </w:rPr>
              <w:t>12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AA107" w14:textId="77777777" w:rsidR="00F701FC" w:rsidRDefault="00F701FC">
      <w:r>
        <w:separator/>
      </w:r>
    </w:p>
  </w:footnote>
  <w:footnote w:type="continuationSeparator" w:id="0">
    <w:p w14:paraId="29139BC0" w14:textId="77777777" w:rsidR="00F701FC" w:rsidRDefault="00F701FC">
      <w:r>
        <w:continuationSeparator/>
      </w:r>
    </w:p>
  </w:footnote>
  <w:footnote w:id="1">
    <w:p w14:paraId="0E4C9EA1" w14:textId="10D20500" w:rsidR="0018213B" w:rsidRDefault="0018213B" w:rsidP="0018213B">
      <w:pPr>
        <w:pStyle w:val="Textpoznpodarou"/>
        <w:spacing w:line="240" w:lineRule="auto"/>
      </w:pPr>
      <w:r w:rsidRPr="009E0D1C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9E0D1C">
        <w:rPr>
          <w:rFonts w:ascii="Arial" w:hAnsi="Arial" w:cs="Arial"/>
          <w:sz w:val="16"/>
          <w:lang w:eastAsia="ar-SA"/>
        </w:rPr>
        <w:t xml:space="preserve">Pokud je více </w:t>
      </w:r>
      <w:proofErr w:type="spellStart"/>
      <w:r w:rsidRPr="009E0D1C">
        <w:rPr>
          <w:rFonts w:ascii="Arial" w:hAnsi="Arial" w:cs="Arial"/>
          <w:sz w:val="16"/>
          <w:lang w:eastAsia="ar-SA"/>
        </w:rPr>
        <w:t>su</w:t>
      </w:r>
      <w:r w:rsidR="0015211A" w:rsidRPr="009E0D1C">
        <w:rPr>
          <w:rFonts w:ascii="Arial" w:hAnsi="Arial" w:cs="Arial"/>
          <w:sz w:val="16"/>
          <w:lang w:eastAsia="ar-SA"/>
        </w:rPr>
        <w:t>bjetků</w:t>
      </w:r>
      <w:proofErr w:type="spellEnd"/>
      <w:r w:rsidR="0015211A" w:rsidRPr="009E0D1C">
        <w:rPr>
          <w:rFonts w:ascii="Arial" w:hAnsi="Arial" w:cs="Arial"/>
          <w:sz w:val="16"/>
          <w:lang w:eastAsia="ar-SA"/>
        </w:rPr>
        <w:t xml:space="preserve"> na straně Z</w:t>
      </w:r>
      <w:r w:rsidRPr="009E0D1C">
        <w:rPr>
          <w:rFonts w:ascii="Arial" w:hAnsi="Arial" w:cs="Arial"/>
          <w:sz w:val="16"/>
          <w:lang w:eastAsia="ar-SA"/>
        </w:rPr>
        <w:t>hotovitel</w:t>
      </w:r>
      <w:r w:rsidR="0015211A" w:rsidRPr="009E0D1C">
        <w:rPr>
          <w:rFonts w:ascii="Arial" w:hAnsi="Arial" w:cs="Arial"/>
          <w:sz w:val="16"/>
          <w:lang w:eastAsia="ar-SA"/>
        </w:rPr>
        <w:t>e</w:t>
      </w:r>
      <w:r w:rsidRPr="009E0D1C">
        <w:rPr>
          <w:rFonts w:ascii="Arial" w:hAnsi="Arial" w:cs="Arial"/>
          <w:sz w:val="16"/>
          <w:lang w:eastAsia="ar-SA"/>
        </w:rPr>
        <w:t xml:space="preserve">, je </w:t>
      </w:r>
      <w:r w:rsidR="0015211A" w:rsidRPr="009E0D1C">
        <w:rPr>
          <w:rFonts w:ascii="Arial" w:hAnsi="Arial" w:cs="Arial"/>
          <w:sz w:val="16"/>
          <w:lang w:eastAsia="ar-SA"/>
        </w:rPr>
        <w:t xml:space="preserve">nutné </w:t>
      </w:r>
      <w:r w:rsidRPr="009E0D1C">
        <w:rPr>
          <w:rFonts w:ascii="Arial" w:hAnsi="Arial" w:cs="Arial"/>
          <w:sz w:val="16"/>
          <w:lang w:eastAsia="ar-SA"/>
        </w:rPr>
        <w:t>uvést nacionále všech</w:t>
      </w:r>
      <w:r w:rsidR="00B175EC" w:rsidRPr="009E0D1C">
        <w:rPr>
          <w:rFonts w:ascii="Arial" w:hAnsi="Arial" w:cs="Arial"/>
          <w:sz w:val="16"/>
          <w:lang w:eastAsia="ar-SA"/>
        </w:rPr>
        <w:t xml:space="preserve"> </w:t>
      </w:r>
      <w:r w:rsidRPr="009E0D1C">
        <w:rPr>
          <w:rFonts w:ascii="Arial" w:hAnsi="Arial" w:cs="Arial"/>
          <w:sz w:val="16"/>
          <w:lang w:eastAsia="ar-SA"/>
        </w:rPr>
        <w:t>a všichni musí návrh smlouvy podepsat.</w:t>
      </w:r>
    </w:p>
  </w:footnote>
  <w:footnote w:id="2">
    <w:p w14:paraId="4921E58F" w14:textId="65142E7A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cen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694309" w:rsidRPr="00D31722">
        <w:rPr>
          <w:rFonts w:ascii="Arial" w:hAnsi="Arial" w:cs="Arial"/>
          <w:sz w:val="16"/>
          <w:szCs w:val="16"/>
          <w:lang w:eastAsia="ar-SA"/>
        </w:rPr>
        <w:t>Zhotovitel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8DF"/>
    <w:multiLevelType w:val="multilevel"/>
    <w:tmpl w:val="C2D02A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C76774"/>
    <w:multiLevelType w:val="multilevel"/>
    <w:tmpl w:val="601ED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2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1"/>
  </w:num>
  <w:num w:numId="11">
    <w:abstractNumId w:val="21"/>
  </w:num>
  <w:num w:numId="12">
    <w:abstractNumId w:val="2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6"/>
  </w:num>
  <w:num w:numId="17">
    <w:abstractNumId w:val="18"/>
  </w:num>
  <w:num w:numId="18">
    <w:abstractNumId w:val="8"/>
  </w:num>
  <w:num w:numId="19">
    <w:abstractNumId w:val="23"/>
  </w:num>
  <w:num w:numId="20">
    <w:abstractNumId w:val="20"/>
  </w:num>
  <w:num w:numId="21">
    <w:abstractNumId w:val="7"/>
  </w:num>
  <w:num w:numId="22">
    <w:abstractNumId w:val="3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1CAE"/>
    <w:rsid w:val="00016495"/>
    <w:rsid w:val="00016683"/>
    <w:rsid w:val="00020E30"/>
    <w:rsid w:val="00022D09"/>
    <w:rsid w:val="00023016"/>
    <w:rsid w:val="00023C98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6309"/>
    <w:rsid w:val="00067362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A83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0AA5"/>
    <w:rsid w:val="00151670"/>
    <w:rsid w:val="00151777"/>
    <w:rsid w:val="00151D6E"/>
    <w:rsid w:val="0015211A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556C"/>
    <w:rsid w:val="00175FEC"/>
    <w:rsid w:val="00177169"/>
    <w:rsid w:val="00177EE9"/>
    <w:rsid w:val="00181453"/>
    <w:rsid w:val="0018213B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7511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92A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6537"/>
    <w:rsid w:val="002A66A9"/>
    <w:rsid w:val="002A6CD2"/>
    <w:rsid w:val="002A6D8C"/>
    <w:rsid w:val="002B0631"/>
    <w:rsid w:val="002B0AB1"/>
    <w:rsid w:val="002B0DE7"/>
    <w:rsid w:val="002B1EEC"/>
    <w:rsid w:val="002B28AE"/>
    <w:rsid w:val="002B2A92"/>
    <w:rsid w:val="002B63A8"/>
    <w:rsid w:val="002B667D"/>
    <w:rsid w:val="002B692D"/>
    <w:rsid w:val="002B721B"/>
    <w:rsid w:val="002C22E4"/>
    <w:rsid w:val="002C3BD0"/>
    <w:rsid w:val="002C4224"/>
    <w:rsid w:val="002C4E8E"/>
    <w:rsid w:val="002C51F9"/>
    <w:rsid w:val="002C662E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1B70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315C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1943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251B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0639B"/>
    <w:rsid w:val="004111E0"/>
    <w:rsid w:val="0041389F"/>
    <w:rsid w:val="0041576E"/>
    <w:rsid w:val="00416236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00EE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28CB"/>
    <w:rsid w:val="004E327E"/>
    <w:rsid w:val="004E3BD2"/>
    <w:rsid w:val="004E45B4"/>
    <w:rsid w:val="004E4D63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6BB3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86B86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973AF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0BF6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6749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3461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5C45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D62"/>
    <w:rsid w:val="00891FAD"/>
    <w:rsid w:val="008921FC"/>
    <w:rsid w:val="00892A03"/>
    <w:rsid w:val="0089396F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36D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13E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3BC8"/>
    <w:rsid w:val="0095652D"/>
    <w:rsid w:val="00956CB9"/>
    <w:rsid w:val="00960420"/>
    <w:rsid w:val="009613B4"/>
    <w:rsid w:val="00961A98"/>
    <w:rsid w:val="0096287A"/>
    <w:rsid w:val="009641AA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6893"/>
    <w:rsid w:val="009B7383"/>
    <w:rsid w:val="009C0307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0D1C"/>
    <w:rsid w:val="009E27E2"/>
    <w:rsid w:val="009E4C10"/>
    <w:rsid w:val="009F0F9F"/>
    <w:rsid w:val="009F1FB9"/>
    <w:rsid w:val="009F2940"/>
    <w:rsid w:val="009F4A04"/>
    <w:rsid w:val="009F5406"/>
    <w:rsid w:val="009F5856"/>
    <w:rsid w:val="009F5C77"/>
    <w:rsid w:val="009F6563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5850"/>
    <w:rsid w:val="00A46D2F"/>
    <w:rsid w:val="00A47D74"/>
    <w:rsid w:val="00A47FFB"/>
    <w:rsid w:val="00A5044A"/>
    <w:rsid w:val="00A50B0B"/>
    <w:rsid w:val="00A5138A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444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5EC"/>
    <w:rsid w:val="00B17EE3"/>
    <w:rsid w:val="00B21361"/>
    <w:rsid w:val="00B219DD"/>
    <w:rsid w:val="00B22222"/>
    <w:rsid w:val="00B22BE6"/>
    <w:rsid w:val="00B2328E"/>
    <w:rsid w:val="00B24FCB"/>
    <w:rsid w:val="00B269BC"/>
    <w:rsid w:val="00B27EEC"/>
    <w:rsid w:val="00B311E1"/>
    <w:rsid w:val="00B313FF"/>
    <w:rsid w:val="00B32A64"/>
    <w:rsid w:val="00B32D31"/>
    <w:rsid w:val="00B3336C"/>
    <w:rsid w:val="00B3384D"/>
    <w:rsid w:val="00B35A9F"/>
    <w:rsid w:val="00B35B64"/>
    <w:rsid w:val="00B36377"/>
    <w:rsid w:val="00B36FC8"/>
    <w:rsid w:val="00B376B2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2DF0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65F"/>
    <w:rsid w:val="00B95ED3"/>
    <w:rsid w:val="00B96E1A"/>
    <w:rsid w:val="00B96EBB"/>
    <w:rsid w:val="00B96F04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67EB0"/>
    <w:rsid w:val="00C70B3E"/>
    <w:rsid w:val="00C72446"/>
    <w:rsid w:val="00C72F5A"/>
    <w:rsid w:val="00C7321C"/>
    <w:rsid w:val="00C73C8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3B81"/>
    <w:rsid w:val="00D04292"/>
    <w:rsid w:val="00D04F19"/>
    <w:rsid w:val="00D05991"/>
    <w:rsid w:val="00D07CB7"/>
    <w:rsid w:val="00D1087A"/>
    <w:rsid w:val="00D130B2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CF4"/>
    <w:rsid w:val="00D32E13"/>
    <w:rsid w:val="00D33F10"/>
    <w:rsid w:val="00D35BA8"/>
    <w:rsid w:val="00D36D64"/>
    <w:rsid w:val="00D37AD8"/>
    <w:rsid w:val="00D416A6"/>
    <w:rsid w:val="00D43C88"/>
    <w:rsid w:val="00D440AF"/>
    <w:rsid w:val="00D44B5D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6631D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058F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AD3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D42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63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05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1FC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F4DA5-CF0E-4868-AD04-DA5C439C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3848</Words>
  <Characters>23207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27001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2016-12-20T11:35:00Z</dcterms:created>
  <dcterms:modified xsi:type="dcterms:W3CDTF">2017-01-04T11:15:00Z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