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Pr="006E4F16" w:rsidRDefault="00BC5250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  <w:bookmarkStart w:id="0" w:name="_GoBack"/>
      <w:bookmarkEnd w:id="0"/>
    </w:p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3635DD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:rsidR="003635DD" w:rsidRPr="003635DD" w:rsidRDefault="003635DD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DNS 0</w:t>
      </w:r>
      <w:r w:rsidR="00877F9B">
        <w:rPr>
          <w:rFonts w:ascii="Arial" w:hAnsi="Arial" w:cs="Arial"/>
          <w:b/>
          <w:bCs/>
          <w:sz w:val="22"/>
          <w:szCs w:val="22"/>
        </w:rPr>
        <w:t>3</w:t>
      </w:r>
      <w:r w:rsidRPr="003635DD">
        <w:rPr>
          <w:rFonts w:ascii="Arial" w:hAnsi="Arial" w:cs="Arial"/>
          <w:b/>
          <w:bCs/>
          <w:sz w:val="22"/>
          <w:szCs w:val="22"/>
        </w:rPr>
        <w:t xml:space="preserve"> (2016/0</w:t>
      </w:r>
      <w:r w:rsidR="00877F9B">
        <w:rPr>
          <w:rFonts w:ascii="Arial" w:hAnsi="Arial" w:cs="Arial"/>
          <w:b/>
          <w:bCs/>
          <w:sz w:val="22"/>
          <w:szCs w:val="22"/>
        </w:rPr>
        <w:t>3</w:t>
      </w:r>
      <w:r w:rsidRPr="003635DD">
        <w:rPr>
          <w:rFonts w:ascii="Arial" w:hAnsi="Arial" w:cs="Arial"/>
          <w:b/>
          <w:bCs/>
          <w:sz w:val="22"/>
          <w:szCs w:val="22"/>
        </w:rPr>
        <w:t>)</w:t>
      </w:r>
    </w:p>
    <w:p w:rsidR="003635DD" w:rsidRPr="009E1A3C" w:rsidRDefault="009E1A3C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E1A3C">
        <w:rPr>
          <w:rFonts w:ascii="Arial" w:hAnsi="Arial" w:cs="Arial"/>
          <w:b/>
          <w:sz w:val="22"/>
          <w:szCs w:val="22"/>
        </w:rPr>
        <w:t>II. Konference k historii sociální práce v ČR a SR</w:t>
      </w:r>
      <w:r w:rsidRPr="009E1A3C">
        <w:rPr>
          <w:rFonts w:ascii="Arial" w:hAnsi="Arial" w:cs="Arial"/>
          <w:b/>
          <w:bCs/>
          <w:sz w:val="22"/>
          <w:szCs w:val="22"/>
        </w:rPr>
        <w:t xml:space="preserve"> – 21. 3. 2017 Praha</w:t>
      </w:r>
    </w:p>
    <w:p w:rsidR="00BC5250" w:rsidRDefault="00BC5250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3A3F1F" w:rsidRPr="006E4F16" w:rsidRDefault="003A3F1F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9218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1438"/>
        <w:gridCol w:w="1895"/>
      </w:tblGrid>
      <w:tr w:rsidR="00BC5250" w:rsidRPr="006E4F16" w:rsidTr="000A28E7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Definice části plnění, kterou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bude plnit prostřednictvím  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14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  <w:tc>
          <w:tcPr>
            <w:tcW w:w="1895" w:type="dxa"/>
            <w:shd w:val="clear" w:color="auto" w:fill="D9D9D9"/>
          </w:tcPr>
          <w:p w:rsidR="00BC5250" w:rsidRPr="006E4F16" w:rsidRDefault="00BC5250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Uvedení, zda tímto </w:t>
            </w:r>
            <w:r w:rsidR="002A2778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dodavatelem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je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prokazována kvalifikace </w:t>
            </w:r>
          </w:p>
        </w:tc>
      </w:tr>
      <w:tr w:rsidR="00BC5250" w:rsidRPr="006E4F16" w:rsidTr="000A28E7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50" w:rsidRPr="006E4F16" w:rsidTr="000A28E7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9E195E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5E" w:rsidRDefault="009E195E" w:rsidP="00F55B42">
      <w:r>
        <w:separator/>
      </w:r>
    </w:p>
  </w:endnote>
  <w:endnote w:type="continuationSeparator" w:id="0">
    <w:p w:rsidR="009E195E" w:rsidRDefault="009E195E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5E" w:rsidRDefault="009E195E" w:rsidP="00F55B42">
      <w:r>
        <w:separator/>
      </w:r>
    </w:p>
  </w:footnote>
  <w:footnote w:type="continuationSeparator" w:id="0">
    <w:p w:rsidR="009E195E" w:rsidRDefault="009E195E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A" w:rsidRPr="00371F80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371F80" w:rsidRPr="00371F80">
      <w:rPr>
        <w:rFonts w:ascii="Arial" w:hAnsi="Arial" w:cs="Arial"/>
        <w:sz w:val="18"/>
      </w:rPr>
      <w:t>3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A28E7"/>
    <w:rsid w:val="000D6084"/>
    <w:rsid w:val="00215B90"/>
    <w:rsid w:val="002A2778"/>
    <w:rsid w:val="002F5FA5"/>
    <w:rsid w:val="0031498A"/>
    <w:rsid w:val="00332EBD"/>
    <w:rsid w:val="003635DD"/>
    <w:rsid w:val="00371F80"/>
    <w:rsid w:val="003A3F1F"/>
    <w:rsid w:val="004049BD"/>
    <w:rsid w:val="004820D4"/>
    <w:rsid w:val="004955E1"/>
    <w:rsid w:val="00497BD3"/>
    <w:rsid w:val="00553021"/>
    <w:rsid w:val="00663B2A"/>
    <w:rsid w:val="006E4F16"/>
    <w:rsid w:val="00754BEC"/>
    <w:rsid w:val="0083264A"/>
    <w:rsid w:val="00877F9B"/>
    <w:rsid w:val="009B66CD"/>
    <w:rsid w:val="009E195E"/>
    <w:rsid w:val="009E1A3C"/>
    <w:rsid w:val="00A17451"/>
    <w:rsid w:val="00BC5250"/>
    <w:rsid w:val="00C001F8"/>
    <w:rsid w:val="00C2538E"/>
    <w:rsid w:val="00CA48A0"/>
    <w:rsid w:val="00CB57F2"/>
    <w:rsid w:val="00DF1258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fS4BYsyMaV4gXg7d8kI2IJkYr/k=</DigestValue>
    </Reference>
    <Reference URI="#idOfficeObject" Type="http://www.w3.org/2000/09/xmldsig#Object">
      <DigestMethod Algorithm="http://www.w3.org/2000/09/xmldsig#sha1"/>
      <DigestValue>KDu+xAJKwmckIglUe/lZXbNk/Xc=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NzHTfa8asBqjO9I53GJyPQMvrpk=</DigestValue>
    </Reference>
  </SignedInfo>
  <SignatureValue>UDG+AN6vLcrdL+ccGjgzx7urHQIuQTu2LQqTSBSnVUy4MBurbahsPrJPuz+LU6GVtw85vxhyanBk
FDjCPabydaawVPFVUilC5P614joSq1y27j4H47jJrnweHYbguLm8W6GxXK5Peig2jL9l0to72V+Z
z2nwVvMyvRW7/EuWFtjX7qOdpGEXaYBef0IOU9Pl5YltJkAMJdMI0aUkpcGPsoVOajn9D2Gez1hY
k0n3eo/xdKYDyXPuIc+SOMBa4/21fBSdF8ImtcenwcwI4ybd8ESb7LIr7CLYChxWn/bqLV7bBeOX
j73865XVcaDzBlE2BZyVWirMm651B4CQeSyvSg==</SignatureValue>
  <KeyInfo>
    <X509Data>
      <X509Certificate>MIIIEjCCBfqgAwIBAgIEAKrFOTANBgkqhkiG9w0BAQsFADB/MQswCQYDVQQGEwJDWjEoMCYGA1UE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vlWwf4GuAZosCFgiqUQPeM6JGC0=</DigestValue>
      </Reference>
      <Reference URI="/word/settings.xml?ContentType=application/vnd.openxmlformats-officedocument.wordprocessingml.settings+xml">
        <DigestMethod Algorithm="http://www.w3.org/2000/09/xmldsig#sha1"/>
        <DigestValue>z/lIc9xnThsTLdsDKueYjJvp9Ac=</DigestValue>
      </Reference>
      <Reference URI="/word/stylesWithEffects.xml?ContentType=application/vnd.ms-word.stylesWithEffects+xml">
        <DigestMethod Algorithm="http://www.w3.org/2000/09/xmldsig#sha1"/>
        <DigestValue>zP1X95BPtWegQ+AJppEgdM/plEk=</DigestValue>
      </Reference>
      <Reference URI="/word/styles.xml?ContentType=application/vnd.openxmlformats-officedocument.wordprocessingml.styles+xml">
        <DigestMethod Algorithm="http://www.w3.org/2000/09/xmldsig#sha1"/>
        <DigestValue>YzvZub3lB6rIaQOGfwYX9XJRVoA=</DigestValue>
      </Reference>
      <Reference URI="/word/fontTable.xml?ContentType=application/vnd.openxmlformats-officedocument.wordprocessingml.fontTable+xml">
        <DigestMethod Algorithm="http://www.w3.org/2000/09/xmldsig#sha1"/>
        <DigestValue>klJIkvSfDXOmjX1n5ghp1Lu1Y1U=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ZnBqZya3mcFn+pppgEWHlXYGfPU=</DigestValue>
      </Reference>
      <Reference URI="/word/document.xml?ContentType=application/vnd.openxmlformats-officedocument.wordprocessingml.document.main+xml">
        <DigestMethod Algorithm="http://www.w3.org/2000/09/xmldsig#sha1"/>
        <DigestValue>GhEc1XM46RPw4u9D9HtqAqLwVuM=</DigestValue>
      </Reference>
      <Reference URI="/word/endnotes.xml?ContentType=application/vnd.openxmlformats-officedocument.wordprocessingml.endnotes+xml">
        <DigestMethod Algorithm="http://www.w3.org/2000/09/xmldsig#sha1"/>
        <DigestValue>rb742upu/T3NSi+mg9EoiSdVKk8=</DigestValue>
      </Reference>
      <Reference URI="/word/header1.xml?ContentType=application/vnd.openxmlformats-officedocument.wordprocessingml.header+xml">
        <DigestMethod Algorithm="http://www.w3.org/2000/09/xmldsig#sha1"/>
        <DigestValue>EoUMDSjB4AksHbEHNft5RYh2umQ=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2016-12-22T12:18:29Z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finalni verze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2016-12-22T12:18:29Z</xd:SigningTime>
          <xd:SigningCertificate>
            <xd:Cert>
              <xd:CertDigest>
                <DigestMethod Algorithm="http://www.w3.org/2000/09/xmldsig#sha1"/>
                <DigestValue>GjPGLeAyZSTi7p1yrXrpDt2G5tM=</DigestValue>
              </xd:CertDigest>
              <xd:IssuerSerial>
                <X509IssuerName>SERIALNUMBER=NTRCZ-26439395, O="První certifikační autorita, a.s.", CN=I.CA Qualified 2 CA/RSA 02/2016, C=CZ</X509IssuerName>
                <X509SerialNumber>11191609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Šafářová Tereza</cp:lastModifiedBy>
  <cp:revision>2</cp:revision>
  <cp:lastPrinted>2015-09-10T07:34:00Z</cp:lastPrinted>
  <dcterms:created xsi:type="dcterms:W3CDTF">2016-11-21T09:23:00Z</dcterms:created>
  <dcterms:modified xsi:type="dcterms:W3CDTF">2016-11-21T09:23:00Z</dcterms:modified>
</cp:coreProperties>
</file>