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DDD" w:rsidRPr="006C6AFC" w:rsidRDefault="00EA1DDD" w:rsidP="00EA1DDD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EA1DDD" w:rsidRDefault="00EA1DDD" w:rsidP="00EA1DDD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EA1DDD" w:rsidRPr="00040199" w:rsidRDefault="00EA1DDD" w:rsidP="00EA1DDD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EA1DDD" w:rsidRPr="006C6AFC" w:rsidRDefault="00EA1DDD" w:rsidP="00EA1D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>
        <w:rPr>
          <w:rFonts w:ascii="Arial" w:hAnsi="Arial" w:cs="Arial"/>
          <w:b/>
          <w:bCs/>
          <w:color w:val="FFFFFF"/>
          <w:sz w:val="32"/>
          <w:szCs w:val="32"/>
        </w:rPr>
        <w:t>Zajištění rozvoje lidských zdrojů v rámci OPZ v oblasti odborného vzdělávání</w:t>
      </w:r>
    </w:p>
    <w:p w:rsidR="00EA1DDD" w:rsidRPr="004E2920" w:rsidRDefault="00EA1DDD" w:rsidP="00EA1DDD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4E2920">
        <w:rPr>
          <w:rFonts w:cs="Arial"/>
          <w:sz w:val="20"/>
          <w:szCs w:val="20"/>
        </w:rPr>
        <w:t>Ev.č</w:t>
      </w:r>
      <w:proofErr w:type="spellEnd"/>
      <w:r w:rsidRPr="004E2920">
        <w:rPr>
          <w:rFonts w:cs="Arial"/>
          <w:sz w:val="20"/>
          <w:szCs w:val="20"/>
        </w:rPr>
        <w:t>.</w:t>
      </w:r>
      <w:proofErr w:type="gramEnd"/>
      <w:r w:rsidRPr="004E2920">
        <w:rPr>
          <w:rFonts w:cs="Arial"/>
          <w:sz w:val="20"/>
          <w:szCs w:val="20"/>
        </w:rPr>
        <w:t xml:space="preserve">: </w:t>
      </w:r>
      <w:r w:rsidRPr="00EA1DDD">
        <w:rPr>
          <w:rFonts w:cs="Arial"/>
          <w:sz w:val="20"/>
          <w:szCs w:val="20"/>
        </w:rPr>
        <w:t>641752</w:t>
      </w:r>
    </w:p>
    <w:p w:rsidR="00EA1DDD" w:rsidRPr="006C6AFC" w:rsidRDefault="00EA1DDD" w:rsidP="00EA1DD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EA1DDD" w:rsidRPr="006C6AFC" w:rsidRDefault="00EA1DDD" w:rsidP="00EA1DDD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EA1DDD" w:rsidRPr="006C6AFC" w:rsidRDefault="00EA1DDD" w:rsidP="00EA1DDD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EA1DDD" w:rsidRDefault="00EA1DDD" w:rsidP="00EA1DDD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EA1DDD" w:rsidRPr="006C6AFC" w:rsidRDefault="00EA1DDD" w:rsidP="00EA1DDD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EA1DDD" w:rsidRPr="006C6AFC" w:rsidRDefault="00EA1DDD" w:rsidP="00EA1DDD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9264" behindDoc="1" locked="0" layoutInCell="1" allowOverlap="1" wp14:anchorId="1369068E" wp14:editId="3F2D2444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A1DDD" w:rsidRPr="006C6AFC" w:rsidRDefault="00EA1DDD" w:rsidP="00EA1DDD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EA1DDD" w:rsidRPr="006C6AFC" w:rsidRDefault="00EA1DDD" w:rsidP="00EA1DDD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EA1DDD" w:rsidRPr="006C6AFC" w:rsidRDefault="00EA1DDD" w:rsidP="00EA1DDD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EA1DDD" w:rsidRPr="006C6AFC" w:rsidRDefault="00EA1DDD" w:rsidP="00EA1DDD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EA1DDD" w:rsidRPr="006C6AFC" w:rsidRDefault="00EA1DDD" w:rsidP="00EA1DDD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EA1DDD" w:rsidRPr="006C6AFC" w:rsidRDefault="00EA1DDD" w:rsidP="00EA1DDD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EA1DDD" w:rsidRDefault="00EA1DDD" w:rsidP="00EA1DDD">
      <w:pPr>
        <w:spacing w:line="280" w:lineRule="atLeast"/>
        <w:rPr>
          <w:rFonts w:ascii="Arial" w:hAnsi="Arial" w:cs="Arial"/>
          <w:sz w:val="20"/>
          <w:szCs w:val="20"/>
        </w:rPr>
      </w:pPr>
    </w:p>
    <w:p w:rsidR="00EA1DDD" w:rsidRDefault="00EA1DDD" w:rsidP="00EA1DDD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EA1DDD" w:rsidRDefault="00EA1DDD" w:rsidP="00EA1DDD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EA1DDD" w:rsidRPr="00A90207" w:rsidRDefault="00EA1DDD" w:rsidP="00EA1DDD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>Dodatečné i</w:t>
      </w:r>
      <w:r>
        <w:rPr>
          <w:rFonts w:ascii="Arial" w:hAnsi="Arial" w:cs="Arial"/>
          <w:b/>
          <w:sz w:val="26"/>
          <w:szCs w:val="26"/>
        </w:rPr>
        <w:t>nformace k zadávacím podmínkám č. I</w:t>
      </w:r>
    </w:p>
    <w:p w:rsidR="00EA1DDD" w:rsidRDefault="00EA1DDD" w:rsidP="00EA1DDD">
      <w:pPr>
        <w:rPr>
          <w:rFonts w:ascii="Arial" w:hAnsi="Arial" w:cs="Arial"/>
          <w:b/>
          <w:bCs/>
          <w:caps/>
          <w:sz w:val="20"/>
          <w:szCs w:val="20"/>
        </w:rPr>
      </w:pPr>
    </w:p>
    <w:p w:rsidR="00EA1DDD" w:rsidRPr="00DE5DB9" w:rsidRDefault="00EA1DDD" w:rsidP="00EA1DDD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zákona č. 137/2006 Sb., o veřejných </w:t>
      </w:r>
      <w:r w:rsidRPr="00DE5DB9">
        <w:rPr>
          <w:rFonts w:ascii="Arial" w:hAnsi="Arial" w:cs="Arial"/>
          <w:sz w:val="20"/>
          <w:szCs w:val="20"/>
        </w:rPr>
        <w:t xml:space="preserve">zakázkách, </w:t>
      </w:r>
      <w:r w:rsidR="00DE5DB9" w:rsidRPr="006F7D93">
        <w:rPr>
          <w:rFonts w:ascii="Arial" w:hAnsi="Arial" w:cs="Arial"/>
          <w:sz w:val="20"/>
          <w:szCs w:val="20"/>
        </w:rPr>
        <w:t>ve znění účinném přede dnem nabytí účinnosti zákona č. 134/2016 Sb., o zadávání veřejných zakázek</w:t>
      </w:r>
    </w:p>
    <w:p w:rsidR="00EA1DDD" w:rsidRPr="00A31705" w:rsidRDefault="00EA1DDD" w:rsidP="00EA1DDD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>
        <w:rPr>
          <w:rFonts w:ascii="Arial" w:hAnsi="Arial" w:cs="Arial"/>
          <w:sz w:val="20"/>
          <w:szCs w:val="20"/>
        </w:rPr>
        <w:t>.</w:t>
      </w:r>
    </w:p>
    <w:p w:rsidR="00EA1DDD" w:rsidRPr="00040199" w:rsidRDefault="00EA1DDD" w:rsidP="00EA1DDD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EA1DDD" w:rsidRDefault="00EA1DDD" w:rsidP="00EA1DDD">
      <w:pPr>
        <w:spacing w:before="120" w:after="120" w:line="28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</w:p>
    <w:p w:rsidR="00EA1DDD" w:rsidRDefault="00EA1DDD" w:rsidP="00EA1DDD">
      <w:pPr>
        <w:spacing w:before="120" w:after="120" w:line="28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:rsidR="00EA1DDD" w:rsidRDefault="00EA1DDD" w:rsidP="00EA1DDD">
      <w:pPr>
        <w:spacing w:before="120" w:after="120" w:line="28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:rsidR="00EA1DDD" w:rsidRPr="00EF24ED" w:rsidRDefault="00EA1DDD" w:rsidP="00EA1DDD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EF24ED">
        <w:rPr>
          <w:rFonts w:ascii="Arial" w:hAnsi="Arial" w:cs="Arial"/>
          <w:sz w:val="20"/>
          <w:szCs w:val="20"/>
        </w:rPr>
        <w:t xml:space="preserve">MPSV, jako zadavatel shora uvedené veřejné zakázky, obdrželo dne </w:t>
      </w:r>
      <w:r>
        <w:rPr>
          <w:rFonts w:ascii="Arial" w:hAnsi="Arial" w:cs="Arial"/>
          <w:sz w:val="20"/>
          <w:szCs w:val="20"/>
          <w:lang w:eastAsia="en-US" w:bidi="en-US"/>
        </w:rPr>
        <w:t>26. 10</w:t>
      </w:r>
      <w:r w:rsidRPr="00EF24ED">
        <w:rPr>
          <w:rFonts w:ascii="Arial" w:hAnsi="Arial" w:cs="Arial"/>
          <w:sz w:val="20"/>
          <w:szCs w:val="20"/>
          <w:lang w:eastAsia="en-US" w:bidi="en-US"/>
        </w:rPr>
        <w:t xml:space="preserve">. 2016 </w:t>
      </w:r>
      <w:r w:rsidRPr="00EF24ED">
        <w:rPr>
          <w:rFonts w:ascii="Arial" w:hAnsi="Arial" w:cs="Arial"/>
          <w:sz w:val="20"/>
          <w:szCs w:val="20"/>
        </w:rPr>
        <w:t>žádost o poskytnutí dodatečných informací k zadávacím podmínkám.</w:t>
      </w:r>
    </w:p>
    <w:p w:rsidR="00EA1DDD" w:rsidRPr="00EF24ED" w:rsidRDefault="00EA1DDD" w:rsidP="00EA1DDD">
      <w:pPr>
        <w:spacing w:before="120" w:after="120"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EF24ED">
        <w:rPr>
          <w:rFonts w:ascii="Arial" w:hAnsi="Arial" w:cs="Arial"/>
          <w:sz w:val="20"/>
          <w:szCs w:val="20"/>
        </w:rPr>
        <w:t>Na níže uvedené dotazy poskytuje zadavatel následující odpovědi:</w:t>
      </w:r>
    </w:p>
    <w:p w:rsidR="00EA1DDD" w:rsidRPr="00EF24ED" w:rsidRDefault="00EA1DDD" w:rsidP="00EA1DDD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</w:p>
    <w:p w:rsidR="00EA1DDD" w:rsidRPr="00EF24ED" w:rsidRDefault="00EA1DDD" w:rsidP="00EA1DDD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EF24ED">
        <w:rPr>
          <w:rFonts w:ascii="Arial" w:hAnsi="Arial" w:cs="Arial"/>
          <w:b/>
          <w:sz w:val="20"/>
          <w:szCs w:val="20"/>
        </w:rPr>
        <w:t>Dotaz č. 1</w:t>
      </w:r>
      <w:r w:rsidRPr="00EF24ED">
        <w:rPr>
          <w:rFonts w:ascii="Arial" w:hAnsi="Arial" w:cs="Arial"/>
          <w:sz w:val="20"/>
          <w:szCs w:val="20"/>
        </w:rPr>
        <w:t>:</w:t>
      </w:r>
    </w:p>
    <w:p w:rsidR="00EA1DDD" w:rsidRPr="00EF24ED" w:rsidRDefault="00EA1DDD" w:rsidP="00EA1DDD">
      <w:pPr>
        <w:pStyle w:val="Textdotazu-vod"/>
        <w:numPr>
          <w:ilvl w:val="0"/>
          <w:numId w:val="0"/>
        </w:numPr>
        <w:spacing w:line="280" w:lineRule="atLeast"/>
        <w:rPr>
          <w:rFonts w:ascii="Arial" w:hAnsi="Arial" w:cs="Arial"/>
          <w:color w:val="auto"/>
          <w:sz w:val="20"/>
          <w:szCs w:val="20"/>
        </w:rPr>
      </w:pPr>
      <w:r w:rsidRPr="00EA1DDD">
        <w:rPr>
          <w:rFonts w:ascii="Arial" w:hAnsi="Arial" w:cs="Arial"/>
          <w:color w:val="auto"/>
          <w:sz w:val="20"/>
          <w:szCs w:val="20"/>
        </w:rPr>
        <w:t>Prokazování technických kvalifikačních předpokladů je formou č</w:t>
      </w:r>
      <w:r>
        <w:rPr>
          <w:rFonts w:ascii="Arial" w:hAnsi="Arial" w:cs="Arial"/>
          <w:color w:val="auto"/>
          <w:sz w:val="20"/>
          <w:szCs w:val="20"/>
        </w:rPr>
        <w:t>estného prohlášení a osvědčení.</w:t>
      </w:r>
      <w:r w:rsidRPr="00EA1DDD">
        <w:rPr>
          <w:rFonts w:ascii="Arial" w:hAnsi="Arial" w:cs="Arial"/>
          <w:color w:val="auto"/>
          <w:sz w:val="20"/>
          <w:szCs w:val="20"/>
        </w:rPr>
        <w:t xml:space="preserve"> Je možné prokazovat technické kvalifikační předpoklady již vystavenými osvědčeními od veřejných zadavatelů, která nemají strukturu vzorového osvědčení? Nebo je nutné využít vzoro</w:t>
      </w:r>
      <w:r>
        <w:rPr>
          <w:rFonts w:ascii="Arial" w:hAnsi="Arial" w:cs="Arial"/>
          <w:color w:val="auto"/>
          <w:sz w:val="20"/>
          <w:szCs w:val="20"/>
        </w:rPr>
        <w:t xml:space="preserve">vého osvědčení, </w:t>
      </w:r>
      <w:r w:rsidRPr="00EA1DDD">
        <w:rPr>
          <w:rFonts w:ascii="Arial" w:hAnsi="Arial" w:cs="Arial"/>
          <w:color w:val="auto"/>
          <w:sz w:val="20"/>
          <w:szCs w:val="20"/>
        </w:rPr>
        <w:t>tudíž požádat veřejného zadavat</w:t>
      </w:r>
      <w:r>
        <w:rPr>
          <w:rFonts w:ascii="Arial" w:hAnsi="Arial" w:cs="Arial"/>
          <w:color w:val="auto"/>
          <w:sz w:val="20"/>
          <w:szCs w:val="20"/>
        </w:rPr>
        <w:t>ele, aby nám nová osvědčení znovu</w:t>
      </w:r>
      <w:r w:rsidRPr="00EA1DDD">
        <w:rPr>
          <w:rFonts w:ascii="Arial" w:hAnsi="Arial" w:cs="Arial"/>
          <w:color w:val="auto"/>
          <w:sz w:val="20"/>
          <w:szCs w:val="20"/>
        </w:rPr>
        <w:t xml:space="preserve"> potvrdil.</w:t>
      </w:r>
    </w:p>
    <w:p w:rsidR="00EA1DDD" w:rsidRPr="00EF24ED" w:rsidRDefault="00EA1DDD" w:rsidP="00EA1DDD">
      <w:pPr>
        <w:spacing w:before="120"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EF24ED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EA1DDD" w:rsidRPr="00C246CE" w:rsidRDefault="00B00577" w:rsidP="00EA1DDD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potvrzuje, že n</w:t>
      </w:r>
      <w:r w:rsidR="00473668">
        <w:rPr>
          <w:rFonts w:ascii="Arial" w:hAnsi="Arial" w:cs="Arial"/>
          <w:sz w:val="20"/>
          <w:szCs w:val="20"/>
        </w:rPr>
        <w:t>ení nu</w:t>
      </w:r>
      <w:r w:rsidR="001A2882">
        <w:rPr>
          <w:rFonts w:ascii="Arial" w:hAnsi="Arial" w:cs="Arial"/>
          <w:sz w:val="20"/>
          <w:szCs w:val="20"/>
        </w:rPr>
        <w:t xml:space="preserve">tné </w:t>
      </w:r>
      <w:r>
        <w:rPr>
          <w:rFonts w:ascii="Arial" w:hAnsi="Arial" w:cs="Arial"/>
          <w:sz w:val="20"/>
          <w:szCs w:val="20"/>
        </w:rPr>
        <w:t xml:space="preserve">využít </w:t>
      </w:r>
      <w:r w:rsidR="001A2882">
        <w:rPr>
          <w:rFonts w:ascii="Arial" w:hAnsi="Arial" w:cs="Arial"/>
          <w:sz w:val="20"/>
          <w:szCs w:val="20"/>
        </w:rPr>
        <w:t>vzorové</w:t>
      </w:r>
      <w:r w:rsidR="005E06C9">
        <w:rPr>
          <w:rFonts w:ascii="Arial" w:hAnsi="Arial" w:cs="Arial"/>
          <w:sz w:val="20"/>
          <w:szCs w:val="20"/>
        </w:rPr>
        <w:t xml:space="preserve"> osvědčení, toto </w:t>
      </w:r>
      <w:r w:rsidR="00473668">
        <w:rPr>
          <w:rFonts w:ascii="Arial" w:hAnsi="Arial" w:cs="Arial"/>
          <w:sz w:val="20"/>
          <w:szCs w:val="20"/>
        </w:rPr>
        <w:t>má pouze ilustrativní ch</w:t>
      </w:r>
      <w:r w:rsidR="009763A5">
        <w:rPr>
          <w:rFonts w:ascii="Arial" w:hAnsi="Arial" w:cs="Arial"/>
          <w:sz w:val="20"/>
          <w:szCs w:val="20"/>
        </w:rPr>
        <w:t xml:space="preserve">arakter. </w:t>
      </w:r>
      <w:r>
        <w:rPr>
          <w:rFonts w:ascii="Arial" w:hAnsi="Arial" w:cs="Arial"/>
          <w:sz w:val="20"/>
          <w:szCs w:val="20"/>
        </w:rPr>
        <w:t>D</w:t>
      </w:r>
      <w:r w:rsidR="009763A5">
        <w:rPr>
          <w:rFonts w:ascii="Arial" w:hAnsi="Arial" w:cs="Arial"/>
          <w:sz w:val="20"/>
          <w:szCs w:val="20"/>
        </w:rPr>
        <w:t xml:space="preserve">odavatel </w:t>
      </w:r>
      <w:r>
        <w:rPr>
          <w:rFonts w:ascii="Arial" w:hAnsi="Arial" w:cs="Arial"/>
          <w:sz w:val="20"/>
          <w:szCs w:val="20"/>
        </w:rPr>
        <w:t xml:space="preserve">tak může </w:t>
      </w:r>
      <w:r w:rsidR="005E06C9">
        <w:rPr>
          <w:rFonts w:ascii="Arial" w:hAnsi="Arial" w:cs="Arial"/>
          <w:sz w:val="20"/>
          <w:szCs w:val="20"/>
        </w:rPr>
        <w:t>v nabídce předložit</w:t>
      </w:r>
      <w:r>
        <w:rPr>
          <w:rFonts w:ascii="Arial" w:hAnsi="Arial" w:cs="Arial"/>
          <w:sz w:val="20"/>
          <w:szCs w:val="20"/>
        </w:rPr>
        <w:t xml:space="preserve"> i jiné osvědčení, kterým již disponuje</w:t>
      </w:r>
      <w:r w:rsidR="005E06C9">
        <w:rPr>
          <w:rFonts w:ascii="Arial" w:hAnsi="Arial" w:cs="Arial"/>
          <w:sz w:val="20"/>
          <w:szCs w:val="20"/>
        </w:rPr>
        <w:t>.</w:t>
      </w:r>
    </w:p>
    <w:p w:rsidR="00EA1DDD" w:rsidRPr="00EF24ED" w:rsidRDefault="00EA1DDD" w:rsidP="00EA1DDD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</w:p>
    <w:p w:rsidR="00EA1DDD" w:rsidRDefault="00EA1DDD" w:rsidP="00EA1DDD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</w:p>
    <w:p w:rsidR="00EA1DDD" w:rsidRPr="00EF24ED" w:rsidRDefault="00EA1DDD" w:rsidP="00EA1DDD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EA1DDD" w:rsidRPr="00EF24ED" w:rsidRDefault="00EA1DDD" w:rsidP="00EA1DDD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724C0C">
        <w:rPr>
          <w:rFonts w:ascii="Arial" w:hAnsi="Arial" w:cs="Arial"/>
          <w:sz w:val="20"/>
          <w:szCs w:val="20"/>
        </w:rPr>
        <w:t xml:space="preserve">V Praze </w:t>
      </w:r>
      <w:r w:rsidR="006F7D93">
        <w:rPr>
          <w:rFonts w:ascii="Arial" w:hAnsi="Arial" w:cs="Arial"/>
          <w:sz w:val="20"/>
          <w:szCs w:val="20"/>
        </w:rPr>
        <w:t>2</w:t>
      </w:r>
      <w:r w:rsidRPr="00724C0C">
        <w:rPr>
          <w:rFonts w:ascii="Arial" w:hAnsi="Arial" w:cs="Arial"/>
          <w:sz w:val="20"/>
          <w:szCs w:val="20"/>
        </w:rPr>
        <w:t>.</w:t>
      </w:r>
      <w:r w:rsidRPr="00724C0C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="006F7D93">
        <w:rPr>
          <w:rFonts w:ascii="Arial" w:hAnsi="Arial" w:cs="Arial"/>
          <w:sz w:val="20"/>
          <w:szCs w:val="20"/>
          <w:lang w:eastAsia="en-US" w:bidi="en-US"/>
        </w:rPr>
        <w:t>11</w:t>
      </w:r>
      <w:r w:rsidRPr="00724C0C">
        <w:rPr>
          <w:rFonts w:ascii="Arial" w:hAnsi="Arial" w:cs="Arial"/>
          <w:sz w:val="20"/>
          <w:szCs w:val="20"/>
          <w:lang w:eastAsia="en-US" w:bidi="en-US"/>
        </w:rPr>
        <w:t>. 2016</w:t>
      </w:r>
    </w:p>
    <w:p w:rsidR="005A2821" w:rsidRDefault="005A2821"/>
    <w:sectPr w:rsidR="005A2821" w:rsidSect="002D6F06"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7DA" w:rsidRDefault="006727DA" w:rsidP="00EA1DDD">
      <w:r>
        <w:separator/>
      </w:r>
    </w:p>
  </w:endnote>
  <w:endnote w:type="continuationSeparator" w:id="0">
    <w:p w:rsidR="006727DA" w:rsidRDefault="006727DA" w:rsidP="00EA1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3B3F6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0627A" w:rsidRDefault="005242F5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Pr="00CB3734" w:rsidRDefault="003B3F6F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5242F5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5242F5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50627A" w:rsidRDefault="005242F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7DA" w:rsidRDefault="006727DA" w:rsidP="00EA1DDD">
      <w:r>
        <w:separator/>
      </w:r>
    </w:p>
  </w:footnote>
  <w:footnote w:type="continuationSeparator" w:id="0">
    <w:p w:rsidR="006727DA" w:rsidRDefault="006727DA" w:rsidP="00EA1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242F5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50627A" w:rsidRPr="00CB3734" w:rsidRDefault="005242F5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EA1DDD" w:rsidP="00EA1DDD">
    <w:pPr>
      <w:pStyle w:val="Zhlav"/>
      <w:tabs>
        <w:tab w:val="clear" w:pos="4536"/>
        <w:tab w:val="clear" w:pos="9072"/>
        <w:tab w:val="left" w:pos="6820"/>
      </w:tabs>
      <w:rPr>
        <w:rFonts w:ascii="Arial" w:hAnsi="Arial" w:cs="Arial"/>
        <w:sz w:val="20"/>
        <w:lang w:val="cs-CZ"/>
      </w:rPr>
    </w:pPr>
    <w:r>
      <w:rPr>
        <w:noProof/>
        <w:lang w:val="cs-CZ"/>
      </w:rPr>
      <w:drawing>
        <wp:inline distT="0" distB="0" distL="0" distR="0" wp14:anchorId="508DE858" wp14:editId="6F176703">
          <wp:extent cx="3828197" cy="793514"/>
          <wp:effectExtent l="0" t="0" r="1270" b="698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Z_barev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26554" cy="793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C3114"/>
    <w:multiLevelType w:val="multilevel"/>
    <w:tmpl w:val="24F2AFFE"/>
    <w:lvl w:ilvl="0">
      <w:start w:val="1"/>
      <w:numFmt w:val="decimal"/>
      <w:pStyle w:val="DotazX"/>
      <w:suff w:val="nothing"/>
      <w:lvlText w:val="Dotaz č. %1:"/>
      <w:lvlJc w:val="left"/>
      <w:pPr>
        <w:ind w:left="0" w:firstLine="0"/>
      </w:pPr>
    </w:lvl>
    <w:lvl w:ilvl="1">
      <w:start w:val="1"/>
      <w:numFmt w:val="none"/>
      <w:pStyle w:val="Textdotazu-vod"/>
      <w:suff w:val="nothing"/>
      <w:lvlText w:val="%2"/>
      <w:lvlJc w:val="left"/>
      <w:pPr>
        <w:ind w:left="425" w:firstLine="0"/>
      </w:pPr>
    </w:lvl>
    <w:lvl w:ilvl="2">
      <w:start w:val="1"/>
      <w:numFmt w:val="lowerLetter"/>
      <w:pStyle w:val="Podotzky"/>
      <w:lvlText w:val="%3)"/>
      <w:lvlJc w:val="left"/>
      <w:pPr>
        <w:tabs>
          <w:tab w:val="num" w:pos="709"/>
        </w:tabs>
        <w:ind w:left="709" w:hanging="284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43D"/>
    <w:rsid w:val="0017243D"/>
    <w:rsid w:val="001A2882"/>
    <w:rsid w:val="001B3889"/>
    <w:rsid w:val="002C3325"/>
    <w:rsid w:val="003B3F6F"/>
    <w:rsid w:val="0046067C"/>
    <w:rsid w:val="00473668"/>
    <w:rsid w:val="004E30A9"/>
    <w:rsid w:val="005242F5"/>
    <w:rsid w:val="005A2821"/>
    <w:rsid w:val="005E06C9"/>
    <w:rsid w:val="006727DA"/>
    <w:rsid w:val="006F7D93"/>
    <w:rsid w:val="00724C0C"/>
    <w:rsid w:val="009763A5"/>
    <w:rsid w:val="00A3646B"/>
    <w:rsid w:val="00B00577"/>
    <w:rsid w:val="00D124E0"/>
    <w:rsid w:val="00D4430F"/>
    <w:rsid w:val="00DE5DB9"/>
    <w:rsid w:val="00EA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1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A1D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1DD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A1DDD"/>
  </w:style>
  <w:style w:type="paragraph" w:styleId="Zhlav">
    <w:name w:val="header"/>
    <w:basedOn w:val="Normln"/>
    <w:link w:val="ZhlavChar"/>
    <w:rsid w:val="00EA1DDD"/>
    <w:pPr>
      <w:tabs>
        <w:tab w:val="center" w:pos="4536"/>
        <w:tab w:val="right" w:pos="9072"/>
      </w:tabs>
    </w:pPr>
    <w:rPr>
      <w:szCs w:val="20"/>
      <w:lang w:val="en-US"/>
    </w:rPr>
  </w:style>
  <w:style w:type="character" w:customStyle="1" w:styleId="ZhlavChar">
    <w:name w:val="Záhlaví Char"/>
    <w:basedOn w:val="Standardnpsmoodstavce"/>
    <w:link w:val="Zhlav"/>
    <w:rsid w:val="00EA1DDD"/>
    <w:rPr>
      <w:rFonts w:ascii="Times New Roman" w:eastAsia="Times New Roman" w:hAnsi="Times New Roman" w:cs="Times New Roman"/>
      <w:sz w:val="24"/>
      <w:szCs w:val="20"/>
      <w:lang w:val="en-US" w:eastAsia="cs-CZ"/>
    </w:rPr>
  </w:style>
  <w:style w:type="character" w:styleId="Hypertextovodkaz">
    <w:name w:val="Hyperlink"/>
    <w:rsid w:val="00EA1DDD"/>
    <w:rPr>
      <w:color w:val="0000FF"/>
      <w:u w:val="single"/>
    </w:rPr>
  </w:style>
  <w:style w:type="paragraph" w:styleId="Normlnweb">
    <w:name w:val="Normal (Web)"/>
    <w:basedOn w:val="Normln"/>
    <w:uiPriority w:val="99"/>
    <w:rsid w:val="00EA1DDD"/>
    <w:pPr>
      <w:spacing w:before="100" w:beforeAutospacing="1" w:after="100" w:afterAutospacing="1"/>
    </w:pPr>
  </w:style>
  <w:style w:type="paragraph" w:customStyle="1" w:styleId="Normln11">
    <w:name w:val="Normální 11"/>
    <w:basedOn w:val="Normln"/>
    <w:rsid w:val="00EA1DDD"/>
    <w:rPr>
      <w:rFonts w:ascii="Arial" w:hAnsi="Arial"/>
      <w:sz w:val="22"/>
    </w:rPr>
  </w:style>
  <w:style w:type="paragraph" w:customStyle="1" w:styleId="Textdotazu-vod">
    <w:name w:val="Text dotazu - úvod"/>
    <w:basedOn w:val="Normln"/>
    <w:qFormat/>
    <w:rsid w:val="00EA1DDD"/>
    <w:pPr>
      <w:numPr>
        <w:ilvl w:val="1"/>
        <w:numId w:val="1"/>
      </w:numPr>
      <w:spacing w:after="100"/>
      <w:jc w:val="both"/>
    </w:pPr>
    <w:rPr>
      <w:rFonts w:ascii="Calibri" w:hAnsi="Calibri" w:cs="Calibri"/>
      <w:bCs/>
      <w:color w:val="1F497D"/>
      <w:sz w:val="22"/>
      <w:szCs w:val="22"/>
    </w:rPr>
  </w:style>
  <w:style w:type="paragraph" w:customStyle="1" w:styleId="DotazX">
    <w:name w:val="Dotaz č. X"/>
    <w:basedOn w:val="Normln"/>
    <w:next w:val="Textdotazu-vod"/>
    <w:qFormat/>
    <w:rsid w:val="00EA1DDD"/>
    <w:pPr>
      <w:keepNext/>
      <w:numPr>
        <w:numId w:val="1"/>
      </w:numPr>
      <w:spacing w:before="480" w:after="100"/>
      <w:jc w:val="both"/>
    </w:pPr>
    <w:rPr>
      <w:rFonts w:ascii="Calibri" w:hAnsi="Calibri" w:cs="Calibri"/>
      <w:b/>
      <w:bCs/>
      <w:color w:val="1F497D"/>
      <w:sz w:val="22"/>
      <w:szCs w:val="22"/>
    </w:rPr>
  </w:style>
  <w:style w:type="paragraph" w:customStyle="1" w:styleId="Podotzky">
    <w:name w:val="Podotázky"/>
    <w:basedOn w:val="Normln"/>
    <w:qFormat/>
    <w:rsid w:val="00EA1DDD"/>
    <w:pPr>
      <w:numPr>
        <w:ilvl w:val="2"/>
        <w:numId w:val="1"/>
      </w:numPr>
      <w:spacing w:after="100"/>
      <w:jc w:val="both"/>
    </w:pPr>
    <w:rPr>
      <w:rFonts w:ascii="Calibri" w:hAnsi="Calibri" w:cs="Calibri"/>
      <w:bCs/>
      <w:color w:val="1F497D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1D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1DDD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C33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C33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C332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C33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C332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1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A1D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1DD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A1DDD"/>
  </w:style>
  <w:style w:type="paragraph" w:styleId="Zhlav">
    <w:name w:val="header"/>
    <w:basedOn w:val="Normln"/>
    <w:link w:val="ZhlavChar"/>
    <w:rsid w:val="00EA1DDD"/>
    <w:pPr>
      <w:tabs>
        <w:tab w:val="center" w:pos="4536"/>
        <w:tab w:val="right" w:pos="9072"/>
      </w:tabs>
    </w:pPr>
    <w:rPr>
      <w:szCs w:val="20"/>
      <w:lang w:val="en-US"/>
    </w:rPr>
  </w:style>
  <w:style w:type="character" w:customStyle="1" w:styleId="ZhlavChar">
    <w:name w:val="Záhlaví Char"/>
    <w:basedOn w:val="Standardnpsmoodstavce"/>
    <w:link w:val="Zhlav"/>
    <w:rsid w:val="00EA1DDD"/>
    <w:rPr>
      <w:rFonts w:ascii="Times New Roman" w:eastAsia="Times New Roman" w:hAnsi="Times New Roman" w:cs="Times New Roman"/>
      <w:sz w:val="24"/>
      <w:szCs w:val="20"/>
      <w:lang w:val="en-US" w:eastAsia="cs-CZ"/>
    </w:rPr>
  </w:style>
  <w:style w:type="character" w:styleId="Hypertextovodkaz">
    <w:name w:val="Hyperlink"/>
    <w:rsid w:val="00EA1DDD"/>
    <w:rPr>
      <w:color w:val="0000FF"/>
      <w:u w:val="single"/>
    </w:rPr>
  </w:style>
  <w:style w:type="paragraph" w:styleId="Normlnweb">
    <w:name w:val="Normal (Web)"/>
    <w:basedOn w:val="Normln"/>
    <w:uiPriority w:val="99"/>
    <w:rsid w:val="00EA1DDD"/>
    <w:pPr>
      <w:spacing w:before="100" w:beforeAutospacing="1" w:after="100" w:afterAutospacing="1"/>
    </w:pPr>
  </w:style>
  <w:style w:type="paragraph" w:customStyle="1" w:styleId="Normln11">
    <w:name w:val="Normální 11"/>
    <w:basedOn w:val="Normln"/>
    <w:rsid w:val="00EA1DDD"/>
    <w:rPr>
      <w:rFonts w:ascii="Arial" w:hAnsi="Arial"/>
      <w:sz w:val="22"/>
    </w:rPr>
  </w:style>
  <w:style w:type="paragraph" w:customStyle="1" w:styleId="Textdotazu-vod">
    <w:name w:val="Text dotazu - úvod"/>
    <w:basedOn w:val="Normln"/>
    <w:qFormat/>
    <w:rsid w:val="00EA1DDD"/>
    <w:pPr>
      <w:numPr>
        <w:ilvl w:val="1"/>
        <w:numId w:val="1"/>
      </w:numPr>
      <w:spacing w:after="100"/>
      <w:jc w:val="both"/>
    </w:pPr>
    <w:rPr>
      <w:rFonts w:ascii="Calibri" w:hAnsi="Calibri" w:cs="Calibri"/>
      <w:bCs/>
      <w:color w:val="1F497D"/>
      <w:sz w:val="22"/>
      <w:szCs w:val="22"/>
    </w:rPr>
  </w:style>
  <w:style w:type="paragraph" w:customStyle="1" w:styleId="DotazX">
    <w:name w:val="Dotaz č. X"/>
    <w:basedOn w:val="Normln"/>
    <w:next w:val="Textdotazu-vod"/>
    <w:qFormat/>
    <w:rsid w:val="00EA1DDD"/>
    <w:pPr>
      <w:keepNext/>
      <w:numPr>
        <w:numId w:val="1"/>
      </w:numPr>
      <w:spacing w:before="480" w:after="100"/>
      <w:jc w:val="both"/>
    </w:pPr>
    <w:rPr>
      <w:rFonts w:ascii="Calibri" w:hAnsi="Calibri" w:cs="Calibri"/>
      <w:b/>
      <w:bCs/>
      <w:color w:val="1F497D"/>
      <w:sz w:val="22"/>
      <w:szCs w:val="22"/>
    </w:rPr>
  </w:style>
  <w:style w:type="paragraph" w:customStyle="1" w:styleId="Podotzky">
    <w:name w:val="Podotázky"/>
    <w:basedOn w:val="Normln"/>
    <w:qFormat/>
    <w:rsid w:val="00EA1DDD"/>
    <w:pPr>
      <w:numPr>
        <w:ilvl w:val="2"/>
        <w:numId w:val="1"/>
      </w:numPr>
      <w:spacing w:after="100"/>
      <w:jc w:val="both"/>
    </w:pPr>
    <w:rPr>
      <w:rFonts w:ascii="Calibri" w:hAnsi="Calibri" w:cs="Calibri"/>
      <w:bCs/>
      <w:color w:val="1F497D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1D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1DDD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C33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C33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C332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C33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C332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www.mpsv.cz/images/clanky/5699/logoMPSV-m-sm.jpg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w/XfcOTJUNKb9Z376sSOy1sOa38=</DigestValue>
    </Reference>
    <Reference URI="#idOfficeObject" Type="http://www.w3.org/2000/09/xmldsig#Object">
      <DigestMethod Algorithm="http://www.w3.org/2000/09/xmldsig#sha1"/>
      <DigestValue>qW/L2XmX68W9Y/vnOk1rnuiV9oY=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jGJDV/8IrTVqOgDqUbL/HWQNdPc=</DigestValue>
    </Reference>
  </SignedInfo>
  <SignatureValue>NEHMEojR+fImIEw70243qL99hQi5/B6YZ1jFv8k4She98kd+H/zghrn20DWB3qBPKqVaGBJV+jPz
diGGUONSExC4j87siUWnlgHmplgX3zG5jVcLAwE2abfnrdUFTsdLJXovv0dTQb5nqZZWao5Yeaig
TtAuRXukbTWalClhXzQs7gcYUIyQP9jDoiitj+s+Q2DNzBD8g/Pj+/Jr6bPxc3mRVoyDelA8BLRq
D3r2gWVd56xAVl8oUvsmx0VeUP9vnXgxFZjUToRmXbnFSV/rTlh5yDgMHao+1vF3Yc5CmiMmjFWa
lVpiZA8S9/SgRL2xv7jGFRmRE0o9EDXmdkNHtw==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qYbqgZsyGEYUZtZdTeVpimwLENI=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media/image2.jpeg?ContentType=image/jpeg">
        <DigestMethod Algorithm="http://www.w3.org/2000/09/xmldsig#sha1"/>
        <DigestValue>xQHXVpu1Bs8XtFbvj3kk071qcPk=</DigestValue>
      </Reference>
      <Reference URI="/word/settings.xml?ContentType=application/vnd.openxmlformats-officedocument.wordprocessingml.settings+xml">
        <DigestMethod Algorithm="http://www.w3.org/2000/09/xmldsig#sha1"/>
        <DigestValue>4CqM+3lSqtwCMOr7nonVo2qV8mw=</DigestValue>
      </Reference>
      <Reference URI="/word/fontTable.xml?ContentType=application/vnd.openxmlformats-officedocument.wordprocessingml.fontTable+xml">
        <DigestMethod Algorithm="http://www.w3.org/2000/09/xmldsig#sha1"/>
        <DigestValue>LQU7n+SKpkpT7HWzY8SPh4V0/Rs=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styles.xml?ContentType=application/vnd.openxmlformats-officedocument.wordprocessingml.styles+xml">
        <DigestMethod Algorithm="http://www.w3.org/2000/09/xmldsig#sha1"/>
        <DigestValue>cWRuZwj9MEW3W760bRHHXXDYy14=</DigestValue>
      </Reference>
      <Reference URI="/word/numbering.xml?ContentType=application/vnd.openxmlformats-officedocument.wordprocessingml.numbering+xml">
        <DigestMethod Algorithm="http://www.w3.org/2000/09/xmldsig#sha1"/>
        <DigestValue>iYxsamkXq81zB1/7yVv3p3LrMqU=</DigestValue>
      </Reference>
      <Reference URI="/word/footer2.xml?ContentType=application/vnd.openxmlformats-officedocument.wordprocessingml.footer+xml">
        <DigestMethod Algorithm="http://www.w3.org/2000/09/xmldsig#sha1"/>
        <DigestValue>cCiJmSwj2AK0g9AxPV3cpPR84lU=</DigestValue>
      </Reference>
      <Reference URI="/word/endnotes.xml?ContentType=application/vnd.openxmlformats-officedocument.wordprocessingml.endnotes+xml">
        <DigestMethod Algorithm="http://www.w3.org/2000/09/xmldsig#sha1"/>
        <DigestValue>X55XxlFq3HpxTHNwXliAflq8HbA=</DigestValue>
      </Reference>
      <Reference URI="/word/document.xml?ContentType=application/vnd.openxmlformats-officedocument.wordprocessingml.document.main+xml">
        <DigestMethod Algorithm="http://www.w3.org/2000/09/xmldsig#sha1"/>
        <DigestValue>fekoYpYVOvqZ5c8VSORmv7ypVQE=</DigestValue>
      </Reference>
      <Reference URI="/word/footnotes.xml?ContentType=application/vnd.openxmlformats-officedocument.wordprocessingml.footnotes+xml">
        <DigestMethod Algorithm="http://www.w3.org/2000/09/xmldsig#sha1"/>
        <DigestValue>yN/YdQ7I5H8KDfmjU02EFjhtJZk=</DigestValue>
      </Reference>
      <Reference URI="/word/footer1.xml?ContentType=application/vnd.openxmlformats-officedocument.wordprocessingml.footer+xml">
        <DigestMethod Algorithm="http://www.w3.org/2000/09/xmldsig#sha1"/>
        <DigestValue>yyqIJApXQV3UzaeW/5t8v4Wi6is=</DigestValue>
      </Reference>
      <Reference URI="/word/header2.xml?ContentType=application/vnd.openxmlformats-officedocument.wordprocessingml.header+xml">
        <DigestMethod Algorithm="http://www.w3.org/2000/09/xmldsig#sha1"/>
        <DigestValue>4WJAeKK4lHE69XHx1Fl13sYfvMY=</DigestValue>
      </Reference>
      <Reference URI="/word/header1.xml?ContentType=application/vnd.openxmlformats-officedocument.wordprocessingml.header+xml">
        <DigestMethod Algorithm="http://www.w3.org/2000/09/xmldsig#sha1"/>
        <DigestValue>wJM7rnoGmKdPsQbmEF/anG6NuPg=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2aCvWiHHHdjIC7c/DZRNQCAZWDA=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Sb4OykujqvcpwG6808Nd8KvEotQ=</DigestValue>
      </Reference>
    </Manifest>
    <SignatureProperties>
      <SignatureProperty Id="idSignatureTime" Target="#idPackageSignature">
        <mdssi:SignatureTime>
          <mdssi:Format>YYYY-MM-DDThh:mm:ssTZD</mdssi:Format>
          <mdssi:Value>2016-11-02T12:18:05Z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dokumenu.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2016-11-02T12:18:05Z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193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Havel, Holásek &amp; Partners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HHP</dc:creator>
  <cp:lastModifiedBy>Najmanová Alena Ing. (MPSV)</cp:lastModifiedBy>
  <cp:revision>5</cp:revision>
  <cp:lastPrinted>2016-11-02T12:16:00Z</cp:lastPrinted>
  <dcterms:created xsi:type="dcterms:W3CDTF">2016-11-02T12:14:00Z</dcterms:created>
  <dcterms:modified xsi:type="dcterms:W3CDTF">2016-11-02T12:18:00Z</dcterms:modified>
</cp:coreProperties>
</file>