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040199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Jednotný informační systém práce a sociálních věcí – </w:t>
      </w:r>
      <w:r w:rsidR="006725BC" w:rsidRPr="006725BC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Provozní integrační prostředí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r w:rsidRPr="007760B5">
        <w:rPr>
          <w:rFonts w:cs="Arial"/>
          <w:sz w:val="20"/>
          <w:szCs w:val="20"/>
        </w:rPr>
        <w:t>Ev.č.</w:t>
      </w:r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E54136" w:rsidRPr="00E54136">
        <w:rPr>
          <w:rFonts w:cs="Arial"/>
          <w:sz w:val="20"/>
          <w:szCs w:val="20"/>
          <w:lang w:val="en-US"/>
        </w:rPr>
        <w:t>4983</w:t>
      </w:r>
      <w:r w:rsidR="006725BC">
        <w:rPr>
          <w:rFonts w:cs="Arial"/>
          <w:sz w:val="20"/>
          <w:szCs w:val="20"/>
          <w:lang w:val="en-US"/>
        </w:rPr>
        <w:t>06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813655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040199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:rsidR="00262849" w:rsidRPr="00040199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  <w:lang w:eastAsia="en-US" w:bidi="en-US"/>
        </w:rPr>
      </w:pPr>
      <w:r w:rsidRPr="00040199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 w:rsidRPr="00040199">
        <w:rPr>
          <w:rFonts w:ascii="Arial" w:hAnsi="Arial" w:cs="Arial"/>
          <w:sz w:val="20"/>
          <w:szCs w:val="20"/>
        </w:rPr>
        <w:lastRenderedPageBreak/>
        <w:t>MPSV</w:t>
      </w:r>
      <w:r w:rsidRPr="00040199">
        <w:rPr>
          <w:rFonts w:ascii="Arial" w:hAnsi="Arial" w:cs="Arial"/>
          <w:sz w:val="20"/>
          <w:szCs w:val="20"/>
        </w:rPr>
        <w:t>, jako zadavatel shora uvedené veřejné zakázky</w:t>
      </w:r>
      <w:r w:rsidR="00DF5417" w:rsidRPr="00040199">
        <w:rPr>
          <w:rFonts w:ascii="Arial" w:hAnsi="Arial" w:cs="Arial"/>
          <w:sz w:val="20"/>
          <w:szCs w:val="20"/>
        </w:rPr>
        <w:t>,</w:t>
      </w:r>
      <w:r w:rsidR="00307CCF" w:rsidRPr="00040199">
        <w:rPr>
          <w:rFonts w:ascii="Arial" w:hAnsi="Arial" w:cs="Arial"/>
          <w:sz w:val="20"/>
          <w:szCs w:val="20"/>
        </w:rPr>
        <w:t xml:space="preserve"> </w:t>
      </w:r>
      <w:r w:rsidR="00262849" w:rsidRPr="00040199">
        <w:rPr>
          <w:rFonts w:ascii="Arial" w:hAnsi="Arial" w:cs="Arial"/>
          <w:sz w:val="20"/>
          <w:szCs w:val="20"/>
        </w:rPr>
        <w:t>obdržel</w:t>
      </w:r>
      <w:r w:rsidR="00B33912" w:rsidRPr="00040199">
        <w:rPr>
          <w:rFonts w:ascii="Arial" w:hAnsi="Arial" w:cs="Arial"/>
          <w:sz w:val="20"/>
          <w:szCs w:val="20"/>
        </w:rPr>
        <w:t>o</w:t>
      </w:r>
      <w:r w:rsidR="00262849" w:rsidRPr="00040199">
        <w:rPr>
          <w:rFonts w:ascii="Arial" w:hAnsi="Arial" w:cs="Arial"/>
          <w:sz w:val="20"/>
          <w:szCs w:val="20"/>
        </w:rPr>
        <w:t xml:space="preserve"> dne </w:t>
      </w:r>
      <w:r w:rsidR="00813655">
        <w:rPr>
          <w:rFonts w:ascii="Arial" w:hAnsi="Arial" w:cs="Arial"/>
          <w:sz w:val="20"/>
          <w:szCs w:val="20"/>
          <w:lang w:eastAsia="en-US" w:bidi="en-US"/>
        </w:rPr>
        <w:t xml:space="preserve">19. 1. 2015 </w:t>
      </w:r>
      <w:r w:rsidR="00262849" w:rsidRPr="00040199">
        <w:rPr>
          <w:rFonts w:ascii="Arial" w:hAnsi="Arial" w:cs="Arial"/>
          <w:sz w:val="20"/>
          <w:szCs w:val="20"/>
        </w:rPr>
        <w:t xml:space="preserve">žádost o </w:t>
      </w:r>
      <w:r w:rsidR="00031131" w:rsidRPr="00040199">
        <w:rPr>
          <w:rFonts w:ascii="Arial" w:hAnsi="Arial" w:cs="Arial"/>
          <w:sz w:val="20"/>
          <w:szCs w:val="20"/>
        </w:rPr>
        <w:t>poskytnutí dodatečných informací</w:t>
      </w:r>
      <w:r w:rsidR="00262849" w:rsidRPr="00040199">
        <w:rPr>
          <w:rFonts w:ascii="Arial" w:hAnsi="Arial" w:cs="Arial"/>
          <w:sz w:val="20"/>
          <w:szCs w:val="20"/>
        </w:rPr>
        <w:t xml:space="preserve"> k zadávacím podmínkám. </w:t>
      </w:r>
    </w:p>
    <w:p w:rsidR="00262849" w:rsidRPr="00040199" w:rsidRDefault="00262849" w:rsidP="00262849">
      <w:pPr>
        <w:spacing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Na níže </w:t>
      </w:r>
      <w:r w:rsidR="007C1C5F" w:rsidRPr="00040199">
        <w:rPr>
          <w:rFonts w:ascii="Arial" w:hAnsi="Arial" w:cs="Arial"/>
          <w:sz w:val="20"/>
          <w:szCs w:val="20"/>
        </w:rPr>
        <w:t xml:space="preserve">uvedené </w:t>
      </w:r>
      <w:r w:rsidRPr="00040199">
        <w:rPr>
          <w:rFonts w:ascii="Arial" w:hAnsi="Arial" w:cs="Arial"/>
          <w:sz w:val="20"/>
          <w:szCs w:val="20"/>
        </w:rPr>
        <w:t>dotazy poskytuje zadavatel následující odpovědi:</w:t>
      </w: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b/>
          <w:sz w:val="20"/>
          <w:szCs w:val="20"/>
        </w:rPr>
      </w:pPr>
    </w:p>
    <w:p w:rsidR="00262849" w:rsidRPr="00040199" w:rsidRDefault="00262849" w:rsidP="002628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</w:t>
      </w:r>
      <w:r w:rsidR="00FB5F8C" w:rsidRPr="00040199">
        <w:rPr>
          <w:rFonts w:ascii="Arial" w:hAnsi="Arial" w:cs="Arial"/>
          <w:b/>
          <w:sz w:val="20"/>
          <w:szCs w:val="20"/>
        </w:rPr>
        <w:t>1</w:t>
      </w:r>
      <w:r w:rsidRPr="00040199">
        <w:rPr>
          <w:rFonts w:ascii="Arial" w:hAnsi="Arial" w:cs="Arial"/>
          <w:sz w:val="20"/>
          <w:szCs w:val="20"/>
        </w:rPr>
        <w:t>:</w:t>
      </w:r>
    </w:p>
    <w:p w:rsidR="00813655" w:rsidRPr="00813655" w:rsidRDefault="00813655" w:rsidP="00813655">
      <w:pPr>
        <w:spacing w:before="120"/>
        <w:rPr>
          <w:rFonts w:ascii="Arial" w:hAnsi="Arial"/>
          <w:sz w:val="20"/>
          <w:szCs w:val="20"/>
        </w:rPr>
      </w:pPr>
      <w:r w:rsidRPr="00813655">
        <w:rPr>
          <w:rFonts w:ascii="Arial" w:hAnsi="Arial"/>
          <w:sz w:val="20"/>
          <w:szCs w:val="20"/>
        </w:rPr>
        <w:t>Žádost o výklad požadavku bodu 5. kvalifikační dokumentace Veřejné zakázky na zkušenost členů realizačního týmu:</w:t>
      </w:r>
    </w:p>
    <w:p w:rsidR="00A26581" w:rsidRPr="00040199" w:rsidRDefault="00813655" w:rsidP="0081365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13655">
        <w:rPr>
          <w:rFonts w:ascii="Arial" w:hAnsi="Arial"/>
          <w:i/>
          <w:iCs/>
          <w:sz w:val="20"/>
          <w:szCs w:val="20"/>
        </w:rPr>
        <w:t>S ohledem na znění požadavku na zkušenost členů realizačního týmu na pozicích např. Analytik, Databázový specialista a Migrační specialista s projektem naplňujícím všechny znaky významné dodávky rozumíme, že je možné na tyto pozice jako dostatečně kvalifikované nominovat i osoby, které se podílely na plnění určité části projektu naplňujícího všechny znaky významné dodávky i v případě, že tyto osoby byly pracovníkem subjektu, který v roli subdodavatele realizoval pro dodavatele určitou část projektu naplňujícího všechny znaky významné dodávky. Komplexní dodávka informačního systému v rozsahu požadovaném Zadavatelem je totiž výsledkem koordinovaného propojení vícero nezbytných součástí do jednoho funkčního celku (informačního systému) a kvalifikace pracovníků podílejících se na plnění konkrétní části projektu nemá žádnou souvislost se smluvní strukturou projektu (např. jde-li o pracovníka subdodavatele realizujícího pouze určitou část projektu). Prosíme o potvrzení správnosti výše uvedeného výkladu zadávacích podmínek.</w:t>
      </w:r>
    </w:p>
    <w:p w:rsidR="009E78D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90608" w:rsidRPr="00040199" w:rsidRDefault="00090608" w:rsidP="00090608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není rozhodné, zda osoby, které se budou podílet na plnění veřejné zakázky, a jejichž prostřednictvím prokazuje dodavatel splnění technických kvalifikačních předpokladů, jsou zaměstnanci dodavatele nebo osoby v jiném vztahu k dodavateli. Způsob zapojení těchto osob popsaný v dotazu tedy zadavatel považuje za přípustný. </w:t>
      </w:r>
    </w:p>
    <w:p w:rsidR="00A26581" w:rsidRPr="00040199" w:rsidRDefault="00A26581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:rsidR="00074B09" w:rsidRPr="00040199" w:rsidRDefault="009E78D9" w:rsidP="009E78D9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b/>
          <w:sz w:val="20"/>
          <w:szCs w:val="20"/>
        </w:rPr>
        <w:t xml:space="preserve">Dotaz č. 2: </w:t>
      </w:r>
    </w:p>
    <w:p w:rsidR="00813655" w:rsidRPr="00813655" w:rsidRDefault="00813655" w:rsidP="00813655">
      <w:pPr>
        <w:spacing w:before="120"/>
        <w:rPr>
          <w:rFonts w:ascii="Arial" w:hAnsi="Arial"/>
          <w:sz w:val="20"/>
          <w:szCs w:val="20"/>
        </w:rPr>
      </w:pPr>
      <w:r w:rsidRPr="00813655">
        <w:rPr>
          <w:rFonts w:ascii="Arial" w:hAnsi="Arial"/>
          <w:sz w:val="20"/>
          <w:szCs w:val="20"/>
        </w:rPr>
        <w:t>Žádost o výklad požadavku bodu 5. Ad 1) kvalifikační dokumentace Veřejné zakázky na doložení významné dodávky:</w:t>
      </w:r>
    </w:p>
    <w:p w:rsidR="00A26581" w:rsidRPr="00040199" w:rsidRDefault="00813655" w:rsidP="00813655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813655">
        <w:rPr>
          <w:rFonts w:ascii="Arial" w:hAnsi="Arial"/>
          <w:i/>
          <w:iCs/>
          <w:sz w:val="20"/>
          <w:szCs w:val="20"/>
        </w:rPr>
        <w:t>S ohledem na způsob zajištění plnění, které je předmětem této Veřejné zakázky, ze strany Zadavatele v předchozím období, a obdobný rozsah činností z pohledu dodavatele (a tedy z toho plynoucí potřebné kvalifikace) rozumíme, že Zadavatel bude za významnou dodávku ve smyslu bodu 5., Ad 1) kvalifikační dokumentace Veřejné zakázky považovat i plnění splňující všechny znaky významné dodávky, i když bylo poskytováno ve formě služby (tj. systém byl uchazečem analyzován, navržen, realizován (implementován, případně významně rozšířen), testován a provozován, ovšem nikoli formou dodávky, ale tzv. ve formě Software as a Service). Prosíme o potvrzení správnosti výše uvedeného výkladu zadávacích podmínek.</w:t>
      </w:r>
    </w:p>
    <w:p w:rsidR="00074B09" w:rsidRPr="00040199" w:rsidRDefault="00074B09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040199">
        <w:rPr>
          <w:rFonts w:ascii="Arial" w:hAnsi="Arial" w:cs="Arial"/>
          <w:sz w:val="20"/>
          <w:szCs w:val="20"/>
          <w:u w:val="single"/>
        </w:rPr>
        <w:t>Odpověď zadavatele:</w:t>
      </w:r>
    </w:p>
    <w:p w:rsidR="00040199" w:rsidRPr="00090608" w:rsidRDefault="00090608" w:rsidP="009E78D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en-US" w:bidi="en-US"/>
        </w:rPr>
        <w:t xml:space="preserve">Zadavatel k tomuto uvádí, že za splnění veškerých podmínek uvedených v kvalifikační dokumentaci specifikujících významnou dodávku (co do předmětu, hodnoty aj.) lze prokázat splnění technických kvalifikačních předpokladů dle bodu 5., Ad 1) kvalifikační dokumentace také v případě, kdy byl systém poskytován jako služba, tj. ve formě </w:t>
      </w:r>
      <w:r w:rsidRPr="00B51113">
        <w:rPr>
          <w:rFonts w:ascii="Arial" w:hAnsi="Arial" w:cs="Arial"/>
          <w:i/>
          <w:sz w:val="20"/>
          <w:szCs w:val="20"/>
          <w:lang w:eastAsia="en-US" w:bidi="en-US"/>
        </w:rPr>
        <w:t>Software as a Service</w:t>
      </w:r>
      <w:r>
        <w:rPr>
          <w:rFonts w:ascii="Arial" w:hAnsi="Arial" w:cs="Arial"/>
          <w:sz w:val="20"/>
          <w:szCs w:val="20"/>
          <w:lang w:eastAsia="en-US" w:bidi="en-US"/>
        </w:rPr>
        <w:t xml:space="preserve">. </w:t>
      </w:r>
    </w:p>
    <w:p w:rsidR="00FF0538" w:rsidRPr="00040199" w:rsidRDefault="00FF0538" w:rsidP="00DF2FD1">
      <w:pPr>
        <w:rPr>
          <w:rFonts w:ascii="Arial" w:hAnsi="Arial" w:cs="Arial"/>
          <w:sz w:val="20"/>
          <w:szCs w:val="20"/>
        </w:rPr>
      </w:pPr>
    </w:p>
    <w:p w:rsidR="00331330" w:rsidRPr="00040199" w:rsidRDefault="00886EB0" w:rsidP="001D5F52">
      <w:pPr>
        <w:rPr>
          <w:rFonts w:ascii="Arial" w:hAnsi="Arial" w:cs="Arial"/>
          <w:b/>
          <w:sz w:val="20"/>
          <w:szCs w:val="20"/>
        </w:rPr>
      </w:pPr>
      <w:r w:rsidRPr="00040199">
        <w:rPr>
          <w:rFonts w:ascii="Arial" w:hAnsi="Arial" w:cs="Arial"/>
          <w:sz w:val="20"/>
          <w:szCs w:val="20"/>
        </w:rPr>
        <w:t xml:space="preserve">V Praze dne </w:t>
      </w:r>
      <w:r w:rsidR="00547A02">
        <w:rPr>
          <w:rFonts w:ascii="Arial" w:hAnsi="Arial" w:cs="Arial"/>
          <w:sz w:val="20"/>
          <w:szCs w:val="20"/>
          <w:lang w:eastAsia="en-US" w:bidi="en-US"/>
        </w:rPr>
        <w:t>23. 1. 2015</w:t>
      </w:r>
    </w:p>
    <w:sectPr w:rsidR="00331330" w:rsidRPr="00040199" w:rsidSect="00547A02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4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50A2" w:rsidRDefault="001250A2">
      <w:r>
        <w:separator/>
      </w:r>
    </w:p>
  </w:endnote>
  <w:endnote w:type="continuationSeparator" w:id="0">
    <w:p w:rsidR="001250A2" w:rsidRDefault="001250A2">
      <w:r>
        <w:continuationSeparator/>
      </w:r>
    </w:p>
  </w:endnote>
  <w:endnote w:type="continuationNotice" w:id="1">
    <w:p w:rsidR="001250A2" w:rsidRDefault="001250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4F181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4F181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430D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430D7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50A2" w:rsidRDefault="001250A2">
      <w:r>
        <w:separator/>
      </w:r>
    </w:p>
  </w:footnote>
  <w:footnote w:type="continuationSeparator" w:id="0">
    <w:p w:rsidR="001250A2" w:rsidRDefault="001250A2">
      <w:r>
        <w:continuationSeparator/>
      </w:r>
    </w:p>
  </w:footnote>
  <w:footnote w:type="continuationNotice" w:id="1">
    <w:p w:rsidR="001250A2" w:rsidRDefault="001250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31131"/>
    <w:rsid w:val="0003276A"/>
    <w:rsid w:val="00040199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90608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105CDD"/>
    <w:rsid w:val="00111576"/>
    <w:rsid w:val="001250A2"/>
    <w:rsid w:val="00125A2A"/>
    <w:rsid w:val="001329F3"/>
    <w:rsid w:val="00133748"/>
    <w:rsid w:val="00143FB7"/>
    <w:rsid w:val="00145853"/>
    <w:rsid w:val="00145970"/>
    <w:rsid w:val="0015012C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B58D6"/>
    <w:rsid w:val="004C79D0"/>
    <w:rsid w:val="004D469F"/>
    <w:rsid w:val="004D478F"/>
    <w:rsid w:val="004D53B1"/>
    <w:rsid w:val="004D6F3C"/>
    <w:rsid w:val="004D7524"/>
    <w:rsid w:val="004E1E11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430D7"/>
    <w:rsid w:val="00547A02"/>
    <w:rsid w:val="00553E00"/>
    <w:rsid w:val="00570526"/>
    <w:rsid w:val="00575442"/>
    <w:rsid w:val="005759CB"/>
    <w:rsid w:val="005919BE"/>
    <w:rsid w:val="0059229E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25BC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458F"/>
    <w:rsid w:val="0072020C"/>
    <w:rsid w:val="0072278A"/>
    <w:rsid w:val="00734BC2"/>
    <w:rsid w:val="00745957"/>
    <w:rsid w:val="00747A68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3655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0E06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6581"/>
    <w:rsid w:val="00A27E39"/>
    <w:rsid w:val="00A311F3"/>
    <w:rsid w:val="00A31705"/>
    <w:rsid w:val="00A36FB7"/>
    <w:rsid w:val="00A44171"/>
    <w:rsid w:val="00A52940"/>
    <w:rsid w:val="00A615BF"/>
    <w:rsid w:val="00A642BE"/>
    <w:rsid w:val="00A76FCF"/>
    <w:rsid w:val="00A81154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530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4BD"/>
    <w:rsid w:val="00BC0486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4393"/>
    <w:rsid w:val="00E2542F"/>
    <w:rsid w:val="00E26871"/>
    <w:rsid w:val="00E30AC8"/>
    <w:rsid w:val="00E403D0"/>
    <w:rsid w:val="00E4110F"/>
    <w:rsid w:val="00E41262"/>
    <w:rsid w:val="00E44202"/>
    <w:rsid w:val="00E46BD6"/>
    <w:rsid w:val="00E50D50"/>
    <w:rsid w:val="00E54136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70BF"/>
    <w:rsid w:val="00EC0074"/>
    <w:rsid w:val="00EC667A"/>
    <w:rsid w:val="00ED0167"/>
    <w:rsid w:val="00ED0D5B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93525"/>
    <w:rsid w:val="00F9414A"/>
    <w:rsid w:val="00F97613"/>
    <w:rsid w:val="00FA3789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GS6eAhDyf0BdxzjRIXdEPiddAMo=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XfUH8RT6ziEUl2RttraYCAXj/KA=</DigestValue>
    </Reference>
  </SignedInfo>
  <SignatureValue>eODB1QUxLQkteLvKqizp2bUNY1GTKR4YFgNz9pvOzexneUF/aQfOlD4iPvugpAx8gLUyrhXSUI1H
A+dGlvpmun43SzLAtwGIFaTx67bOZp2sCUpJdMZACJpuzs4yiy20ia9/VwSBi/8jWFWAxK+0i2DI
ER9XTizIcGFWrHN4E+u+W1cFkofK8Bd32ZEG9CtwEImO03DZzenbkiNuBGnV2icghStcsXpOv+KY
5Jr3TETsKo1R1tpEUsC0HaQN50UpemN48afhiHpPug6lb98nxFE9VYAXPoJ7WM5WrxPkI4XZC+en
37Zdg6a3ceun1WE4+urIgC7E9oVTLgiNhEyyRA==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yJSAii097CysruDKN+XCQsRLUtc=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lL+MKwfe//F2kZbfD8FjpYpZY8E=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R1H0T84mMx1jw3Rm7QyGOV8OUmo=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8hKeKjzw4/dFo+UZWCda+Ul836A=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RVSXiYZ4ivLQVMPzNGB78jSWFyQ=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6+99ffwmILbgoVgFRbtYAGtFvBM=</DigestValue>
      </Reference>
      <Reference URI="/word/footer1.xml?ContentType=application/vnd.openxmlformats-officedocument.wordprocessingml.footer+xml">
        <DigestMethod Algorithm="http://www.w3.org/2000/09/xmldsig#sha1"/>
        <DigestValue>p2n8mcylWATjyTV46uphyqziIBU=</DigestValue>
      </Reference>
      <Reference URI="/word/footnotes.xml?ContentType=application/vnd.openxmlformats-officedocument.wordprocessingml.footnotes+xml">
        <DigestMethod Algorithm="http://www.w3.org/2000/09/xmldsig#sha1"/>
        <DigestValue>etVcidda09vm0qwW06YyoGujMfY=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2015-01-23T15:06:03Z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2015-01-23T15:06:03Z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purl.org/dc/dcmitype/"/>
    <ds:schemaRef ds:uri="http://schemas.microsoft.com/office/2006/documentManagement/types"/>
    <ds:schemaRef ds:uri="4085a4f5-5f40-4143-b221-75ee5dde648a"/>
    <ds:schemaRef ds:uri="http://schemas.openxmlformats.org/package/2006/metadata/core-properties"/>
    <ds:schemaRef ds:uri="8662c659-72ab-411b-b755-fbef5cbbde18"/>
    <ds:schemaRef ds:uri="http://purl.org/dc/terms/"/>
    <ds:schemaRef ds:uri="5e6c6c5c-474c-4ef7-b7d6-59a0e77cc256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E5300-2655-47B5-A6FC-373B67ACE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473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alena.najmanova</cp:lastModifiedBy>
  <cp:revision>3</cp:revision>
  <cp:lastPrinted>2015-01-23T15:05:00Z</cp:lastPrinted>
  <dcterms:created xsi:type="dcterms:W3CDTF">2015-01-19T10:13:00Z</dcterms:created>
  <dcterms:modified xsi:type="dcterms:W3CDTF">2015-01-23T15:06:00Z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