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0C" w:rsidRPr="00B8140C" w:rsidRDefault="0012640C" w:rsidP="00B8140C">
      <w:pPr>
        <w:spacing w:after="0" w:line="280" w:lineRule="atLeast"/>
        <w:jc w:val="both"/>
        <w:rPr>
          <w:rFonts w:ascii="Arial" w:hAnsi="Arial" w:cs="Arial"/>
          <w:b/>
          <w:sz w:val="28"/>
          <w:szCs w:val="28"/>
        </w:rPr>
      </w:pPr>
    </w:p>
    <w:p w:rsidR="0012640C" w:rsidRPr="00DB4BB5" w:rsidRDefault="0012640C" w:rsidP="003B1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24"/>
          <w:szCs w:val="24"/>
        </w:rPr>
      </w:pPr>
      <w:r w:rsidRPr="00DB4BB5">
        <w:rPr>
          <w:rFonts w:ascii="Arial" w:hAnsi="Arial" w:cs="Arial"/>
          <w:b/>
          <w:bCs/>
          <w:color w:val="FFFFFF"/>
          <w:sz w:val="24"/>
          <w:szCs w:val="24"/>
        </w:rPr>
        <w:t>Nastavení systému vzdělávání v prostředí MPSV</w:t>
      </w:r>
    </w:p>
    <w:p w:rsidR="0012640C" w:rsidRPr="0006301E" w:rsidRDefault="0012640C" w:rsidP="00B8140C">
      <w:pPr>
        <w:spacing w:after="0" w:line="280" w:lineRule="atLeast"/>
        <w:jc w:val="both"/>
        <w:rPr>
          <w:rFonts w:ascii="Arial" w:hAnsi="Arial" w:cs="Arial"/>
          <w:b/>
          <w:sz w:val="28"/>
          <w:szCs w:val="28"/>
        </w:rPr>
      </w:pPr>
    </w:p>
    <w:p w:rsidR="0012640C" w:rsidRPr="00DB4BB5" w:rsidRDefault="0012640C" w:rsidP="00B8140C">
      <w:pPr>
        <w:spacing w:after="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DB4BB5">
        <w:rPr>
          <w:rFonts w:ascii="Arial" w:hAnsi="Arial" w:cs="Arial"/>
          <w:b/>
          <w:sz w:val="20"/>
          <w:szCs w:val="20"/>
        </w:rPr>
        <w:t>Seznam základních legislativních dokumentů</w:t>
      </w:r>
      <w:r w:rsidR="00B60429" w:rsidRPr="00DB4BB5">
        <w:rPr>
          <w:rStyle w:val="Znakapoznpodarou"/>
          <w:rFonts w:ascii="Arial" w:hAnsi="Arial" w:cs="Arial"/>
          <w:b/>
          <w:sz w:val="20"/>
          <w:szCs w:val="20"/>
        </w:rPr>
        <w:footnoteReference w:id="1"/>
      </w:r>
    </w:p>
    <w:p w:rsidR="00736365" w:rsidRPr="00B8140C" w:rsidRDefault="00736365" w:rsidP="00B8140C">
      <w:pPr>
        <w:spacing w:after="0" w:line="280" w:lineRule="atLeast"/>
        <w:jc w:val="both"/>
        <w:rPr>
          <w:rFonts w:ascii="Arial" w:hAnsi="Arial" w:cs="Arial"/>
        </w:rPr>
      </w:pPr>
    </w:p>
    <w:p w:rsidR="00736365" w:rsidRPr="00B8140C" w:rsidRDefault="00736365" w:rsidP="00B8140C">
      <w:pPr>
        <w:spacing w:after="0" w:line="280" w:lineRule="atLeast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736365" w:rsidRPr="0006301E" w:rsidTr="00DB4BB5">
        <w:tc>
          <w:tcPr>
            <w:tcW w:w="1809" w:type="dxa"/>
          </w:tcPr>
          <w:p w:rsidR="007D34AF" w:rsidRPr="00B8140C" w:rsidRDefault="007344F3" w:rsidP="00B8140C">
            <w:pPr>
              <w:spacing w:line="280" w:lineRule="atLeas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8140C">
              <w:rPr>
                <w:rFonts w:ascii="Arial" w:hAnsi="Arial" w:cs="Arial"/>
                <w:b/>
                <w:i/>
                <w:sz w:val="20"/>
                <w:szCs w:val="20"/>
              </w:rPr>
              <w:t>Sociální věci</w:t>
            </w:r>
          </w:p>
        </w:tc>
        <w:tc>
          <w:tcPr>
            <w:tcW w:w="7403" w:type="dxa"/>
          </w:tcPr>
          <w:p w:rsidR="00EC48BC" w:rsidRPr="007170F1" w:rsidRDefault="00EC48BC" w:rsidP="00B8140C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0F1">
              <w:rPr>
                <w:rFonts w:ascii="Arial" w:hAnsi="Arial" w:cs="Arial"/>
                <w:b/>
                <w:sz w:val="20"/>
                <w:szCs w:val="20"/>
              </w:rPr>
              <w:t>Podoblast – rodinné dávky a dávky sociální pomoci:</w:t>
            </w:r>
          </w:p>
          <w:p w:rsidR="00EC48BC" w:rsidRPr="00EC1526" w:rsidRDefault="00EC48BC" w:rsidP="00EC1526">
            <w:pPr>
              <w:pStyle w:val="Odstavecseseznamem"/>
              <w:numPr>
                <w:ilvl w:val="0"/>
                <w:numId w:val="17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1526">
              <w:rPr>
                <w:rFonts w:ascii="Arial" w:hAnsi="Arial" w:cs="Arial"/>
                <w:sz w:val="20"/>
                <w:szCs w:val="20"/>
              </w:rPr>
              <w:t>Právní předpisy (zákony v platném znění): Zákon č. 117/1995 Sb., o státní sociální podpoře; zákon č. 110/2006 Sb., o životním a existenčním minimu; zákon č. 111/2006 Sb., o pomoci v hmotné nouzi; Nařízení EU č. 883/2004; prováděcí nařízení EU</w:t>
            </w:r>
            <w:r w:rsidR="007350B4" w:rsidRPr="00EC15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1526">
              <w:rPr>
                <w:rFonts w:ascii="Arial" w:hAnsi="Arial" w:cs="Arial"/>
                <w:sz w:val="20"/>
                <w:szCs w:val="20"/>
              </w:rPr>
              <w:t>č. 987/2009;</w:t>
            </w:r>
            <w:r w:rsidR="00DB4BB5">
              <w:rPr>
                <w:rFonts w:ascii="Arial" w:hAnsi="Arial" w:cs="Arial"/>
                <w:sz w:val="20"/>
                <w:szCs w:val="20"/>
              </w:rPr>
              <w:t xml:space="preserve"> nařízení EU č. 492/2011; zákon</w:t>
            </w:r>
            <w:r w:rsidR="00EC152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C1526" w:rsidRPr="00EC1526">
              <w:rPr>
                <w:rFonts w:ascii="Arial" w:hAnsi="Arial" w:cs="Arial"/>
                <w:sz w:val="20"/>
                <w:szCs w:val="20"/>
              </w:rPr>
              <w:t xml:space="preserve">Zákon </w:t>
            </w:r>
            <w:r w:rsidRPr="00EC1526">
              <w:rPr>
                <w:rFonts w:ascii="Arial" w:hAnsi="Arial" w:cs="Arial"/>
                <w:sz w:val="20"/>
                <w:szCs w:val="20"/>
              </w:rPr>
              <w:t>č. 500/2004 Sb. správní řád</w:t>
            </w:r>
          </w:p>
          <w:p w:rsidR="00EC48BC" w:rsidRPr="00B8140C" w:rsidRDefault="00EC48BC" w:rsidP="00B8140C">
            <w:pPr>
              <w:pStyle w:val="Odstavecseseznamem"/>
              <w:spacing w:line="280" w:lineRule="atLeast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48BC" w:rsidRPr="007170F1" w:rsidRDefault="00EC48BC" w:rsidP="00B8140C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0F1">
              <w:rPr>
                <w:rFonts w:ascii="Arial" w:hAnsi="Arial" w:cs="Arial"/>
                <w:b/>
                <w:sz w:val="20"/>
                <w:szCs w:val="20"/>
              </w:rPr>
              <w:t xml:space="preserve">Podoblast </w:t>
            </w:r>
            <w:r w:rsidR="007350B4" w:rsidRPr="007170F1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Pr="007170F1">
              <w:rPr>
                <w:rFonts w:ascii="Arial" w:hAnsi="Arial" w:cs="Arial"/>
                <w:b/>
                <w:sz w:val="20"/>
                <w:szCs w:val="20"/>
              </w:rPr>
              <w:t>dávky pro osoby se zdravotním postižením</w:t>
            </w:r>
          </w:p>
          <w:p w:rsidR="00EC48BC" w:rsidRPr="007170F1" w:rsidRDefault="00EC48BC" w:rsidP="007170F1">
            <w:pPr>
              <w:pStyle w:val="Odstavecseseznamem"/>
              <w:numPr>
                <w:ilvl w:val="0"/>
                <w:numId w:val="8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0F1">
              <w:rPr>
                <w:rFonts w:ascii="Arial" w:hAnsi="Arial" w:cs="Arial"/>
                <w:sz w:val="20"/>
                <w:szCs w:val="20"/>
              </w:rPr>
              <w:t xml:space="preserve">Právní předpisy (v platném znění): zákon č.329/2011 Sb., o poskytování dávek osobám se zdravotním postižením; zákon č.108/2006 Sb., </w:t>
            </w:r>
            <w:r w:rsidR="007350B4" w:rsidRPr="007170F1">
              <w:rPr>
                <w:rFonts w:ascii="Arial" w:hAnsi="Arial" w:cs="Arial"/>
                <w:sz w:val="20"/>
                <w:szCs w:val="20"/>
              </w:rPr>
              <w:br/>
            </w:r>
            <w:r w:rsidRPr="007170F1">
              <w:rPr>
                <w:rFonts w:ascii="Arial" w:hAnsi="Arial" w:cs="Arial"/>
                <w:sz w:val="20"/>
                <w:szCs w:val="20"/>
              </w:rPr>
              <w:t>o sociálních službách, v oblasti příspěvku na péči; zákon č. 500/2004 Sb. správní řád; Nařízení EU č. 883/2004; prováděcí nařízení EU č. 987/2009; nařízení EU č.492/2011</w:t>
            </w:r>
          </w:p>
          <w:p w:rsidR="00EC48BC" w:rsidRPr="00B8140C" w:rsidRDefault="00EC48BC" w:rsidP="00B8140C">
            <w:pPr>
              <w:pStyle w:val="Odstavecseseznamem"/>
              <w:spacing w:line="280" w:lineRule="atLeast"/>
              <w:ind w:left="14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14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48BC" w:rsidRPr="007170F1" w:rsidRDefault="00EC48BC" w:rsidP="00B8140C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0F1">
              <w:rPr>
                <w:rFonts w:ascii="Arial" w:hAnsi="Arial" w:cs="Arial"/>
                <w:b/>
                <w:sz w:val="20"/>
                <w:szCs w:val="20"/>
              </w:rPr>
              <w:t>Podoblast – podpora rodiny:</w:t>
            </w:r>
          </w:p>
          <w:p w:rsidR="00EC48BC" w:rsidRPr="007170F1" w:rsidRDefault="00EC48BC" w:rsidP="007170F1">
            <w:pPr>
              <w:pStyle w:val="Odstavecseseznamem"/>
              <w:numPr>
                <w:ilvl w:val="0"/>
                <w:numId w:val="8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70F1">
              <w:rPr>
                <w:rFonts w:ascii="Arial" w:hAnsi="Arial" w:cs="Arial"/>
                <w:sz w:val="20"/>
                <w:szCs w:val="20"/>
              </w:rPr>
              <w:t>Právní předpisy: (v platném znění): zákon</w:t>
            </w:r>
            <w:r w:rsidR="007350B4" w:rsidRPr="007170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70F1">
              <w:rPr>
                <w:rFonts w:ascii="Arial" w:hAnsi="Arial" w:cs="Arial"/>
                <w:sz w:val="20"/>
                <w:szCs w:val="20"/>
              </w:rPr>
              <w:t xml:space="preserve">č. 247/2014 Sb., o poskytování služby péče o dítě dětské skupině; zákon č. 117/1995 Sb., o státní sociální podpoře, v rozsahu základní orientace v oblasti rodinných dávek; zákon </w:t>
            </w:r>
            <w:r w:rsidR="007350B4" w:rsidRPr="007170F1">
              <w:rPr>
                <w:rFonts w:ascii="Arial" w:hAnsi="Arial" w:cs="Arial"/>
                <w:sz w:val="20"/>
                <w:szCs w:val="20"/>
              </w:rPr>
              <w:br/>
            </w:r>
            <w:r w:rsidRPr="007170F1">
              <w:rPr>
                <w:rFonts w:ascii="Arial" w:hAnsi="Arial" w:cs="Arial"/>
                <w:sz w:val="20"/>
                <w:szCs w:val="20"/>
              </w:rPr>
              <w:t>č. 111/2006 Sb., o pomoci v hmotné nouzi, v rozsahu základní orientace v oblasti dávek sociální pomoci; zákon č. 187/2006 Sb., o nemocenském pojištění, v rozsahu základní orientace v oblasti dávek nemocenského pojištění; zákon č. 262/2006 Sb., zákoník práce, v rozsahu základní orientace v oblasti</w:t>
            </w:r>
            <w:bookmarkStart w:id="0" w:name="_GoBack"/>
            <w:bookmarkEnd w:id="0"/>
            <w:r w:rsidRPr="007170F1">
              <w:rPr>
                <w:rFonts w:ascii="Arial" w:hAnsi="Arial" w:cs="Arial"/>
                <w:sz w:val="20"/>
                <w:szCs w:val="20"/>
              </w:rPr>
              <w:t xml:space="preserve"> ochrany mateřství a rodičovství, zákon</w:t>
            </w:r>
            <w:r w:rsidR="007350B4" w:rsidRPr="007170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70F1">
              <w:rPr>
                <w:rFonts w:ascii="Arial" w:hAnsi="Arial" w:cs="Arial"/>
                <w:sz w:val="20"/>
                <w:szCs w:val="20"/>
              </w:rPr>
              <w:t>č. 455/1991 Sb., o živnostenském podnikání v rozsahu služeb péče o děti a domácnost, Nařízení EU č. 883/2004; prováděcí nařízení EU č. 987/2009; nařízení EU č. 492/2011; zákon č. 500/2004 Sb. správní řád</w:t>
            </w:r>
          </w:p>
          <w:p w:rsidR="00EC48BC" w:rsidRPr="00B8140C" w:rsidRDefault="00EC48BC" w:rsidP="00B8140C">
            <w:pPr>
              <w:pStyle w:val="Odstavecseseznamem"/>
              <w:spacing w:line="280" w:lineRule="atLeast"/>
              <w:ind w:left="14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48BC" w:rsidRPr="007170F1" w:rsidRDefault="007350B4" w:rsidP="00B8140C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0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C48BC" w:rsidRPr="007170F1">
              <w:rPr>
                <w:rFonts w:ascii="Arial" w:hAnsi="Arial" w:cs="Arial"/>
                <w:b/>
                <w:sz w:val="20"/>
                <w:szCs w:val="20"/>
              </w:rPr>
              <w:t xml:space="preserve">odoblast – sociálně-právní ochrana dětí </w:t>
            </w:r>
          </w:p>
          <w:p w:rsidR="00EC48BC" w:rsidRPr="00B8140C" w:rsidRDefault="00EC1526" w:rsidP="007170F1">
            <w:pPr>
              <w:pStyle w:val="Odstavecseseznamem"/>
              <w:numPr>
                <w:ilvl w:val="0"/>
                <w:numId w:val="9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EC48BC" w:rsidRPr="00B8140C">
              <w:rPr>
                <w:rFonts w:ascii="Arial" w:hAnsi="Arial" w:cs="Arial"/>
                <w:sz w:val="20"/>
                <w:szCs w:val="20"/>
              </w:rPr>
              <w:t xml:space="preserve">eorie sociální politiky a evropský kontext, </w:t>
            </w:r>
          </w:p>
          <w:p w:rsidR="00EC48BC" w:rsidRPr="00B8140C" w:rsidRDefault="00EC1526" w:rsidP="007170F1">
            <w:pPr>
              <w:pStyle w:val="Odstavecseseznamem"/>
              <w:numPr>
                <w:ilvl w:val="0"/>
                <w:numId w:val="9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EC48BC" w:rsidRPr="00B8140C">
              <w:rPr>
                <w:rFonts w:ascii="Arial" w:hAnsi="Arial" w:cs="Arial"/>
                <w:sz w:val="20"/>
                <w:szCs w:val="20"/>
              </w:rPr>
              <w:t xml:space="preserve">eorie a metody sociální práce, </w:t>
            </w:r>
          </w:p>
          <w:p w:rsidR="00EC48BC" w:rsidRPr="00B8140C" w:rsidRDefault="00EC1526" w:rsidP="007170F1">
            <w:pPr>
              <w:pStyle w:val="Odstavecseseznamem"/>
              <w:numPr>
                <w:ilvl w:val="0"/>
                <w:numId w:val="9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C48BC" w:rsidRPr="00B8140C">
              <w:rPr>
                <w:rFonts w:ascii="Arial" w:hAnsi="Arial" w:cs="Arial"/>
                <w:sz w:val="20"/>
                <w:szCs w:val="20"/>
              </w:rPr>
              <w:t>rávní předpisy: zákon č. 359/1999 Sb.</w:t>
            </w:r>
          </w:p>
          <w:p w:rsidR="00EC48BC" w:rsidRPr="00B8140C" w:rsidRDefault="00EC48BC" w:rsidP="00B8140C">
            <w:pPr>
              <w:pStyle w:val="Odstavecseseznamem"/>
              <w:spacing w:line="280" w:lineRule="atLeast"/>
              <w:ind w:left="14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C48BC" w:rsidRPr="007170F1" w:rsidRDefault="00EC48BC" w:rsidP="00B8140C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814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50B4" w:rsidRPr="007170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70F1">
              <w:rPr>
                <w:rFonts w:ascii="Arial" w:hAnsi="Arial" w:cs="Arial"/>
                <w:b/>
                <w:sz w:val="20"/>
                <w:szCs w:val="20"/>
              </w:rPr>
              <w:t>odoblast – sociální služby a sociální práce:</w:t>
            </w:r>
          </w:p>
          <w:p w:rsidR="00EC48BC" w:rsidRPr="00B8140C" w:rsidRDefault="00EC1526" w:rsidP="007170F1">
            <w:pPr>
              <w:pStyle w:val="Odstavecseseznamem"/>
              <w:numPr>
                <w:ilvl w:val="0"/>
                <w:numId w:val="10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EC48BC" w:rsidRPr="00B8140C">
              <w:rPr>
                <w:rFonts w:ascii="Arial" w:hAnsi="Arial" w:cs="Arial"/>
                <w:sz w:val="20"/>
                <w:szCs w:val="20"/>
              </w:rPr>
              <w:t>eorie sociální politiky a evropský kontext,</w:t>
            </w:r>
          </w:p>
          <w:p w:rsidR="00EC48BC" w:rsidRPr="00B8140C" w:rsidRDefault="00EC1526" w:rsidP="007170F1">
            <w:pPr>
              <w:pStyle w:val="Odstavecseseznamem"/>
              <w:numPr>
                <w:ilvl w:val="0"/>
                <w:numId w:val="10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EC48BC" w:rsidRPr="00B8140C">
              <w:rPr>
                <w:rFonts w:ascii="Arial" w:hAnsi="Arial" w:cs="Arial"/>
                <w:sz w:val="20"/>
                <w:szCs w:val="20"/>
              </w:rPr>
              <w:t>eorie a metody sociální práce</w:t>
            </w:r>
          </w:p>
          <w:p w:rsidR="00EC48BC" w:rsidRPr="00B8140C" w:rsidRDefault="00EC1526" w:rsidP="007170F1">
            <w:pPr>
              <w:pStyle w:val="Odstavecseseznamem"/>
              <w:numPr>
                <w:ilvl w:val="0"/>
                <w:numId w:val="10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EC48BC" w:rsidRPr="00B8140C">
              <w:rPr>
                <w:rFonts w:ascii="Arial" w:hAnsi="Arial" w:cs="Arial"/>
                <w:sz w:val="20"/>
                <w:szCs w:val="20"/>
              </w:rPr>
              <w:t>ociálně zdravotní problematika</w:t>
            </w:r>
          </w:p>
          <w:p w:rsidR="00EC48BC" w:rsidRDefault="00EC1526" w:rsidP="007170F1">
            <w:pPr>
              <w:pStyle w:val="Odstavecseseznamem"/>
              <w:numPr>
                <w:ilvl w:val="0"/>
                <w:numId w:val="10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C48BC" w:rsidRPr="00B8140C">
              <w:rPr>
                <w:rFonts w:ascii="Arial" w:hAnsi="Arial" w:cs="Arial"/>
                <w:sz w:val="20"/>
                <w:szCs w:val="20"/>
              </w:rPr>
              <w:t xml:space="preserve">říslušné právní předpisy: zákon č. 108/2006 Sb., zákon č. 110/2006 Sb., </w:t>
            </w:r>
            <w:r w:rsidR="00EC48BC" w:rsidRPr="00B8140C">
              <w:rPr>
                <w:rFonts w:ascii="Arial" w:hAnsi="Arial" w:cs="Arial"/>
                <w:sz w:val="20"/>
                <w:szCs w:val="20"/>
              </w:rPr>
              <w:lastRenderedPageBreak/>
              <w:t>zákon č. 111/2006 Sb.</w:t>
            </w:r>
          </w:p>
          <w:p w:rsidR="007170F1" w:rsidRPr="007170F1" w:rsidRDefault="007170F1" w:rsidP="007170F1">
            <w:pPr>
              <w:pStyle w:val="Odstavecseseznamem"/>
              <w:spacing w:line="280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70F1" w:rsidRPr="007170F1" w:rsidRDefault="007350B4" w:rsidP="00DB4BB5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0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C48BC" w:rsidRPr="007170F1">
              <w:rPr>
                <w:rFonts w:ascii="Arial" w:hAnsi="Arial" w:cs="Arial"/>
                <w:b/>
                <w:sz w:val="20"/>
                <w:szCs w:val="20"/>
              </w:rPr>
              <w:t xml:space="preserve">odoblast – pojistné sociální dávkové systémy: </w:t>
            </w:r>
          </w:p>
          <w:p w:rsidR="007344F3" w:rsidRPr="007170F1" w:rsidRDefault="007170F1" w:rsidP="007170F1">
            <w:pPr>
              <w:pStyle w:val="Odstavecseseznamem"/>
              <w:numPr>
                <w:ilvl w:val="0"/>
                <w:numId w:val="8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předpisy: </w:t>
            </w:r>
            <w:r w:rsidR="00EC48BC" w:rsidRPr="007170F1">
              <w:rPr>
                <w:rFonts w:ascii="Arial" w:hAnsi="Arial" w:cs="Arial"/>
                <w:sz w:val="20"/>
                <w:szCs w:val="20"/>
              </w:rPr>
              <w:t xml:space="preserve">zákon č. 108/2006 Sb. (oblast posuzování 10 základních potřeb), zákon č. 155/1995 Sb., zákon č. 589/1992 Sb., zákon č. 187/2006 Sb., Nařízení EU č. 883/2004; prováděcí nařízení EU </w:t>
            </w:r>
            <w:r w:rsidR="0032162C" w:rsidRPr="007170F1">
              <w:rPr>
                <w:rFonts w:ascii="Arial" w:hAnsi="Arial" w:cs="Arial"/>
                <w:sz w:val="20"/>
                <w:szCs w:val="20"/>
              </w:rPr>
              <w:br/>
            </w:r>
            <w:r w:rsidR="00EC48BC" w:rsidRPr="007170F1">
              <w:rPr>
                <w:rFonts w:ascii="Arial" w:hAnsi="Arial" w:cs="Arial"/>
                <w:sz w:val="20"/>
                <w:szCs w:val="20"/>
              </w:rPr>
              <w:t>č. 987/2009</w:t>
            </w:r>
          </w:p>
          <w:p w:rsidR="00EC48BC" w:rsidRPr="00B8140C" w:rsidRDefault="00EC48BC" w:rsidP="00B8140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365" w:rsidRPr="0006301E" w:rsidTr="00DB4BB5">
        <w:tc>
          <w:tcPr>
            <w:tcW w:w="1809" w:type="dxa"/>
          </w:tcPr>
          <w:p w:rsidR="007D34AF" w:rsidRPr="00B8140C" w:rsidRDefault="007344F3" w:rsidP="00B8140C">
            <w:pPr>
              <w:spacing w:line="280" w:lineRule="atLeas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8140C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Zaměstnanost</w:t>
            </w:r>
          </w:p>
        </w:tc>
        <w:tc>
          <w:tcPr>
            <w:tcW w:w="7403" w:type="dxa"/>
          </w:tcPr>
          <w:p w:rsidR="0018589B" w:rsidRPr="00B8140C" w:rsidRDefault="00EC1526" w:rsidP="007170F1">
            <w:pPr>
              <w:pStyle w:val="Odstavecseseznamem"/>
              <w:numPr>
                <w:ilvl w:val="0"/>
                <w:numId w:val="14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8754F7" w:rsidRPr="00B8140C">
              <w:rPr>
                <w:rFonts w:ascii="Arial" w:hAnsi="Arial" w:cs="Arial"/>
                <w:sz w:val="20"/>
                <w:szCs w:val="20"/>
              </w:rPr>
              <w:t xml:space="preserve">ákon č. 435/2004 Sb., o zaměstnanosti, ve znění pozdějších předpisů; </w:t>
            </w:r>
            <w:r w:rsidR="0018589B" w:rsidRPr="00B8140C">
              <w:rPr>
                <w:rFonts w:ascii="Arial" w:hAnsi="Arial" w:cs="Arial"/>
                <w:sz w:val="20"/>
                <w:szCs w:val="20"/>
              </w:rPr>
              <w:t>Nařízení Evropského parlamentu a Rady (ES) č. 883/2004, o koordinaci systémů sociálního zabezpečení;</w:t>
            </w:r>
          </w:p>
          <w:p w:rsidR="00E9691E" w:rsidRPr="00B8140C" w:rsidRDefault="0018589B" w:rsidP="007170F1">
            <w:pPr>
              <w:pStyle w:val="Odstavecseseznamem"/>
              <w:numPr>
                <w:ilvl w:val="0"/>
                <w:numId w:val="14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140C">
              <w:rPr>
                <w:rFonts w:ascii="Arial" w:hAnsi="Arial" w:cs="Arial"/>
                <w:sz w:val="20"/>
                <w:szCs w:val="20"/>
              </w:rPr>
              <w:t>Nařízení Evropského parlamentu a Rady (ES) č. 987/2009, kterým se stanoví prováděcí pravidla k nařízení (ES) č. 883/2004 o koordinaci systémů sociálního zabezpečení;</w:t>
            </w:r>
            <w:r w:rsidR="002050BA" w:rsidRPr="00B814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6380" w:rsidRPr="00B8140C">
              <w:rPr>
                <w:rFonts w:ascii="Arial" w:hAnsi="Arial" w:cs="Arial"/>
                <w:sz w:val="20"/>
                <w:szCs w:val="20"/>
              </w:rPr>
              <w:t>zákon č. 500/2004 Sb., správní řád, ve znění pozdějších předpisů;</w:t>
            </w:r>
            <w:r w:rsidR="00E9691E" w:rsidRPr="00B814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A6380" w:rsidRPr="00B8140C" w:rsidRDefault="00EC1526" w:rsidP="007170F1">
            <w:pPr>
              <w:pStyle w:val="Odstavecseseznamem"/>
              <w:numPr>
                <w:ilvl w:val="0"/>
                <w:numId w:val="14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9691E" w:rsidRPr="00B8140C">
              <w:rPr>
                <w:rFonts w:ascii="Arial" w:hAnsi="Arial" w:cs="Arial"/>
                <w:sz w:val="20"/>
                <w:szCs w:val="20"/>
              </w:rPr>
              <w:t xml:space="preserve">ákon č. 262/2006 Sb., zákoník práce, ve znění pozdějších předpisů; </w:t>
            </w:r>
          </w:p>
          <w:p w:rsidR="008754F7" w:rsidRPr="00B8140C" w:rsidRDefault="008754F7" w:rsidP="007170F1">
            <w:pPr>
              <w:pStyle w:val="Odstavecseseznamem"/>
              <w:numPr>
                <w:ilvl w:val="0"/>
                <w:numId w:val="14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140C">
              <w:rPr>
                <w:rFonts w:ascii="Arial" w:hAnsi="Arial" w:cs="Arial"/>
                <w:sz w:val="20"/>
                <w:szCs w:val="20"/>
              </w:rPr>
              <w:t>směrnice Evropského parlamentu a Rady 2008/104/ES, o agenturním zaměstnávání;</w:t>
            </w:r>
          </w:p>
          <w:p w:rsidR="00DD6D0F" w:rsidRPr="00B8140C" w:rsidRDefault="00EC1526" w:rsidP="007170F1">
            <w:pPr>
              <w:pStyle w:val="Odstavecseseznamem"/>
              <w:numPr>
                <w:ilvl w:val="0"/>
                <w:numId w:val="14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DD6D0F" w:rsidRPr="00B8140C">
              <w:rPr>
                <w:rFonts w:ascii="Arial" w:hAnsi="Arial" w:cs="Arial"/>
                <w:sz w:val="20"/>
                <w:szCs w:val="20"/>
              </w:rPr>
              <w:t xml:space="preserve">ákon č. 251/2005 Sb., o inspekci práce, ve znění pozdějších předpisů; </w:t>
            </w:r>
          </w:p>
          <w:p w:rsidR="008754F7" w:rsidRPr="00B8140C" w:rsidRDefault="00EC1526" w:rsidP="007170F1">
            <w:pPr>
              <w:pStyle w:val="Odstavecseseznamem"/>
              <w:numPr>
                <w:ilvl w:val="0"/>
                <w:numId w:val="14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DD6D0F" w:rsidRPr="00B8140C">
              <w:rPr>
                <w:rFonts w:ascii="Arial" w:hAnsi="Arial" w:cs="Arial"/>
                <w:sz w:val="20"/>
                <w:szCs w:val="20"/>
              </w:rPr>
              <w:t xml:space="preserve">ákon č. 255/2012 Sb., kontrolní řád; </w:t>
            </w:r>
          </w:p>
          <w:p w:rsidR="008754F7" w:rsidRPr="00B8140C" w:rsidRDefault="00EC1526" w:rsidP="007170F1">
            <w:pPr>
              <w:pStyle w:val="Odstavecseseznamem"/>
              <w:numPr>
                <w:ilvl w:val="0"/>
                <w:numId w:val="14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506FDF" w:rsidRPr="00B8140C">
              <w:rPr>
                <w:rFonts w:ascii="Arial" w:hAnsi="Arial" w:cs="Arial"/>
                <w:sz w:val="20"/>
                <w:szCs w:val="20"/>
              </w:rPr>
              <w:t>ákon č. 118/2000 Sb., o ochraně zaměstnanců při platební neschopnosti zaměstnavatele a o změně některých zákonů</w:t>
            </w:r>
            <w:r w:rsidR="008754F7" w:rsidRPr="00B8140C">
              <w:rPr>
                <w:rFonts w:ascii="Arial" w:hAnsi="Arial" w:cs="Arial"/>
                <w:sz w:val="20"/>
                <w:szCs w:val="20"/>
              </w:rPr>
              <w:t xml:space="preserve">, ve znění pozdějších předpisů; </w:t>
            </w:r>
          </w:p>
          <w:p w:rsidR="00E9691E" w:rsidRPr="00B8140C" w:rsidRDefault="00EC1526" w:rsidP="007170F1">
            <w:pPr>
              <w:pStyle w:val="Odstavecseseznamem"/>
              <w:numPr>
                <w:ilvl w:val="0"/>
                <w:numId w:val="14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8754F7" w:rsidRPr="00B8140C">
              <w:rPr>
                <w:rFonts w:ascii="Arial" w:hAnsi="Arial" w:cs="Arial"/>
                <w:sz w:val="20"/>
                <w:szCs w:val="20"/>
              </w:rPr>
              <w:t xml:space="preserve">měrnice Evropského parlamentu a Rady 2008/94/ES, o ochraně zaměstnanců v případě platební neschopnosti zaměstnavatele; </w:t>
            </w:r>
          </w:p>
          <w:p w:rsidR="007344F3" w:rsidRPr="00B8140C" w:rsidRDefault="00EC1526" w:rsidP="007170F1">
            <w:pPr>
              <w:pStyle w:val="Odstavecseseznamem"/>
              <w:numPr>
                <w:ilvl w:val="0"/>
                <w:numId w:val="14"/>
              </w:num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DD6D0F" w:rsidRPr="00B8140C">
              <w:rPr>
                <w:rFonts w:ascii="Arial" w:hAnsi="Arial" w:cs="Arial"/>
                <w:sz w:val="20"/>
                <w:szCs w:val="20"/>
              </w:rPr>
              <w:t xml:space="preserve">četně </w:t>
            </w:r>
            <w:r w:rsidR="00E9691E" w:rsidRPr="00B8140C">
              <w:rPr>
                <w:rFonts w:ascii="Arial" w:hAnsi="Arial" w:cs="Arial"/>
                <w:sz w:val="20"/>
                <w:szCs w:val="20"/>
              </w:rPr>
              <w:t xml:space="preserve">souvisejících </w:t>
            </w:r>
            <w:r w:rsidR="00F073B6" w:rsidRPr="00B8140C">
              <w:rPr>
                <w:rFonts w:ascii="Arial" w:hAnsi="Arial" w:cs="Arial"/>
                <w:sz w:val="20"/>
                <w:szCs w:val="20"/>
              </w:rPr>
              <w:t xml:space="preserve">právních předpisů, </w:t>
            </w:r>
            <w:r w:rsidR="00E9691E" w:rsidRPr="00B8140C">
              <w:rPr>
                <w:rFonts w:ascii="Arial" w:hAnsi="Arial" w:cs="Arial"/>
                <w:sz w:val="20"/>
                <w:szCs w:val="20"/>
              </w:rPr>
              <w:t xml:space="preserve">prováděcích právních předpisů </w:t>
            </w:r>
            <w:r w:rsidR="0032162C">
              <w:rPr>
                <w:rFonts w:ascii="Arial" w:hAnsi="Arial" w:cs="Arial"/>
                <w:sz w:val="20"/>
                <w:szCs w:val="20"/>
              </w:rPr>
              <w:br/>
            </w:r>
            <w:r w:rsidR="00E9691E" w:rsidRPr="00B8140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D6D0F" w:rsidRPr="00B8140C">
              <w:rPr>
                <w:rFonts w:ascii="Arial" w:hAnsi="Arial" w:cs="Arial"/>
                <w:sz w:val="20"/>
                <w:szCs w:val="20"/>
              </w:rPr>
              <w:t>související vnitrostátní i evropské judikatury.</w:t>
            </w:r>
          </w:p>
          <w:p w:rsidR="007344F3" w:rsidRPr="00B8140C" w:rsidRDefault="007344F3" w:rsidP="00B8140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CB0" w:rsidRPr="0006301E" w:rsidTr="00DB4BB5">
        <w:tc>
          <w:tcPr>
            <w:tcW w:w="1809" w:type="dxa"/>
          </w:tcPr>
          <w:p w:rsidR="00EF5CB0" w:rsidRPr="00B8140C" w:rsidRDefault="00EF5CB0" w:rsidP="00B8140C">
            <w:pPr>
              <w:spacing w:line="280" w:lineRule="atLeas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8140C">
              <w:rPr>
                <w:rFonts w:ascii="Arial" w:hAnsi="Arial" w:cs="Arial"/>
                <w:b/>
                <w:i/>
                <w:sz w:val="20"/>
                <w:szCs w:val="20"/>
              </w:rPr>
              <w:t>Pracovní vztahy</w:t>
            </w:r>
          </w:p>
        </w:tc>
        <w:tc>
          <w:tcPr>
            <w:tcW w:w="7403" w:type="dxa"/>
          </w:tcPr>
          <w:p w:rsidR="005442C5" w:rsidRPr="00EC1526" w:rsidRDefault="00EC1526" w:rsidP="00B8140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EC1526">
              <w:rPr>
                <w:rFonts w:ascii="Arial" w:hAnsi="Arial" w:cs="Arial"/>
                <w:b/>
                <w:sz w:val="20"/>
                <w:szCs w:val="20"/>
              </w:rPr>
              <w:t>Pracovně právní oblast:</w:t>
            </w:r>
          </w:p>
          <w:p w:rsidR="005442C5" w:rsidRPr="007170F1" w:rsidRDefault="005442C5" w:rsidP="007170F1">
            <w:pPr>
              <w:pStyle w:val="Odstavecseseznamem"/>
              <w:numPr>
                <w:ilvl w:val="0"/>
                <w:numId w:val="13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7170F1">
              <w:rPr>
                <w:rFonts w:ascii="Arial" w:hAnsi="Arial" w:cs="Arial"/>
                <w:sz w:val="20"/>
                <w:szCs w:val="20"/>
              </w:rPr>
              <w:t>Zákon č. 262/2006 Sb., zákoník práce</w:t>
            </w:r>
          </w:p>
          <w:p w:rsidR="005442C5" w:rsidRPr="007170F1" w:rsidRDefault="005442C5" w:rsidP="00EC1526">
            <w:pPr>
              <w:spacing w:line="280" w:lineRule="atLeast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170F1">
              <w:rPr>
                <w:rFonts w:ascii="Arial" w:hAnsi="Arial" w:cs="Arial"/>
                <w:sz w:val="20"/>
                <w:szCs w:val="20"/>
              </w:rPr>
              <w:t>+ prováděcí právní předpisy k němu v</w:t>
            </w:r>
            <w:r w:rsidR="007170F1">
              <w:rPr>
                <w:rFonts w:ascii="Arial" w:hAnsi="Arial" w:cs="Arial"/>
                <w:sz w:val="20"/>
                <w:szCs w:val="20"/>
              </w:rPr>
              <w:t> </w:t>
            </w:r>
            <w:r w:rsidRPr="007170F1">
              <w:rPr>
                <w:rFonts w:ascii="Arial" w:hAnsi="Arial" w:cs="Arial"/>
                <w:sz w:val="20"/>
                <w:szCs w:val="20"/>
              </w:rPr>
              <w:t>oblasti</w:t>
            </w:r>
            <w:r w:rsidR="007170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70F1">
              <w:rPr>
                <w:rFonts w:ascii="Arial" w:hAnsi="Arial" w:cs="Arial"/>
                <w:sz w:val="20"/>
                <w:szCs w:val="20"/>
              </w:rPr>
              <w:t>pracovněprávních vztahů, odměňování a bezpečnosti a ochrany zdraví při práci</w:t>
            </w:r>
          </w:p>
          <w:p w:rsidR="005442C5" w:rsidRPr="00EC1526" w:rsidRDefault="005442C5" w:rsidP="00EC1526">
            <w:pPr>
              <w:pStyle w:val="Odstavecseseznamem"/>
              <w:numPr>
                <w:ilvl w:val="0"/>
                <w:numId w:val="13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C1526">
              <w:rPr>
                <w:rFonts w:ascii="Arial" w:hAnsi="Arial" w:cs="Arial"/>
                <w:sz w:val="20"/>
                <w:szCs w:val="20"/>
              </w:rPr>
              <w:t>Zákon č. 2/1991 Sb., o kolekt. vyjednávání,</w:t>
            </w:r>
          </w:p>
          <w:p w:rsidR="005442C5" w:rsidRPr="007170F1" w:rsidRDefault="005442C5" w:rsidP="00EC1526">
            <w:pPr>
              <w:spacing w:line="280" w:lineRule="atLeast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170F1">
              <w:rPr>
                <w:rFonts w:ascii="Arial" w:hAnsi="Arial" w:cs="Arial"/>
                <w:sz w:val="20"/>
                <w:szCs w:val="20"/>
              </w:rPr>
              <w:t xml:space="preserve">+ vyhláška č. 16/1991 Sb. a vyhláška č. 114/1991 Sb.  </w:t>
            </w:r>
          </w:p>
          <w:p w:rsidR="005442C5" w:rsidRPr="00EC1526" w:rsidRDefault="005442C5" w:rsidP="00EC1526">
            <w:pPr>
              <w:pStyle w:val="Odstavecseseznamem"/>
              <w:spacing w:line="280" w:lineRule="atLeast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C1526">
              <w:rPr>
                <w:rFonts w:ascii="Arial" w:hAnsi="Arial" w:cs="Arial"/>
                <w:sz w:val="20"/>
                <w:szCs w:val="20"/>
              </w:rPr>
              <w:t>Předpisy EU v oblasti pracovněprávních vztahů a sociálního dialogu (uvedené v zákoníku práce v poznámce pod čarou č. 1)</w:t>
            </w:r>
          </w:p>
          <w:p w:rsidR="005442C5" w:rsidRDefault="005442C5" w:rsidP="00EC1526">
            <w:pPr>
              <w:pStyle w:val="Odstavecseseznamem"/>
              <w:numPr>
                <w:ilvl w:val="0"/>
                <w:numId w:val="13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C1526">
              <w:rPr>
                <w:rFonts w:ascii="Arial" w:hAnsi="Arial" w:cs="Arial"/>
                <w:sz w:val="20"/>
                <w:szCs w:val="20"/>
              </w:rPr>
              <w:t xml:space="preserve">Úmluvy Mezinárodní organizace práce promítající se do zákoníku práce a souvisejících právních předpisů </w:t>
            </w:r>
          </w:p>
          <w:p w:rsidR="00EC1526" w:rsidRPr="00EC1526" w:rsidRDefault="00EC1526" w:rsidP="00EC1526">
            <w:pPr>
              <w:pStyle w:val="Odstavecseseznamem"/>
              <w:spacing w:line="280" w:lineRule="atLeas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5442C5" w:rsidRPr="00EC1526" w:rsidRDefault="005442C5" w:rsidP="007170F1">
            <w:pPr>
              <w:spacing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EC1526">
              <w:rPr>
                <w:rFonts w:ascii="Arial" w:hAnsi="Arial" w:cs="Arial"/>
                <w:b/>
                <w:sz w:val="20"/>
                <w:szCs w:val="20"/>
              </w:rPr>
              <w:t>Základní orientace v právní úpravě:</w:t>
            </w:r>
          </w:p>
          <w:p w:rsidR="005442C5" w:rsidRPr="00EC1526" w:rsidRDefault="00EC1526" w:rsidP="00EC1526">
            <w:pPr>
              <w:pStyle w:val="Odstavecseseznamem"/>
              <w:numPr>
                <w:ilvl w:val="0"/>
                <w:numId w:val="13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C1526">
              <w:rPr>
                <w:rFonts w:ascii="Arial" w:hAnsi="Arial" w:cs="Arial"/>
                <w:sz w:val="20"/>
                <w:szCs w:val="20"/>
              </w:rPr>
              <w:t>Z</w:t>
            </w:r>
            <w:r w:rsidR="005442C5" w:rsidRPr="00EC1526">
              <w:rPr>
                <w:rFonts w:ascii="Arial" w:hAnsi="Arial" w:cs="Arial"/>
                <w:sz w:val="20"/>
                <w:szCs w:val="20"/>
              </w:rPr>
              <w:t>ákon č. 251/2005 Sb., o inspekci práce,</w:t>
            </w:r>
          </w:p>
          <w:p w:rsidR="005442C5" w:rsidRPr="00EC1526" w:rsidRDefault="00EC1526" w:rsidP="00EC1526">
            <w:pPr>
              <w:pStyle w:val="Odstavecseseznamem"/>
              <w:numPr>
                <w:ilvl w:val="0"/>
                <w:numId w:val="13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C1526">
              <w:rPr>
                <w:rFonts w:ascii="Arial" w:hAnsi="Arial" w:cs="Arial"/>
                <w:sz w:val="20"/>
                <w:szCs w:val="20"/>
              </w:rPr>
              <w:t>Z</w:t>
            </w:r>
            <w:r w:rsidR="005442C5" w:rsidRPr="00EC1526">
              <w:rPr>
                <w:rFonts w:ascii="Arial" w:hAnsi="Arial" w:cs="Arial"/>
                <w:sz w:val="20"/>
                <w:szCs w:val="20"/>
              </w:rPr>
              <w:t>ákon č. 179/2006 Sb., zákon o uznávání výsledků dalšího vzdělávání</w:t>
            </w:r>
          </w:p>
          <w:p w:rsidR="005442C5" w:rsidRPr="00EC1526" w:rsidRDefault="00EC1526" w:rsidP="00EC1526">
            <w:pPr>
              <w:pStyle w:val="Odstavecseseznamem"/>
              <w:numPr>
                <w:ilvl w:val="0"/>
                <w:numId w:val="13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C1526">
              <w:rPr>
                <w:rFonts w:ascii="Arial" w:hAnsi="Arial" w:cs="Arial"/>
                <w:sz w:val="20"/>
                <w:szCs w:val="20"/>
              </w:rPr>
              <w:t>Z</w:t>
            </w:r>
            <w:r w:rsidR="005442C5" w:rsidRPr="00EC1526">
              <w:rPr>
                <w:rFonts w:ascii="Arial" w:hAnsi="Arial" w:cs="Arial"/>
                <w:sz w:val="20"/>
                <w:szCs w:val="20"/>
              </w:rPr>
              <w:t>ákon č. 18/2004 Sb., o uznávání odborné kvalifikace</w:t>
            </w:r>
          </w:p>
          <w:p w:rsidR="005442C5" w:rsidRPr="007170F1" w:rsidRDefault="005442C5" w:rsidP="007170F1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5442C5" w:rsidRPr="00EC1526" w:rsidRDefault="005442C5" w:rsidP="007170F1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170F1">
              <w:rPr>
                <w:rFonts w:ascii="Arial" w:hAnsi="Arial" w:cs="Arial"/>
                <w:b/>
                <w:sz w:val="20"/>
                <w:szCs w:val="20"/>
              </w:rPr>
              <w:t>Oblast BOZP:</w:t>
            </w:r>
          </w:p>
          <w:p w:rsidR="00EF5CB0" w:rsidRPr="00EC1526" w:rsidRDefault="00EC1526" w:rsidP="00EC1526">
            <w:pPr>
              <w:pStyle w:val="Odstavecseseznamem"/>
              <w:numPr>
                <w:ilvl w:val="0"/>
                <w:numId w:val="16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F5CB0" w:rsidRPr="00EC1526">
              <w:rPr>
                <w:rFonts w:ascii="Arial" w:hAnsi="Arial" w:cs="Arial"/>
                <w:sz w:val="20"/>
                <w:szCs w:val="20"/>
              </w:rPr>
              <w:t>ákladní právní předpisy (zákony v platném znění) – oblast BOZP:</w:t>
            </w:r>
          </w:p>
          <w:p w:rsidR="00EF5CB0" w:rsidRPr="00EC1526" w:rsidRDefault="00EC1526" w:rsidP="00EC1526">
            <w:pPr>
              <w:pStyle w:val="Odstavecseseznamem"/>
              <w:numPr>
                <w:ilvl w:val="0"/>
                <w:numId w:val="16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F5CB0" w:rsidRPr="00EC1526">
              <w:rPr>
                <w:rFonts w:ascii="Arial" w:hAnsi="Arial" w:cs="Arial"/>
                <w:sz w:val="20"/>
                <w:szCs w:val="20"/>
              </w:rPr>
              <w:t>ákon č. 262/2006 Sb., zákoník práce</w:t>
            </w:r>
          </w:p>
          <w:p w:rsidR="00EF5CB0" w:rsidRPr="00EC1526" w:rsidRDefault="00EC1526" w:rsidP="00EC1526">
            <w:pPr>
              <w:pStyle w:val="Odstavecseseznamem"/>
              <w:numPr>
                <w:ilvl w:val="0"/>
                <w:numId w:val="16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="00EF5CB0" w:rsidRPr="00EC1526">
              <w:rPr>
                <w:rFonts w:ascii="Arial" w:hAnsi="Arial" w:cs="Arial"/>
                <w:sz w:val="20"/>
                <w:szCs w:val="20"/>
              </w:rPr>
              <w:t>ákon č. 309/2006 Sb., o zajištění dalších podmínek bezpečnosti a ochrany zdraví při práci</w:t>
            </w:r>
            <w:r w:rsidRPr="00EC1526">
              <w:rPr>
                <w:rFonts w:ascii="Arial" w:hAnsi="Arial" w:cs="Arial"/>
                <w:sz w:val="20"/>
                <w:szCs w:val="20"/>
              </w:rPr>
              <w:t xml:space="preserve"> + prováděcí předpisy k němu</w:t>
            </w:r>
          </w:p>
          <w:p w:rsidR="00EF5CB0" w:rsidRPr="00EC1526" w:rsidRDefault="00EC1526" w:rsidP="00EC1526">
            <w:pPr>
              <w:pStyle w:val="Odstavecseseznamem"/>
              <w:numPr>
                <w:ilvl w:val="0"/>
                <w:numId w:val="16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F5CB0" w:rsidRPr="00EC1526">
              <w:rPr>
                <w:rFonts w:ascii="Arial" w:hAnsi="Arial" w:cs="Arial"/>
                <w:sz w:val="20"/>
                <w:szCs w:val="20"/>
              </w:rPr>
              <w:t>ákon č. 174/1968 Sb., o státním odborném dozoru nad bezpečností práce</w:t>
            </w:r>
          </w:p>
          <w:p w:rsidR="00EF5CB0" w:rsidRPr="00EC1526" w:rsidRDefault="00EC1526" w:rsidP="00EC1526">
            <w:pPr>
              <w:pStyle w:val="Odstavecseseznamem"/>
              <w:numPr>
                <w:ilvl w:val="0"/>
                <w:numId w:val="16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F5CB0" w:rsidRPr="00EC1526">
              <w:rPr>
                <w:rFonts w:ascii="Arial" w:hAnsi="Arial" w:cs="Arial"/>
                <w:sz w:val="20"/>
                <w:szCs w:val="20"/>
              </w:rPr>
              <w:t>ákon č. 251/2005 Sb., o inspekci práce</w:t>
            </w:r>
          </w:p>
          <w:p w:rsidR="00EF5CB0" w:rsidRPr="00EC1526" w:rsidRDefault="00EC1526" w:rsidP="00EC1526">
            <w:pPr>
              <w:pStyle w:val="Odstavecseseznamem"/>
              <w:numPr>
                <w:ilvl w:val="0"/>
                <w:numId w:val="16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F5CB0" w:rsidRPr="00EC1526">
              <w:rPr>
                <w:rFonts w:ascii="Arial" w:hAnsi="Arial" w:cs="Arial"/>
                <w:sz w:val="20"/>
                <w:szCs w:val="20"/>
              </w:rPr>
              <w:t>ákon č. 500/2004 Sb., správní řád</w:t>
            </w:r>
          </w:p>
          <w:p w:rsidR="00EF5CB0" w:rsidRPr="00EC1526" w:rsidRDefault="00EC1526" w:rsidP="00EC1526">
            <w:pPr>
              <w:pStyle w:val="Odstavecseseznamem"/>
              <w:numPr>
                <w:ilvl w:val="0"/>
                <w:numId w:val="16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F5CB0" w:rsidRPr="00EC1526">
              <w:rPr>
                <w:rFonts w:ascii="Arial" w:hAnsi="Arial" w:cs="Arial"/>
                <w:sz w:val="20"/>
                <w:szCs w:val="20"/>
              </w:rPr>
              <w:t>ákon č. 255/2012 Sb., o kontrole (kontrolní řád)</w:t>
            </w:r>
          </w:p>
          <w:p w:rsidR="00EF5CB0" w:rsidRPr="00EC1526" w:rsidRDefault="00EC1526" w:rsidP="00EC1526">
            <w:pPr>
              <w:pStyle w:val="Odstavecseseznamem"/>
              <w:numPr>
                <w:ilvl w:val="0"/>
                <w:numId w:val="16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F5CB0" w:rsidRPr="00EC1526">
              <w:rPr>
                <w:rFonts w:ascii="Arial" w:hAnsi="Arial" w:cs="Arial"/>
                <w:sz w:val="20"/>
                <w:szCs w:val="20"/>
              </w:rPr>
              <w:t>ákon č. 179/2006 Sb., zákon o uznávání výsledků dalšího vzdělávání</w:t>
            </w:r>
          </w:p>
          <w:p w:rsidR="0018589B" w:rsidRPr="00EC1526" w:rsidRDefault="00EC1526" w:rsidP="00EC1526">
            <w:pPr>
              <w:pStyle w:val="Odstavecseseznamem"/>
              <w:numPr>
                <w:ilvl w:val="0"/>
                <w:numId w:val="16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18589B" w:rsidRPr="00EC1526">
              <w:rPr>
                <w:rFonts w:ascii="Arial" w:hAnsi="Arial" w:cs="Arial"/>
                <w:sz w:val="20"/>
                <w:szCs w:val="20"/>
              </w:rPr>
              <w:t>ákon č. 18/2004 Sb., o uznávání odborné kvalifikace</w:t>
            </w:r>
          </w:p>
          <w:p w:rsidR="00EC1526" w:rsidRPr="00EC1526" w:rsidRDefault="00EC1526" w:rsidP="00EC1526">
            <w:pPr>
              <w:pStyle w:val="Odstavecseseznamem"/>
              <w:numPr>
                <w:ilvl w:val="0"/>
                <w:numId w:val="15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C1526">
              <w:rPr>
                <w:rFonts w:ascii="Arial" w:hAnsi="Arial" w:cs="Arial"/>
                <w:sz w:val="20"/>
                <w:szCs w:val="20"/>
              </w:rPr>
              <w:t>ředpisy EU v oblasti BOZP</w:t>
            </w:r>
          </w:p>
          <w:p w:rsidR="00EF5CB0" w:rsidRPr="007170F1" w:rsidRDefault="00EF5CB0" w:rsidP="007170F1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EF5CB0" w:rsidRPr="00404EC7" w:rsidRDefault="00EF5CB0" w:rsidP="007170F1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404EC7">
              <w:rPr>
                <w:rFonts w:ascii="Arial" w:hAnsi="Arial" w:cs="Arial"/>
                <w:b/>
                <w:sz w:val="20"/>
                <w:szCs w:val="20"/>
              </w:rPr>
              <w:t xml:space="preserve">Ostatní strategické dokumenty z oblasti BOZP: </w:t>
            </w:r>
          </w:p>
          <w:p w:rsidR="00EF5CB0" w:rsidRPr="00404EC7" w:rsidRDefault="00EF5CB0" w:rsidP="00404EC7">
            <w:pPr>
              <w:pStyle w:val="Odstavecseseznamem"/>
              <w:numPr>
                <w:ilvl w:val="0"/>
                <w:numId w:val="15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404EC7">
              <w:rPr>
                <w:rFonts w:ascii="Arial" w:hAnsi="Arial" w:cs="Arial"/>
                <w:sz w:val="20"/>
                <w:szCs w:val="20"/>
              </w:rPr>
              <w:t>SDĚLENÍ KOMISE EVROPSKÉMU PARLAMENTU, RADĚ, EVROPSKÉMU</w:t>
            </w:r>
          </w:p>
          <w:p w:rsidR="00EF5CB0" w:rsidRPr="00404EC7" w:rsidRDefault="00EF5CB0" w:rsidP="00404EC7">
            <w:pPr>
              <w:pStyle w:val="Odstavecseseznamem"/>
              <w:spacing w:line="280" w:lineRule="atLeast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04EC7">
              <w:rPr>
                <w:rFonts w:ascii="Arial" w:hAnsi="Arial" w:cs="Arial"/>
                <w:sz w:val="20"/>
                <w:szCs w:val="20"/>
              </w:rPr>
              <w:t>HOSPODÁŘSKÉMU A SOCIÁLNÍMU VÝBORU A VÝBORU REGIONŮ</w:t>
            </w:r>
            <w:r w:rsidR="00404EC7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404EC7">
              <w:rPr>
                <w:rFonts w:ascii="Arial" w:hAnsi="Arial" w:cs="Arial"/>
                <w:sz w:val="20"/>
                <w:szCs w:val="20"/>
              </w:rPr>
              <w:t>strategickém rámci EU pro ochranu zdraví a bezpečnosti při práci na období 2014–</w:t>
            </w:r>
            <w:r w:rsidR="00404EC7" w:rsidRPr="00404E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04EC7">
              <w:rPr>
                <w:rFonts w:ascii="Arial" w:hAnsi="Arial" w:cs="Arial"/>
                <w:sz w:val="20"/>
                <w:szCs w:val="20"/>
              </w:rPr>
              <w:t>2020</w:t>
            </w:r>
          </w:p>
          <w:p w:rsidR="00C17598" w:rsidRPr="00404EC7" w:rsidRDefault="00EF5CB0" w:rsidP="00404EC7">
            <w:pPr>
              <w:pStyle w:val="Odstavecseseznamem"/>
              <w:numPr>
                <w:ilvl w:val="0"/>
                <w:numId w:val="15"/>
              </w:num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404EC7">
              <w:rPr>
                <w:rFonts w:ascii="Arial" w:hAnsi="Arial" w:cs="Arial"/>
                <w:sz w:val="20"/>
                <w:szCs w:val="20"/>
              </w:rPr>
              <w:t>Národní politika BOZP</w:t>
            </w:r>
          </w:p>
        </w:tc>
      </w:tr>
    </w:tbl>
    <w:p w:rsidR="002C00CB" w:rsidRDefault="002C00CB" w:rsidP="00B8140C">
      <w:pPr>
        <w:spacing w:after="0" w:line="280" w:lineRule="atLeast"/>
        <w:jc w:val="both"/>
        <w:rPr>
          <w:rFonts w:ascii="Arial" w:hAnsi="Arial" w:cs="Arial"/>
          <w:sz w:val="18"/>
          <w:vertAlign w:val="superscript"/>
        </w:rPr>
      </w:pPr>
    </w:p>
    <w:p w:rsidR="00606D2E" w:rsidRPr="00B8140C" w:rsidRDefault="00606D2E" w:rsidP="00B8140C">
      <w:pPr>
        <w:spacing w:after="0" w:line="280" w:lineRule="atLeast"/>
        <w:jc w:val="both"/>
        <w:rPr>
          <w:rFonts w:ascii="Arial" w:hAnsi="Arial" w:cs="Arial"/>
        </w:rPr>
      </w:pPr>
    </w:p>
    <w:p w:rsidR="00C17598" w:rsidRPr="00B8140C" w:rsidRDefault="00C17598" w:rsidP="00B8140C">
      <w:pPr>
        <w:spacing w:after="0" w:line="280" w:lineRule="atLeast"/>
        <w:jc w:val="both"/>
        <w:rPr>
          <w:rFonts w:ascii="Arial" w:hAnsi="Arial" w:cs="Arial"/>
        </w:rPr>
      </w:pPr>
    </w:p>
    <w:p w:rsidR="00606D2E" w:rsidRPr="00B8140C" w:rsidRDefault="00606D2E" w:rsidP="00B8140C">
      <w:pPr>
        <w:spacing w:after="0" w:line="280" w:lineRule="atLeast"/>
        <w:jc w:val="both"/>
        <w:rPr>
          <w:rFonts w:ascii="Arial" w:hAnsi="Arial" w:cs="Arial"/>
        </w:rPr>
      </w:pPr>
    </w:p>
    <w:p w:rsidR="00606D2E" w:rsidRPr="00B8140C" w:rsidRDefault="00606D2E" w:rsidP="00B8140C">
      <w:pPr>
        <w:spacing w:after="0" w:line="280" w:lineRule="atLeast"/>
        <w:jc w:val="both"/>
        <w:rPr>
          <w:rFonts w:ascii="Arial" w:hAnsi="Arial" w:cs="Arial"/>
        </w:rPr>
      </w:pPr>
    </w:p>
    <w:p w:rsidR="00606D2E" w:rsidRPr="00B8140C" w:rsidRDefault="00606D2E" w:rsidP="00B8140C">
      <w:pPr>
        <w:spacing w:after="0" w:line="280" w:lineRule="atLeast"/>
        <w:jc w:val="both"/>
        <w:rPr>
          <w:rFonts w:ascii="Arial" w:hAnsi="Arial" w:cs="Arial"/>
        </w:rPr>
      </w:pPr>
    </w:p>
    <w:p w:rsidR="00736365" w:rsidRPr="00B8140C" w:rsidRDefault="00736365" w:rsidP="00B8140C">
      <w:pPr>
        <w:spacing w:after="0" w:line="280" w:lineRule="atLeast"/>
        <w:jc w:val="both"/>
        <w:rPr>
          <w:rFonts w:ascii="Arial" w:hAnsi="Arial" w:cs="Arial"/>
          <w:b/>
        </w:rPr>
      </w:pPr>
    </w:p>
    <w:sectPr w:rsidR="00736365" w:rsidRPr="00B8140C" w:rsidSect="00E01F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8D" w:rsidRDefault="0066008D" w:rsidP="0012640C">
      <w:pPr>
        <w:spacing w:after="0" w:line="240" w:lineRule="auto"/>
      </w:pPr>
      <w:r>
        <w:separator/>
      </w:r>
    </w:p>
  </w:endnote>
  <w:endnote w:type="continuationSeparator" w:id="0">
    <w:p w:rsidR="0066008D" w:rsidRDefault="0066008D" w:rsidP="00126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995" w:rsidRDefault="00F409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995" w:rsidRDefault="00F4099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995" w:rsidRDefault="00F409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8D" w:rsidRDefault="0066008D" w:rsidP="0012640C">
      <w:pPr>
        <w:spacing w:after="0" w:line="240" w:lineRule="auto"/>
      </w:pPr>
      <w:r>
        <w:separator/>
      </w:r>
    </w:p>
  </w:footnote>
  <w:footnote w:type="continuationSeparator" w:id="0">
    <w:p w:rsidR="0066008D" w:rsidRDefault="0066008D" w:rsidP="0012640C">
      <w:pPr>
        <w:spacing w:after="0" w:line="240" w:lineRule="auto"/>
      </w:pPr>
      <w:r>
        <w:continuationSeparator/>
      </w:r>
    </w:p>
  </w:footnote>
  <w:footnote w:id="1">
    <w:p w:rsidR="00B60429" w:rsidRDefault="00B60429">
      <w:pPr>
        <w:pStyle w:val="Textpoznpodarou"/>
      </w:pPr>
      <w:r>
        <w:rPr>
          <w:rStyle w:val="Znakapoznpodarou"/>
        </w:rPr>
        <w:footnoteRef/>
      </w:r>
      <w:r>
        <w:t xml:space="preserve"> Seznam legislativních dokumentů není konečný, avšak představuje základní legislativní rámec činnosti MPSV.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995" w:rsidRDefault="00F409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995" w:rsidRDefault="0012640C" w:rsidP="0012640C">
    <w:pPr>
      <w:pStyle w:val="Zhlav"/>
      <w:jc w:val="right"/>
      <w:rPr>
        <w:rFonts w:ascii="Arial" w:hAnsi="Arial" w:cs="Arial"/>
        <w:sz w:val="20"/>
      </w:rPr>
    </w:pPr>
    <w:r>
      <w:rPr>
        <w:noProof/>
      </w:rPr>
      <w:drawing>
        <wp:inline distT="0" distB="0" distL="0" distR="0" wp14:anchorId="7E76FC05">
          <wp:extent cx="5771515" cy="676275"/>
          <wp:effectExtent l="0" t="0" r="63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B7897" w:rsidRPr="004D43DA">
      <w:rPr>
        <w:rFonts w:ascii="Arial" w:hAnsi="Arial" w:cs="Arial"/>
        <w:sz w:val="20"/>
      </w:rPr>
      <w:t>Příloha č. 1</w:t>
    </w:r>
    <w:r w:rsidRPr="004D43DA">
      <w:rPr>
        <w:rFonts w:ascii="Arial" w:hAnsi="Arial" w:cs="Arial"/>
        <w:sz w:val="20"/>
      </w:rPr>
      <w:t xml:space="preserve"> </w:t>
    </w:r>
    <w:r w:rsidR="00F40995">
      <w:rPr>
        <w:rFonts w:ascii="Arial" w:hAnsi="Arial" w:cs="Arial"/>
        <w:sz w:val="20"/>
      </w:rPr>
      <w:t xml:space="preserve">ZD – </w:t>
    </w:r>
  </w:p>
  <w:p w:rsidR="0012640C" w:rsidRPr="00F40995" w:rsidRDefault="00F40995" w:rsidP="00F40995">
    <w:pPr>
      <w:pStyle w:val="Zhlav"/>
      <w:tabs>
        <w:tab w:val="clear" w:pos="4536"/>
        <w:tab w:val="center" w:pos="0"/>
      </w:tabs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Seznam základních legislativní</w:t>
    </w:r>
    <w:r>
      <w:t>ch dokumentů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995" w:rsidRDefault="00F409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6C1A"/>
    <w:multiLevelType w:val="hybridMultilevel"/>
    <w:tmpl w:val="08CE4334"/>
    <w:lvl w:ilvl="0" w:tplc="3E164AF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BD7EB1"/>
    <w:multiLevelType w:val="hybridMultilevel"/>
    <w:tmpl w:val="542A53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927B2"/>
    <w:multiLevelType w:val="hybridMultilevel"/>
    <w:tmpl w:val="EFE0EC88"/>
    <w:lvl w:ilvl="0" w:tplc="3E164AF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F07E7"/>
    <w:multiLevelType w:val="hybridMultilevel"/>
    <w:tmpl w:val="7C7C24BE"/>
    <w:lvl w:ilvl="0" w:tplc="E6F86CF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A0E76"/>
    <w:multiLevelType w:val="hybridMultilevel"/>
    <w:tmpl w:val="70F292C6"/>
    <w:lvl w:ilvl="0" w:tplc="3E164AF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AEB76D2"/>
    <w:multiLevelType w:val="hybridMultilevel"/>
    <w:tmpl w:val="9FA63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3F1F91"/>
    <w:multiLevelType w:val="hybridMultilevel"/>
    <w:tmpl w:val="8CDE86C2"/>
    <w:lvl w:ilvl="0" w:tplc="3E164AF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3355F8"/>
    <w:multiLevelType w:val="hybridMultilevel"/>
    <w:tmpl w:val="85D47616"/>
    <w:lvl w:ilvl="0" w:tplc="E6F86CFC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3E164AF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E12CC4"/>
    <w:multiLevelType w:val="hybridMultilevel"/>
    <w:tmpl w:val="C7442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9E409CA2">
      <w:start w:val="7"/>
      <w:numFmt w:val="bullet"/>
      <w:lvlText w:val=""/>
      <w:lvlJc w:val="left"/>
      <w:pPr>
        <w:ind w:left="1440" w:hanging="360"/>
      </w:pPr>
      <w:rPr>
        <w:rFonts w:ascii="Symbol" w:eastAsiaTheme="minorEastAsia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D06408"/>
    <w:multiLevelType w:val="hybridMultilevel"/>
    <w:tmpl w:val="853A92B6"/>
    <w:lvl w:ilvl="0" w:tplc="3E164AF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13498B"/>
    <w:multiLevelType w:val="hybridMultilevel"/>
    <w:tmpl w:val="3008F4B8"/>
    <w:lvl w:ilvl="0" w:tplc="E6F86CFC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3E164AF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4AE77B1"/>
    <w:multiLevelType w:val="hybridMultilevel"/>
    <w:tmpl w:val="0AE451BA"/>
    <w:lvl w:ilvl="0" w:tplc="E6F86CFC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3E164AF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FB243D"/>
    <w:multiLevelType w:val="hybridMultilevel"/>
    <w:tmpl w:val="41F25FBE"/>
    <w:lvl w:ilvl="0" w:tplc="3E164AF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734137"/>
    <w:multiLevelType w:val="hybridMultilevel"/>
    <w:tmpl w:val="5F189290"/>
    <w:lvl w:ilvl="0" w:tplc="3E164AF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203196"/>
    <w:multiLevelType w:val="hybridMultilevel"/>
    <w:tmpl w:val="F53461F2"/>
    <w:lvl w:ilvl="0" w:tplc="3E164AF4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E973932"/>
    <w:multiLevelType w:val="hybridMultilevel"/>
    <w:tmpl w:val="CD7E1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15"/>
  </w:num>
  <w:num w:numId="6">
    <w:abstractNumId w:val="3"/>
  </w:num>
  <w:num w:numId="7">
    <w:abstractNumId w:val="10"/>
  </w:num>
  <w:num w:numId="8">
    <w:abstractNumId w:val="9"/>
  </w:num>
  <w:num w:numId="9">
    <w:abstractNumId w:val="7"/>
  </w:num>
  <w:num w:numId="10">
    <w:abstractNumId w:val="11"/>
  </w:num>
  <w:num w:numId="11">
    <w:abstractNumId w:val="8"/>
  </w:num>
  <w:num w:numId="12">
    <w:abstractNumId w:val="6"/>
  </w:num>
  <w:num w:numId="13">
    <w:abstractNumId w:val="4"/>
  </w:num>
  <w:num w:numId="14">
    <w:abstractNumId w:val="13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22"/>
    <w:rsid w:val="000055C7"/>
    <w:rsid w:val="00007D06"/>
    <w:rsid w:val="00010E5E"/>
    <w:rsid w:val="00011886"/>
    <w:rsid w:val="00012695"/>
    <w:rsid w:val="00022EB0"/>
    <w:rsid w:val="0002735C"/>
    <w:rsid w:val="00030ED1"/>
    <w:rsid w:val="000329BF"/>
    <w:rsid w:val="00034E91"/>
    <w:rsid w:val="00041556"/>
    <w:rsid w:val="00045921"/>
    <w:rsid w:val="00045AB7"/>
    <w:rsid w:val="00046114"/>
    <w:rsid w:val="0006301E"/>
    <w:rsid w:val="00063515"/>
    <w:rsid w:val="00072A96"/>
    <w:rsid w:val="0007422A"/>
    <w:rsid w:val="00074BBE"/>
    <w:rsid w:val="000800AC"/>
    <w:rsid w:val="00083D96"/>
    <w:rsid w:val="00090A6E"/>
    <w:rsid w:val="00091B2D"/>
    <w:rsid w:val="00096EC7"/>
    <w:rsid w:val="00097CFF"/>
    <w:rsid w:val="000A6E25"/>
    <w:rsid w:val="000A7920"/>
    <w:rsid w:val="000B0EB2"/>
    <w:rsid w:val="000B585A"/>
    <w:rsid w:val="000C33D4"/>
    <w:rsid w:val="000C42AF"/>
    <w:rsid w:val="000C5B64"/>
    <w:rsid w:val="000C6CF4"/>
    <w:rsid w:val="000D06F9"/>
    <w:rsid w:val="000D7DAA"/>
    <w:rsid w:val="000E036E"/>
    <w:rsid w:val="000E0B6A"/>
    <w:rsid w:val="000F2747"/>
    <w:rsid w:val="000F5838"/>
    <w:rsid w:val="000F7098"/>
    <w:rsid w:val="00103F4B"/>
    <w:rsid w:val="0010753C"/>
    <w:rsid w:val="00107620"/>
    <w:rsid w:val="00107877"/>
    <w:rsid w:val="001109C1"/>
    <w:rsid w:val="00111E5C"/>
    <w:rsid w:val="001147BF"/>
    <w:rsid w:val="00121FEF"/>
    <w:rsid w:val="0012640C"/>
    <w:rsid w:val="00127801"/>
    <w:rsid w:val="00127E2D"/>
    <w:rsid w:val="00134535"/>
    <w:rsid w:val="00137308"/>
    <w:rsid w:val="00145ECD"/>
    <w:rsid w:val="00147760"/>
    <w:rsid w:val="00154F2C"/>
    <w:rsid w:val="0016739B"/>
    <w:rsid w:val="0017190A"/>
    <w:rsid w:val="001806E0"/>
    <w:rsid w:val="001818BA"/>
    <w:rsid w:val="0018235D"/>
    <w:rsid w:val="00183738"/>
    <w:rsid w:val="0018552F"/>
    <w:rsid w:val="0018589B"/>
    <w:rsid w:val="00191D43"/>
    <w:rsid w:val="00192CFC"/>
    <w:rsid w:val="001B2286"/>
    <w:rsid w:val="001B26B2"/>
    <w:rsid w:val="001B3225"/>
    <w:rsid w:val="001B3D22"/>
    <w:rsid w:val="001B6768"/>
    <w:rsid w:val="001C4432"/>
    <w:rsid w:val="001C6467"/>
    <w:rsid w:val="001D2F46"/>
    <w:rsid w:val="001D5423"/>
    <w:rsid w:val="001E1D56"/>
    <w:rsid w:val="001E238B"/>
    <w:rsid w:val="001E3920"/>
    <w:rsid w:val="001F0CCA"/>
    <w:rsid w:val="001F16B3"/>
    <w:rsid w:val="001F628D"/>
    <w:rsid w:val="001F6C6C"/>
    <w:rsid w:val="002040C3"/>
    <w:rsid w:val="00204905"/>
    <w:rsid w:val="002050BA"/>
    <w:rsid w:val="00212381"/>
    <w:rsid w:val="002178A4"/>
    <w:rsid w:val="00221C01"/>
    <w:rsid w:val="00224250"/>
    <w:rsid w:val="00227411"/>
    <w:rsid w:val="002349AB"/>
    <w:rsid w:val="00240A36"/>
    <w:rsid w:val="00241D83"/>
    <w:rsid w:val="002430BA"/>
    <w:rsid w:val="00244A46"/>
    <w:rsid w:val="0024612A"/>
    <w:rsid w:val="00246456"/>
    <w:rsid w:val="0025437B"/>
    <w:rsid w:val="002578DB"/>
    <w:rsid w:val="00270150"/>
    <w:rsid w:val="00270CE1"/>
    <w:rsid w:val="00280DDC"/>
    <w:rsid w:val="00280EC3"/>
    <w:rsid w:val="002819DA"/>
    <w:rsid w:val="00290CC2"/>
    <w:rsid w:val="00293C81"/>
    <w:rsid w:val="002A6380"/>
    <w:rsid w:val="002B3990"/>
    <w:rsid w:val="002B6701"/>
    <w:rsid w:val="002C00CB"/>
    <w:rsid w:val="002C0A59"/>
    <w:rsid w:val="002C21CE"/>
    <w:rsid w:val="002C29E9"/>
    <w:rsid w:val="002C42F8"/>
    <w:rsid w:val="002C48E2"/>
    <w:rsid w:val="002C6840"/>
    <w:rsid w:val="002C7530"/>
    <w:rsid w:val="002D44A2"/>
    <w:rsid w:val="002D6680"/>
    <w:rsid w:val="002D6755"/>
    <w:rsid w:val="002E53AE"/>
    <w:rsid w:val="002E60AE"/>
    <w:rsid w:val="002F1026"/>
    <w:rsid w:val="002F144E"/>
    <w:rsid w:val="002F7374"/>
    <w:rsid w:val="0032162C"/>
    <w:rsid w:val="00321C21"/>
    <w:rsid w:val="00327709"/>
    <w:rsid w:val="00331944"/>
    <w:rsid w:val="00331E30"/>
    <w:rsid w:val="00332806"/>
    <w:rsid w:val="003328E9"/>
    <w:rsid w:val="00332EAB"/>
    <w:rsid w:val="0033494E"/>
    <w:rsid w:val="00337848"/>
    <w:rsid w:val="00340B38"/>
    <w:rsid w:val="00347AA5"/>
    <w:rsid w:val="00350AA3"/>
    <w:rsid w:val="003515C5"/>
    <w:rsid w:val="00352101"/>
    <w:rsid w:val="00353FEB"/>
    <w:rsid w:val="0036033E"/>
    <w:rsid w:val="00361907"/>
    <w:rsid w:val="00366D13"/>
    <w:rsid w:val="00377687"/>
    <w:rsid w:val="00377ED3"/>
    <w:rsid w:val="00390FA8"/>
    <w:rsid w:val="003948D7"/>
    <w:rsid w:val="003A09CC"/>
    <w:rsid w:val="003A705C"/>
    <w:rsid w:val="003B1EFE"/>
    <w:rsid w:val="003B7124"/>
    <w:rsid w:val="003C18AD"/>
    <w:rsid w:val="003C3291"/>
    <w:rsid w:val="003C70B7"/>
    <w:rsid w:val="003D10A7"/>
    <w:rsid w:val="003E2408"/>
    <w:rsid w:val="003E272E"/>
    <w:rsid w:val="003E5616"/>
    <w:rsid w:val="003F080A"/>
    <w:rsid w:val="003F2B05"/>
    <w:rsid w:val="003F5F7C"/>
    <w:rsid w:val="003F6013"/>
    <w:rsid w:val="0040191E"/>
    <w:rsid w:val="00403227"/>
    <w:rsid w:val="00404EC7"/>
    <w:rsid w:val="004109DC"/>
    <w:rsid w:val="004163F4"/>
    <w:rsid w:val="0042249C"/>
    <w:rsid w:val="004268C6"/>
    <w:rsid w:val="0042766D"/>
    <w:rsid w:val="004322DA"/>
    <w:rsid w:val="00432A97"/>
    <w:rsid w:val="00436290"/>
    <w:rsid w:val="00443335"/>
    <w:rsid w:val="00445115"/>
    <w:rsid w:val="004464C5"/>
    <w:rsid w:val="00446E88"/>
    <w:rsid w:val="00450AEB"/>
    <w:rsid w:val="00451DCD"/>
    <w:rsid w:val="00457CB1"/>
    <w:rsid w:val="0046114D"/>
    <w:rsid w:val="0047296D"/>
    <w:rsid w:val="00475A0B"/>
    <w:rsid w:val="00475E25"/>
    <w:rsid w:val="00476530"/>
    <w:rsid w:val="004841A1"/>
    <w:rsid w:val="00484863"/>
    <w:rsid w:val="004873C7"/>
    <w:rsid w:val="00491759"/>
    <w:rsid w:val="0049267F"/>
    <w:rsid w:val="00494ADE"/>
    <w:rsid w:val="004A07A8"/>
    <w:rsid w:val="004A10C3"/>
    <w:rsid w:val="004A478E"/>
    <w:rsid w:val="004A59F6"/>
    <w:rsid w:val="004A7502"/>
    <w:rsid w:val="004B0FB8"/>
    <w:rsid w:val="004B7EDC"/>
    <w:rsid w:val="004C22E9"/>
    <w:rsid w:val="004C2ECC"/>
    <w:rsid w:val="004C3220"/>
    <w:rsid w:val="004C7756"/>
    <w:rsid w:val="004C7879"/>
    <w:rsid w:val="004D2F26"/>
    <w:rsid w:val="004D43DA"/>
    <w:rsid w:val="004D5922"/>
    <w:rsid w:val="004E0203"/>
    <w:rsid w:val="004E50F5"/>
    <w:rsid w:val="004F359E"/>
    <w:rsid w:val="004F783B"/>
    <w:rsid w:val="00503F7F"/>
    <w:rsid w:val="00504CDE"/>
    <w:rsid w:val="00504D0B"/>
    <w:rsid w:val="00505A6E"/>
    <w:rsid w:val="00506FDF"/>
    <w:rsid w:val="00515299"/>
    <w:rsid w:val="00516F6C"/>
    <w:rsid w:val="00521805"/>
    <w:rsid w:val="00522B1C"/>
    <w:rsid w:val="005361D0"/>
    <w:rsid w:val="005442C5"/>
    <w:rsid w:val="00545211"/>
    <w:rsid w:val="00546381"/>
    <w:rsid w:val="0055491A"/>
    <w:rsid w:val="0056226A"/>
    <w:rsid w:val="005705AF"/>
    <w:rsid w:val="00574EF2"/>
    <w:rsid w:val="005765CF"/>
    <w:rsid w:val="00580B37"/>
    <w:rsid w:val="00582709"/>
    <w:rsid w:val="00584767"/>
    <w:rsid w:val="0058775F"/>
    <w:rsid w:val="00595509"/>
    <w:rsid w:val="0059677C"/>
    <w:rsid w:val="005A0A4C"/>
    <w:rsid w:val="005B3F4A"/>
    <w:rsid w:val="005C01DD"/>
    <w:rsid w:val="005C0E91"/>
    <w:rsid w:val="005C10E1"/>
    <w:rsid w:val="005C1A0D"/>
    <w:rsid w:val="005C251C"/>
    <w:rsid w:val="005C2EB2"/>
    <w:rsid w:val="005C3C3F"/>
    <w:rsid w:val="005D0B3C"/>
    <w:rsid w:val="005D48A1"/>
    <w:rsid w:val="005D49C5"/>
    <w:rsid w:val="005D76F5"/>
    <w:rsid w:val="005E689D"/>
    <w:rsid w:val="005E793E"/>
    <w:rsid w:val="005F6CC5"/>
    <w:rsid w:val="006011EF"/>
    <w:rsid w:val="00606D2E"/>
    <w:rsid w:val="00607F44"/>
    <w:rsid w:val="00610501"/>
    <w:rsid w:val="00610BDB"/>
    <w:rsid w:val="00613684"/>
    <w:rsid w:val="00615C2E"/>
    <w:rsid w:val="00616C7D"/>
    <w:rsid w:val="0061701A"/>
    <w:rsid w:val="00620053"/>
    <w:rsid w:val="00624534"/>
    <w:rsid w:val="00632EA8"/>
    <w:rsid w:val="006345A6"/>
    <w:rsid w:val="00642880"/>
    <w:rsid w:val="006518F2"/>
    <w:rsid w:val="00652968"/>
    <w:rsid w:val="006549D5"/>
    <w:rsid w:val="0066008D"/>
    <w:rsid w:val="00661660"/>
    <w:rsid w:val="0066447B"/>
    <w:rsid w:val="00665133"/>
    <w:rsid w:val="00665A4E"/>
    <w:rsid w:val="00667D96"/>
    <w:rsid w:val="006705EE"/>
    <w:rsid w:val="00672261"/>
    <w:rsid w:val="0067693B"/>
    <w:rsid w:val="0068079B"/>
    <w:rsid w:val="0068343C"/>
    <w:rsid w:val="00690A27"/>
    <w:rsid w:val="006926CF"/>
    <w:rsid w:val="00692FBB"/>
    <w:rsid w:val="00695487"/>
    <w:rsid w:val="00695903"/>
    <w:rsid w:val="00695EC2"/>
    <w:rsid w:val="00696DC0"/>
    <w:rsid w:val="006A2C75"/>
    <w:rsid w:val="006A2F2D"/>
    <w:rsid w:val="006A3522"/>
    <w:rsid w:val="006A4873"/>
    <w:rsid w:val="006A4C10"/>
    <w:rsid w:val="006A5CE5"/>
    <w:rsid w:val="006B1ED1"/>
    <w:rsid w:val="006B33B5"/>
    <w:rsid w:val="006D3A0D"/>
    <w:rsid w:val="006D420F"/>
    <w:rsid w:val="006E4E17"/>
    <w:rsid w:val="006E52B1"/>
    <w:rsid w:val="007007BB"/>
    <w:rsid w:val="007034FD"/>
    <w:rsid w:val="007039A1"/>
    <w:rsid w:val="00712944"/>
    <w:rsid w:val="00713423"/>
    <w:rsid w:val="00716893"/>
    <w:rsid w:val="007170F1"/>
    <w:rsid w:val="007179CF"/>
    <w:rsid w:val="0072046F"/>
    <w:rsid w:val="00723D92"/>
    <w:rsid w:val="00726FFA"/>
    <w:rsid w:val="007344F3"/>
    <w:rsid w:val="007350B4"/>
    <w:rsid w:val="00736365"/>
    <w:rsid w:val="00737922"/>
    <w:rsid w:val="0074144B"/>
    <w:rsid w:val="00743FC8"/>
    <w:rsid w:val="0075027E"/>
    <w:rsid w:val="00752666"/>
    <w:rsid w:val="00753DE8"/>
    <w:rsid w:val="007615EE"/>
    <w:rsid w:val="0077367A"/>
    <w:rsid w:val="00774B95"/>
    <w:rsid w:val="0077543C"/>
    <w:rsid w:val="00775580"/>
    <w:rsid w:val="00775CDC"/>
    <w:rsid w:val="007800A0"/>
    <w:rsid w:val="00784087"/>
    <w:rsid w:val="00791ACE"/>
    <w:rsid w:val="007A27C3"/>
    <w:rsid w:val="007B0617"/>
    <w:rsid w:val="007B4B6B"/>
    <w:rsid w:val="007B4B7F"/>
    <w:rsid w:val="007B64EE"/>
    <w:rsid w:val="007B7897"/>
    <w:rsid w:val="007D0D2C"/>
    <w:rsid w:val="007D34AF"/>
    <w:rsid w:val="007D5B2B"/>
    <w:rsid w:val="007D7B09"/>
    <w:rsid w:val="007E3DD1"/>
    <w:rsid w:val="007E4C8D"/>
    <w:rsid w:val="007E7771"/>
    <w:rsid w:val="007E7D97"/>
    <w:rsid w:val="007F15BB"/>
    <w:rsid w:val="007F42C5"/>
    <w:rsid w:val="007F7FAB"/>
    <w:rsid w:val="00800195"/>
    <w:rsid w:val="0080379B"/>
    <w:rsid w:val="00803B26"/>
    <w:rsid w:val="0080405D"/>
    <w:rsid w:val="00804B05"/>
    <w:rsid w:val="00806F98"/>
    <w:rsid w:val="0081279F"/>
    <w:rsid w:val="00815742"/>
    <w:rsid w:val="00816D03"/>
    <w:rsid w:val="008246FC"/>
    <w:rsid w:val="008254B3"/>
    <w:rsid w:val="00830573"/>
    <w:rsid w:val="00835FD4"/>
    <w:rsid w:val="00837F9E"/>
    <w:rsid w:val="00842811"/>
    <w:rsid w:val="0084438F"/>
    <w:rsid w:val="008478A6"/>
    <w:rsid w:val="00850065"/>
    <w:rsid w:val="00850444"/>
    <w:rsid w:val="008508F6"/>
    <w:rsid w:val="00850F09"/>
    <w:rsid w:val="00851A9C"/>
    <w:rsid w:val="00852B1D"/>
    <w:rsid w:val="00856668"/>
    <w:rsid w:val="0086462E"/>
    <w:rsid w:val="0086485B"/>
    <w:rsid w:val="0086604E"/>
    <w:rsid w:val="008670B4"/>
    <w:rsid w:val="00872144"/>
    <w:rsid w:val="008754F7"/>
    <w:rsid w:val="008817E4"/>
    <w:rsid w:val="00884E4D"/>
    <w:rsid w:val="008976E2"/>
    <w:rsid w:val="008A13A9"/>
    <w:rsid w:val="008A13E5"/>
    <w:rsid w:val="008A5D26"/>
    <w:rsid w:val="008B020B"/>
    <w:rsid w:val="008B2A9F"/>
    <w:rsid w:val="008B2DCA"/>
    <w:rsid w:val="008B3750"/>
    <w:rsid w:val="008C110F"/>
    <w:rsid w:val="008C17C4"/>
    <w:rsid w:val="008C190C"/>
    <w:rsid w:val="008C1D3B"/>
    <w:rsid w:val="008D0A8A"/>
    <w:rsid w:val="008D2824"/>
    <w:rsid w:val="008D3CE5"/>
    <w:rsid w:val="008E06A1"/>
    <w:rsid w:val="008E44FD"/>
    <w:rsid w:val="008F384C"/>
    <w:rsid w:val="008F4A29"/>
    <w:rsid w:val="00900D2A"/>
    <w:rsid w:val="00902DC2"/>
    <w:rsid w:val="00906B73"/>
    <w:rsid w:val="009079C4"/>
    <w:rsid w:val="00916A7C"/>
    <w:rsid w:val="00923374"/>
    <w:rsid w:val="00923EFE"/>
    <w:rsid w:val="00925E84"/>
    <w:rsid w:val="00927EC9"/>
    <w:rsid w:val="009307EF"/>
    <w:rsid w:val="00930FED"/>
    <w:rsid w:val="00931EF6"/>
    <w:rsid w:val="0093356A"/>
    <w:rsid w:val="00940394"/>
    <w:rsid w:val="00943CBF"/>
    <w:rsid w:val="0095087F"/>
    <w:rsid w:val="00950FB7"/>
    <w:rsid w:val="009526A1"/>
    <w:rsid w:val="009526CC"/>
    <w:rsid w:val="00955D27"/>
    <w:rsid w:val="00961949"/>
    <w:rsid w:val="00961BA2"/>
    <w:rsid w:val="00963424"/>
    <w:rsid w:val="0097247D"/>
    <w:rsid w:val="0097473E"/>
    <w:rsid w:val="00985E14"/>
    <w:rsid w:val="009869FE"/>
    <w:rsid w:val="0099188B"/>
    <w:rsid w:val="0099692F"/>
    <w:rsid w:val="00996BE4"/>
    <w:rsid w:val="009A678C"/>
    <w:rsid w:val="009B1229"/>
    <w:rsid w:val="009B41E1"/>
    <w:rsid w:val="009C0F57"/>
    <w:rsid w:val="009C2FDC"/>
    <w:rsid w:val="009C3A4B"/>
    <w:rsid w:val="009D1C87"/>
    <w:rsid w:val="009D1EAE"/>
    <w:rsid w:val="009D2402"/>
    <w:rsid w:val="009D5A1C"/>
    <w:rsid w:val="009E023D"/>
    <w:rsid w:val="009F534A"/>
    <w:rsid w:val="009F6465"/>
    <w:rsid w:val="009F6BCA"/>
    <w:rsid w:val="00A05847"/>
    <w:rsid w:val="00A13899"/>
    <w:rsid w:val="00A15FE2"/>
    <w:rsid w:val="00A16432"/>
    <w:rsid w:val="00A231B1"/>
    <w:rsid w:val="00A23863"/>
    <w:rsid w:val="00A23ABD"/>
    <w:rsid w:val="00A26E51"/>
    <w:rsid w:val="00A3024F"/>
    <w:rsid w:val="00A315DF"/>
    <w:rsid w:val="00A33C31"/>
    <w:rsid w:val="00A3414C"/>
    <w:rsid w:val="00A4313D"/>
    <w:rsid w:val="00A4438D"/>
    <w:rsid w:val="00A443A8"/>
    <w:rsid w:val="00A46ED3"/>
    <w:rsid w:val="00A50002"/>
    <w:rsid w:val="00A54879"/>
    <w:rsid w:val="00A54CB9"/>
    <w:rsid w:val="00A56EF9"/>
    <w:rsid w:val="00A60BA7"/>
    <w:rsid w:val="00A63F9F"/>
    <w:rsid w:val="00A655F9"/>
    <w:rsid w:val="00A66EA1"/>
    <w:rsid w:val="00A72DE1"/>
    <w:rsid w:val="00A74EC2"/>
    <w:rsid w:val="00A806B2"/>
    <w:rsid w:val="00A83523"/>
    <w:rsid w:val="00A86F86"/>
    <w:rsid w:val="00A938AF"/>
    <w:rsid w:val="00AA4960"/>
    <w:rsid w:val="00AA791E"/>
    <w:rsid w:val="00AB659E"/>
    <w:rsid w:val="00AC73F2"/>
    <w:rsid w:val="00AD17C3"/>
    <w:rsid w:val="00AE583F"/>
    <w:rsid w:val="00AF2B36"/>
    <w:rsid w:val="00B00DC6"/>
    <w:rsid w:val="00B047CD"/>
    <w:rsid w:val="00B05F85"/>
    <w:rsid w:val="00B10800"/>
    <w:rsid w:val="00B13094"/>
    <w:rsid w:val="00B14C85"/>
    <w:rsid w:val="00B23C9F"/>
    <w:rsid w:val="00B312A6"/>
    <w:rsid w:val="00B43642"/>
    <w:rsid w:val="00B5199F"/>
    <w:rsid w:val="00B52F15"/>
    <w:rsid w:val="00B60429"/>
    <w:rsid w:val="00B6214F"/>
    <w:rsid w:val="00B62A6F"/>
    <w:rsid w:val="00B66FEF"/>
    <w:rsid w:val="00B71C6F"/>
    <w:rsid w:val="00B758FB"/>
    <w:rsid w:val="00B77632"/>
    <w:rsid w:val="00B8045C"/>
    <w:rsid w:val="00B8140C"/>
    <w:rsid w:val="00B864A3"/>
    <w:rsid w:val="00B9224D"/>
    <w:rsid w:val="00B966AF"/>
    <w:rsid w:val="00BA76B1"/>
    <w:rsid w:val="00BB1029"/>
    <w:rsid w:val="00BB35E3"/>
    <w:rsid w:val="00BC04CE"/>
    <w:rsid w:val="00BC0F70"/>
    <w:rsid w:val="00BC1C5A"/>
    <w:rsid w:val="00BC212B"/>
    <w:rsid w:val="00BC349B"/>
    <w:rsid w:val="00BC5BB0"/>
    <w:rsid w:val="00BD10BF"/>
    <w:rsid w:val="00BD15BE"/>
    <w:rsid w:val="00BD2E08"/>
    <w:rsid w:val="00BF0B44"/>
    <w:rsid w:val="00BF13C0"/>
    <w:rsid w:val="00BF193E"/>
    <w:rsid w:val="00BF21B1"/>
    <w:rsid w:val="00BF65C0"/>
    <w:rsid w:val="00C00089"/>
    <w:rsid w:val="00C11D42"/>
    <w:rsid w:val="00C131B5"/>
    <w:rsid w:val="00C1492F"/>
    <w:rsid w:val="00C17598"/>
    <w:rsid w:val="00C206B5"/>
    <w:rsid w:val="00C31A63"/>
    <w:rsid w:val="00C470DD"/>
    <w:rsid w:val="00C56BCA"/>
    <w:rsid w:val="00C56EAB"/>
    <w:rsid w:val="00C62697"/>
    <w:rsid w:val="00C676A9"/>
    <w:rsid w:val="00C67FB3"/>
    <w:rsid w:val="00C73C42"/>
    <w:rsid w:val="00C7546B"/>
    <w:rsid w:val="00C77C7E"/>
    <w:rsid w:val="00C808B8"/>
    <w:rsid w:val="00C82779"/>
    <w:rsid w:val="00C8303D"/>
    <w:rsid w:val="00C83535"/>
    <w:rsid w:val="00C83D80"/>
    <w:rsid w:val="00C84D06"/>
    <w:rsid w:val="00C84FA1"/>
    <w:rsid w:val="00C93139"/>
    <w:rsid w:val="00C94120"/>
    <w:rsid w:val="00C94DDD"/>
    <w:rsid w:val="00C95B1A"/>
    <w:rsid w:val="00CA536C"/>
    <w:rsid w:val="00CB48AD"/>
    <w:rsid w:val="00CB53AB"/>
    <w:rsid w:val="00CC5403"/>
    <w:rsid w:val="00CD0E58"/>
    <w:rsid w:val="00CD1ED7"/>
    <w:rsid w:val="00CE2BB3"/>
    <w:rsid w:val="00CE6BBD"/>
    <w:rsid w:val="00CF1FE0"/>
    <w:rsid w:val="00D001E0"/>
    <w:rsid w:val="00D0079A"/>
    <w:rsid w:val="00D054A8"/>
    <w:rsid w:val="00D10766"/>
    <w:rsid w:val="00D10D04"/>
    <w:rsid w:val="00D14124"/>
    <w:rsid w:val="00D1517E"/>
    <w:rsid w:val="00D2096C"/>
    <w:rsid w:val="00D220AB"/>
    <w:rsid w:val="00D23D39"/>
    <w:rsid w:val="00D242A9"/>
    <w:rsid w:val="00D32AA2"/>
    <w:rsid w:val="00D434C5"/>
    <w:rsid w:val="00D45F9A"/>
    <w:rsid w:val="00D46C62"/>
    <w:rsid w:val="00D46E7C"/>
    <w:rsid w:val="00D5139C"/>
    <w:rsid w:val="00D6065F"/>
    <w:rsid w:val="00D65BB6"/>
    <w:rsid w:val="00D7498E"/>
    <w:rsid w:val="00D74F5A"/>
    <w:rsid w:val="00D777DF"/>
    <w:rsid w:val="00D83399"/>
    <w:rsid w:val="00D86A46"/>
    <w:rsid w:val="00D91923"/>
    <w:rsid w:val="00D96F46"/>
    <w:rsid w:val="00D97701"/>
    <w:rsid w:val="00DA2B92"/>
    <w:rsid w:val="00DB27BF"/>
    <w:rsid w:val="00DB4BB5"/>
    <w:rsid w:val="00DC3360"/>
    <w:rsid w:val="00DC40C0"/>
    <w:rsid w:val="00DC74CA"/>
    <w:rsid w:val="00DD1491"/>
    <w:rsid w:val="00DD2774"/>
    <w:rsid w:val="00DD6D0F"/>
    <w:rsid w:val="00DD79B8"/>
    <w:rsid w:val="00DE0D45"/>
    <w:rsid w:val="00DE11F0"/>
    <w:rsid w:val="00DE2673"/>
    <w:rsid w:val="00DE6CF5"/>
    <w:rsid w:val="00DF3257"/>
    <w:rsid w:val="00E01F7B"/>
    <w:rsid w:val="00E01FA7"/>
    <w:rsid w:val="00E02078"/>
    <w:rsid w:val="00E04A92"/>
    <w:rsid w:val="00E10C89"/>
    <w:rsid w:val="00E125B7"/>
    <w:rsid w:val="00E13060"/>
    <w:rsid w:val="00E130F5"/>
    <w:rsid w:val="00E13434"/>
    <w:rsid w:val="00E15930"/>
    <w:rsid w:val="00E15E29"/>
    <w:rsid w:val="00E1768C"/>
    <w:rsid w:val="00E20E69"/>
    <w:rsid w:val="00E2106A"/>
    <w:rsid w:val="00E255BA"/>
    <w:rsid w:val="00E25F1C"/>
    <w:rsid w:val="00E26026"/>
    <w:rsid w:val="00E315F8"/>
    <w:rsid w:val="00E321B7"/>
    <w:rsid w:val="00E44B11"/>
    <w:rsid w:val="00E4503F"/>
    <w:rsid w:val="00E519D4"/>
    <w:rsid w:val="00E5248A"/>
    <w:rsid w:val="00E56995"/>
    <w:rsid w:val="00E60D4F"/>
    <w:rsid w:val="00E67337"/>
    <w:rsid w:val="00E718F3"/>
    <w:rsid w:val="00E73670"/>
    <w:rsid w:val="00E91B96"/>
    <w:rsid w:val="00E9691E"/>
    <w:rsid w:val="00E97C17"/>
    <w:rsid w:val="00EA4084"/>
    <w:rsid w:val="00EB1264"/>
    <w:rsid w:val="00EC1526"/>
    <w:rsid w:val="00EC48BC"/>
    <w:rsid w:val="00ED274A"/>
    <w:rsid w:val="00ED2845"/>
    <w:rsid w:val="00ED314A"/>
    <w:rsid w:val="00EE18C4"/>
    <w:rsid w:val="00EE6C56"/>
    <w:rsid w:val="00EE7B2A"/>
    <w:rsid w:val="00EF5CB0"/>
    <w:rsid w:val="00EF6316"/>
    <w:rsid w:val="00F01F0D"/>
    <w:rsid w:val="00F01FA6"/>
    <w:rsid w:val="00F0543C"/>
    <w:rsid w:val="00F073B6"/>
    <w:rsid w:val="00F11541"/>
    <w:rsid w:val="00F14682"/>
    <w:rsid w:val="00F146C7"/>
    <w:rsid w:val="00F14C1E"/>
    <w:rsid w:val="00F152ED"/>
    <w:rsid w:val="00F2400A"/>
    <w:rsid w:val="00F2458E"/>
    <w:rsid w:val="00F270E2"/>
    <w:rsid w:val="00F32E77"/>
    <w:rsid w:val="00F3372A"/>
    <w:rsid w:val="00F3795B"/>
    <w:rsid w:val="00F40995"/>
    <w:rsid w:val="00F428EA"/>
    <w:rsid w:val="00F42AC2"/>
    <w:rsid w:val="00F5699E"/>
    <w:rsid w:val="00F612F7"/>
    <w:rsid w:val="00F632C5"/>
    <w:rsid w:val="00F63CC4"/>
    <w:rsid w:val="00F64886"/>
    <w:rsid w:val="00F65F65"/>
    <w:rsid w:val="00F66432"/>
    <w:rsid w:val="00F66E59"/>
    <w:rsid w:val="00F70DF0"/>
    <w:rsid w:val="00F73D2E"/>
    <w:rsid w:val="00F77F16"/>
    <w:rsid w:val="00F819F8"/>
    <w:rsid w:val="00F832E7"/>
    <w:rsid w:val="00F83744"/>
    <w:rsid w:val="00F93ED5"/>
    <w:rsid w:val="00FA1015"/>
    <w:rsid w:val="00FA32DC"/>
    <w:rsid w:val="00FA3C29"/>
    <w:rsid w:val="00FA3D43"/>
    <w:rsid w:val="00FA5027"/>
    <w:rsid w:val="00FA60EE"/>
    <w:rsid w:val="00FA7DB7"/>
    <w:rsid w:val="00FB006D"/>
    <w:rsid w:val="00FB5D0F"/>
    <w:rsid w:val="00FC016E"/>
    <w:rsid w:val="00FC32DF"/>
    <w:rsid w:val="00FD00F1"/>
    <w:rsid w:val="00FD0AC5"/>
    <w:rsid w:val="00FD1CB4"/>
    <w:rsid w:val="00FD628F"/>
    <w:rsid w:val="00FE25EA"/>
    <w:rsid w:val="00FE6D1B"/>
    <w:rsid w:val="00FF00F5"/>
    <w:rsid w:val="00FF02AC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363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8754F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6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38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26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640C"/>
  </w:style>
  <w:style w:type="paragraph" w:styleId="Zpat">
    <w:name w:val="footer"/>
    <w:basedOn w:val="Normln"/>
    <w:link w:val="ZpatChar"/>
    <w:uiPriority w:val="99"/>
    <w:unhideWhenUsed/>
    <w:rsid w:val="00126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640C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042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042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042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216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16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16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16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162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363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8754F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6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38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26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640C"/>
  </w:style>
  <w:style w:type="paragraph" w:styleId="Zpat">
    <w:name w:val="footer"/>
    <w:basedOn w:val="Normln"/>
    <w:link w:val="ZpatChar"/>
    <w:uiPriority w:val="99"/>
    <w:unhideWhenUsed/>
    <w:rsid w:val="00126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640C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042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042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042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216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16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16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16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16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6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P38+wMkmA8Byu8VUhHhXh0C+1i0=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ObzJsO4ygGgkVFqEoaMivvryPf0=</DigestValue>
    </Reference>
  </SignedInfo>
  <SignatureValue>oLW0FJHjA4HSPQoQq8RW7ldHI6nhkLsuHk9K/SSrJpQWvKbCaxi34JeZY6Oo2sJWObKGY9xXhv9K
XOa/ysdQGJD2rn+Fnsw2BMKooI19h2bQE6P2CDd7xEomMlU+lAkPIBbIpWA1wH22jvUoUbtvI6rH
shv8lFvUm8j0mBlVj2zCI0w0jiSIIbhsSdSzVpDaNa7fZRFM88PtvZL9cCsyPK+CkVKG/Gf5wxrz
zLGPmtyMwVH1ItZHZBm/gT/DyvgfO0Q9hqOvwTYHMifhj3qutIiqUJcjkrqJmv40tDcnDEHaD71G
UIttVh87rtVEFU5etjs2e01QXANJGtrB3Bj2jw==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kb8eeALUckjInsS7cQ5vao23hOI=</DigestValue>
      </Reference>
      <Reference URI="/word/endnotes.xml?ContentType=application/vnd.openxmlformats-officedocument.wordprocessingml.endnotes+xml">
        <DigestMethod Algorithm="http://www.w3.org/2000/09/xmldsig#sha1"/>
        <DigestValue>onQO+zkpCzut7tUeTFChDkI9Vbs=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T6EZtsnGWMfvVx6gza9EW49WDt0=</DigestValue>
      </Reference>
      <Reference URI="/word/settings.xml?ContentType=application/vnd.openxmlformats-officedocument.wordprocessingml.settings+xml">
        <DigestMethod Algorithm="http://www.w3.org/2000/09/xmldsig#sha1"/>
        <DigestValue>A969iFAUSh7e1br9SlNHQ6M9R40=</DigestValue>
      </Reference>
      <Reference URI="/word/styles.xml?ContentType=application/vnd.openxmlformats-officedocument.wordprocessingml.styles+xml">
        <DigestMethod Algorithm="http://www.w3.org/2000/09/xmldsig#sha1"/>
        <DigestValue>qxwyAWN1ioyhoOiAbkXa7h6MRLs=</DigestValue>
      </Reference>
      <Reference URI="/word/numbering.xml?ContentType=application/vnd.openxmlformats-officedocument.wordprocessingml.numbering+xml">
        <DigestMethod Algorithm="http://www.w3.org/2000/09/xmldsig#sha1"/>
        <DigestValue>0fO/l+HP2DKw9jo2CR1Pl6GUCSI=</DigestValue>
      </Reference>
      <Reference URI="/word/fontTable.xml?ContentType=application/vnd.openxmlformats-officedocument.wordprocessingml.fontTable+xml">
        <DigestMethod Algorithm="http://www.w3.org/2000/09/xmldsig#sha1"/>
        <DigestValue>1414zrHWk2mnD2G4BvuPom9HmJQ=</DigestValue>
      </Reference>
      <Reference URI="/word/footnotes.xml?ContentType=application/vnd.openxmlformats-officedocument.wordprocessingml.footnotes+xml">
        <DigestMethod Algorithm="http://www.w3.org/2000/09/xmldsig#sha1"/>
        <DigestValue>8+sKrBeNJHKATUiRQiPZW50756E=</DigestValue>
      </Reference>
      <Reference URI="/word/header1.xml?ContentType=application/vnd.openxmlformats-officedocument.wordprocessingml.header+xml">
        <DigestMethod Algorithm="http://www.w3.org/2000/09/xmldsig#sha1"/>
        <DigestValue>P+Ndxdp36wjS2qHyW4/+UsSwt8E=</DigestValue>
      </Reference>
      <Reference URI="/word/footer3.xml?ContentType=application/vnd.openxmlformats-officedocument.wordprocessingml.footer+xml">
        <DigestMethod Algorithm="http://www.w3.org/2000/09/xmldsig#sha1"/>
        <DigestValue>6CBabqap1zsWYncoxEjuy3vFIGg=</DigestValue>
      </Reference>
      <Reference URI="/word/document.xml?ContentType=application/vnd.openxmlformats-officedocument.wordprocessingml.document.main+xml">
        <DigestMethod Algorithm="http://www.w3.org/2000/09/xmldsig#sha1"/>
        <DigestValue>dbViPv4fp+8K0jIvm3Nb+tZSnrw=</DigestValue>
      </Reference>
      <Reference URI="/word/header3.xml?ContentType=application/vnd.openxmlformats-officedocument.wordprocessingml.header+xml">
        <DigestMethod Algorithm="http://www.w3.org/2000/09/xmldsig#sha1"/>
        <DigestValue>P+Ndxdp36wjS2qHyW4/+UsSwt8E=</DigestValue>
      </Reference>
      <Reference URI="/word/stylesWithEffects.xml?ContentType=application/vnd.ms-word.stylesWithEffects+xml">
        <DigestMethod Algorithm="http://www.w3.org/2000/09/xmldsig#sha1"/>
        <DigestValue>08BY380ljRzELNiOFModJQ2Yc7o=</DigestValue>
      </Reference>
      <Reference URI="/word/footer2.xml?ContentType=application/vnd.openxmlformats-officedocument.wordprocessingml.footer+xml">
        <DigestMethod Algorithm="http://www.w3.org/2000/09/xmldsig#sha1"/>
        <DigestValue>6CBabqap1zsWYncoxEjuy3vFIGg=</DigestValue>
      </Reference>
      <Reference URI="/word/header2.xml?ContentType=application/vnd.openxmlformats-officedocument.wordprocessingml.header+xml">
        <DigestMethod Algorithm="http://www.w3.org/2000/09/xmldsig#sha1"/>
        <DigestValue>02FFivyGmR0xlyL5XWFfyqwcoqo=</DigestValue>
      </Reference>
      <Reference URI="/word/footer1.xml?ContentType=application/vnd.openxmlformats-officedocument.wordprocessingml.footer+xml">
        <DigestMethod Algorithm="http://www.w3.org/2000/09/xmldsig#sha1"/>
        <DigestValue>6CBabqap1zsWYncoxEjuy3vFIGg=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BkdZc9dchEBGjyZaUEaXDZctFV4=</DigestValue>
      </Reference>
    </Manifest>
    <SignatureProperties>
      <SignatureProperty Id="idSignatureTime" Target="#idPackageSignature">
        <mdssi:SignatureTime>
          <mdssi:Format>YYYY-MM-DDThh:mm:ssTZD</mdssi:Format>
          <mdssi:Value>2015-06-02T15:36:25Z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2015-06-02T15:36:25Z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867CC-091E-4280-96C7-353BE376E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</dc:creator>
  <cp:lastModifiedBy>Najmanová Alena Ing. (MPSV)</cp:lastModifiedBy>
  <cp:revision>3</cp:revision>
  <cp:lastPrinted>2015-01-05T14:11:00Z</cp:lastPrinted>
  <dcterms:created xsi:type="dcterms:W3CDTF">2015-05-13T12:16:00Z</dcterms:created>
  <dcterms:modified xsi:type="dcterms:W3CDTF">2015-05-14T17:03:00Z</dcterms:modified>
</cp:coreProperties>
</file>